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20"/>
        </w:rPr>
        <w:id w:val="2544862"/>
        <w:docPartObj>
          <w:docPartGallery w:val="Cover Pages"/>
          <w:docPartUnique/>
        </w:docPartObj>
      </w:sdtPr>
      <w:sdtEndPr>
        <w:rPr>
          <w:rFonts w:ascii="Arial" w:eastAsiaTheme="minorHAnsi" w:hAnsi="Arial" w:cs="Arial"/>
          <w:bCs/>
          <w:smallCaps/>
          <w:sz w:val="24"/>
          <w:szCs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3F7944" w14:paraId="5588DC1D" w14:textId="77777777">
            <w:tc>
              <w:tcPr>
                <w:tcW w:w="7672" w:type="dxa"/>
                <w:tcMar>
                  <w:top w:w="216" w:type="dxa"/>
                  <w:left w:w="115" w:type="dxa"/>
                  <w:bottom w:w="216" w:type="dxa"/>
                  <w:right w:w="115" w:type="dxa"/>
                </w:tcMar>
              </w:tcPr>
              <w:p w14:paraId="5588DC1B" w14:textId="77777777" w:rsidR="002B5735" w:rsidRDefault="002B5735" w:rsidP="002B5735">
                <w:pPr>
                  <w:pStyle w:val="NoSpacing"/>
                  <w:rPr>
                    <w:rFonts w:asciiTheme="majorHAnsi" w:eastAsiaTheme="majorEastAsia" w:hAnsiTheme="majorHAnsi" w:cstheme="majorBidi"/>
                    <w:sz w:val="20"/>
                  </w:rPr>
                </w:pPr>
                <w:r w:rsidRPr="002B5735">
                  <w:rPr>
                    <w:rFonts w:asciiTheme="majorHAnsi" w:eastAsiaTheme="majorEastAsia" w:hAnsiTheme="majorHAnsi" w:cstheme="majorBidi"/>
                    <w:sz w:val="20"/>
                  </w:rPr>
                  <w:t>Connecticut State Department of Education</w:t>
                </w:r>
              </w:p>
              <w:p w14:paraId="5588DC1C" w14:textId="61129AD8" w:rsidR="003F7944" w:rsidRDefault="00C73CBA" w:rsidP="002B5735">
                <w:pPr>
                  <w:pStyle w:val="NoSpacing"/>
                  <w:rPr>
                    <w:rFonts w:asciiTheme="majorHAnsi" w:eastAsiaTheme="majorEastAsia" w:hAnsiTheme="majorHAnsi" w:cstheme="majorBidi"/>
                  </w:rPr>
                </w:pPr>
                <w:r>
                  <w:rPr>
                    <w:rFonts w:asciiTheme="majorHAnsi" w:eastAsiaTheme="majorEastAsia" w:hAnsiTheme="majorHAnsi" w:cstheme="majorBidi"/>
                  </w:rPr>
                  <w:t>Performance Office</w:t>
                </w:r>
              </w:p>
            </w:tc>
          </w:tr>
          <w:tr w:rsidR="003F7944" w14:paraId="5588DC20" w14:textId="77777777">
            <w:tc>
              <w:tcPr>
                <w:tcW w:w="7672" w:type="dxa"/>
              </w:tcPr>
              <w:p w14:paraId="5588DC1E" w14:textId="77777777" w:rsidR="00550FB4" w:rsidRDefault="00550FB4" w:rsidP="00550FB4">
                <w:pPr>
                  <w:pStyle w:val="NoSpacing"/>
                  <w:rPr>
                    <w:rFonts w:asciiTheme="majorHAnsi" w:eastAsiaTheme="majorEastAsia" w:hAnsiTheme="majorHAnsi" w:cstheme="majorBidi"/>
                    <w:sz w:val="80"/>
                    <w:szCs w:val="80"/>
                  </w:rPr>
                </w:pPr>
                <w:r w:rsidRPr="00550FB4">
                  <w:rPr>
                    <w:rFonts w:asciiTheme="majorHAnsi" w:eastAsiaTheme="majorEastAsia" w:hAnsiTheme="majorHAnsi" w:cstheme="majorBidi"/>
                    <w:sz w:val="80"/>
                    <w:szCs w:val="80"/>
                  </w:rPr>
                  <w:t>SEDAC User Guide</w:t>
                </w:r>
              </w:p>
              <w:p w14:paraId="5588DC1F" w14:textId="77777777" w:rsidR="003F7944" w:rsidRPr="00550FB4" w:rsidRDefault="00550FB4" w:rsidP="00550FB4">
                <w:pPr>
                  <w:pStyle w:val="NoSpacing"/>
                  <w:rPr>
                    <w:rFonts w:asciiTheme="majorHAnsi" w:eastAsiaTheme="majorEastAsia" w:hAnsiTheme="majorHAnsi" w:cstheme="majorBidi"/>
                    <w:color w:val="4F81BD" w:themeColor="accent1"/>
                    <w:sz w:val="56"/>
                    <w:szCs w:val="56"/>
                  </w:rPr>
                </w:pPr>
                <w:r w:rsidRPr="00550FB4">
                  <w:rPr>
                    <w:rFonts w:asciiTheme="majorHAnsi" w:eastAsiaTheme="majorEastAsia" w:hAnsiTheme="majorHAnsi" w:cstheme="majorBidi"/>
                    <w:sz w:val="56"/>
                    <w:szCs w:val="56"/>
                  </w:rPr>
                  <w:t>Step by Step Procedures</w:t>
                </w:r>
              </w:p>
            </w:tc>
          </w:tr>
          <w:tr w:rsidR="003F7944" w14:paraId="5588DC22" w14:textId="77777777">
            <w:tc>
              <w:tcPr>
                <w:tcW w:w="7672" w:type="dxa"/>
                <w:tcMar>
                  <w:top w:w="216" w:type="dxa"/>
                  <w:left w:w="115" w:type="dxa"/>
                  <w:bottom w:w="216" w:type="dxa"/>
                  <w:right w:w="115" w:type="dxa"/>
                </w:tcMar>
              </w:tcPr>
              <w:p w14:paraId="5588DC21" w14:textId="77777777" w:rsidR="003F7944" w:rsidRDefault="003F7944" w:rsidP="00822061">
                <w:pPr>
                  <w:pStyle w:val="NoSpacing"/>
                  <w:rPr>
                    <w:rFonts w:asciiTheme="majorHAnsi" w:eastAsiaTheme="majorEastAsia" w:hAnsiTheme="majorHAnsi" w:cstheme="majorBidi"/>
                  </w:rPr>
                </w:pPr>
              </w:p>
            </w:tc>
          </w:tr>
        </w:tbl>
        <w:p w14:paraId="5588DC23" w14:textId="77777777" w:rsidR="003F7944" w:rsidRDefault="003F7944"/>
        <w:p w14:paraId="5588DC24" w14:textId="77777777" w:rsidR="003F7944" w:rsidRDefault="003F7944"/>
        <w:tbl>
          <w:tblPr>
            <w:tblpPr w:leftFromText="187" w:rightFromText="187" w:horzAnchor="margin" w:tblpXSpec="center" w:tblpYSpec="bottom"/>
            <w:tblW w:w="4000" w:type="pct"/>
            <w:tblLook w:val="04A0" w:firstRow="1" w:lastRow="0" w:firstColumn="1" w:lastColumn="0" w:noHBand="0" w:noVBand="1"/>
          </w:tblPr>
          <w:tblGrid>
            <w:gridCol w:w="7488"/>
          </w:tblGrid>
          <w:tr w:rsidR="003F7944" w14:paraId="5588DC28" w14:textId="77777777">
            <w:tc>
              <w:tcPr>
                <w:tcW w:w="7672" w:type="dxa"/>
                <w:tcMar>
                  <w:top w:w="216" w:type="dxa"/>
                  <w:left w:w="115" w:type="dxa"/>
                  <w:bottom w:w="216" w:type="dxa"/>
                  <w:right w:w="115" w:type="dxa"/>
                </w:tcMar>
              </w:tcPr>
              <w:p w14:paraId="5588DC25" w14:textId="294CD9CC" w:rsidR="00193F37" w:rsidRPr="007B2BA3" w:rsidRDefault="00193F37">
                <w:pPr>
                  <w:pStyle w:val="NoSpacing"/>
                </w:pPr>
                <w:r w:rsidRPr="007B2BA3">
                  <w:rPr>
                    <w:rFonts w:asciiTheme="majorHAnsi" w:eastAsiaTheme="majorEastAsia" w:hAnsiTheme="majorHAnsi" w:cstheme="majorBidi"/>
                  </w:rPr>
                  <w:t xml:space="preserve">Version </w:t>
                </w:r>
                <w:r w:rsidR="00444C9E">
                  <w:rPr>
                    <w:rFonts w:asciiTheme="majorHAnsi" w:eastAsiaTheme="majorEastAsia" w:hAnsiTheme="majorHAnsi" w:cstheme="majorBidi"/>
                  </w:rPr>
                  <w:t>9</w:t>
                </w:r>
                <w:r w:rsidR="00EF1C1B" w:rsidRPr="007B2BA3">
                  <w:rPr>
                    <w:rFonts w:asciiTheme="majorHAnsi" w:eastAsiaTheme="majorEastAsia" w:hAnsiTheme="majorHAnsi" w:cstheme="majorBidi"/>
                  </w:rPr>
                  <w:t>.0</w:t>
                </w:r>
                <w:r w:rsidRPr="007B2BA3">
                  <w:t xml:space="preserve"> </w:t>
                </w:r>
              </w:p>
              <w:p w14:paraId="5588DC26" w14:textId="63754662" w:rsidR="003F7944" w:rsidRPr="007B2BA3" w:rsidRDefault="00CB3E49">
                <w:pPr>
                  <w:pStyle w:val="NoSpacing"/>
                </w:pPr>
                <w:sdt>
                  <w:sdtPr>
                    <w:alias w:val="Date"/>
                    <w:id w:val="13406932"/>
                    <w:dataBinding w:prefixMappings="xmlns:ns0='http://schemas.microsoft.com/office/2006/coverPageProps'" w:xpath="/ns0:CoverPageProperties[1]/ns0:PublishDate[1]" w:storeItemID="{55AF091B-3C7A-41E3-B477-F2FDAA23CFDA}"/>
                    <w:date w:fullDate="2019-10-01T00:00:00Z">
                      <w:dateFormat w:val="M/d/yyyy"/>
                      <w:lid w:val="en-US"/>
                      <w:storeMappedDataAs w:val="dateTime"/>
                      <w:calendar w:val="gregorian"/>
                    </w:date>
                  </w:sdtPr>
                  <w:sdtEndPr/>
                  <w:sdtContent>
                    <w:r w:rsidR="00444C9E">
                      <w:t>10/1</w:t>
                    </w:r>
                    <w:r w:rsidR="00445069">
                      <w:t>/201</w:t>
                    </w:r>
                    <w:r w:rsidR="00444C9E">
                      <w:t>9</w:t>
                    </w:r>
                  </w:sdtContent>
                </w:sdt>
              </w:p>
              <w:p w14:paraId="5588DC27" w14:textId="77777777" w:rsidR="003F7944" w:rsidRPr="00287CB6" w:rsidRDefault="003F7944">
                <w:pPr>
                  <w:pStyle w:val="NoSpacing"/>
                  <w:rPr>
                    <w:color w:val="4F81BD" w:themeColor="accent1"/>
                    <w:highlight w:val="yellow"/>
                  </w:rPr>
                </w:pPr>
              </w:p>
            </w:tc>
          </w:tr>
        </w:tbl>
        <w:p w14:paraId="5588DC29" w14:textId="77777777" w:rsidR="003F7944" w:rsidRDefault="003F7944"/>
        <w:p w14:paraId="5588DC2A" w14:textId="77777777" w:rsidR="003F7944" w:rsidRDefault="003F7944">
          <w:pPr>
            <w:spacing w:after="200" w:line="276" w:lineRule="auto"/>
            <w:rPr>
              <w:rFonts w:cs="Arial"/>
              <w:b/>
              <w:smallCaps/>
              <w:sz w:val="24"/>
              <w:szCs w:val="24"/>
            </w:rPr>
          </w:pPr>
          <w:r>
            <w:rPr>
              <w:rFonts w:cs="Arial"/>
              <w:bCs/>
              <w:smallCaps/>
              <w:sz w:val="24"/>
              <w:szCs w:val="24"/>
            </w:rPr>
            <w:br w:type="page"/>
          </w:r>
        </w:p>
      </w:sdtContent>
    </w:sdt>
    <w:sdt>
      <w:sdtPr>
        <w:rPr>
          <w:rFonts w:asciiTheme="minorHAnsi" w:eastAsiaTheme="minorHAnsi" w:hAnsiTheme="minorHAnsi" w:cstheme="minorBidi"/>
          <w:b w:val="0"/>
          <w:bCs w:val="0"/>
          <w:sz w:val="22"/>
          <w:szCs w:val="22"/>
        </w:rPr>
        <w:id w:val="1377784"/>
        <w:docPartObj>
          <w:docPartGallery w:val="Table of Contents"/>
          <w:docPartUnique/>
        </w:docPartObj>
      </w:sdtPr>
      <w:sdtEndPr>
        <w:rPr>
          <w:rFonts w:ascii="Arial Narrow" w:hAnsi="Arial Narrow"/>
          <w:sz w:val="24"/>
        </w:rPr>
      </w:sdtEndPr>
      <w:sdtContent>
        <w:p w14:paraId="5588DC2B" w14:textId="77777777" w:rsidR="00AD4BF2" w:rsidRDefault="00AD4BF2" w:rsidP="00444C9E">
          <w:pPr>
            <w:pStyle w:val="TOCHeading"/>
            <w:spacing w:after="0"/>
          </w:pPr>
          <w:r>
            <w:t>Table of Contents</w:t>
          </w:r>
        </w:p>
        <w:p w14:paraId="01D4B087" w14:textId="01925572" w:rsidR="00444C9E" w:rsidRDefault="000D58B7">
          <w:pPr>
            <w:pStyle w:val="TOC1"/>
            <w:tabs>
              <w:tab w:val="right" w:leader="dot" w:pos="9350"/>
            </w:tabs>
            <w:rPr>
              <w:rFonts w:asciiTheme="minorHAnsi" w:eastAsiaTheme="minorEastAsia" w:hAnsiTheme="minorHAnsi"/>
              <w:b w:val="0"/>
              <w:smallCaps w:val="0"/>
              <w:noProof/>
              <w:sz w:val="22"/>
            </w:rPr>
          </w:pPr>
          <w:r>
            <w:rPr>
              <w:b w:val="0"/>
              <w:smallCaps w:val="0"/>
            </w:rPr>
            <w:fldChar w:fldCharType="begin"/>
          </w:r>
          <w:r w:rsidR="005B1080">
            <w:rPr>
              <w:b w:val="0"/>
              <w:smallCaps w:val="0"/>
            </w:rPr>
            <w:instrText xml:space="preserve"> TOC \o "1-3" \h \z \u </w:instrText>
          </w:r>
          <w:r>
            <w:rPr>
              <w:b w:val="0"/>
              <w:smallCaps w:val="0"/>
            </w:rPr>
            <w:fldChar w:fldCharType="separate"/>
          </w:r>
          <w:hyperlink w:anchor="_Toc24543689" w:history="1">
            <w:r w:rsidR="00444C9E" w:rsidRPr="00110713">
              <w:rPr>
                <w:rStyle w:val="Hyperlink"/>
                <w:noProof/>
              </w:rPr>
              <w:t>Objective</w:t>
            </w:r>
            <w:r w:rsidR="00444C9E">
              <w:rPr>
                <w:noProof/>
                <w:webHidden/>
              </w:rPr>
              <w:tab/>
            </w:r>
            <w:r w:rsidR="00444C9E">
              <w:rPr>
                <w:noProof/>
                <w:webHidden/>
              </w:rPr>
              <w:fldChar w:fldCharType="begin"/>
            </w:r>
            <w:r w:rsidR="00444C9E">
              <w:rPr>
                <w:noProof/>
                <w:webHidden/>
              </w:rPr>
              <w:instrText xml:space="preserve"> PAGEREF _Toc24543689 \h </w:instrText>
            </w:r>
            <w:r w:rsidR="00444C9E">
              <w:rPr>
                <w:noProof/>
                <w:webHidden/>
              </w:rPr>
            </w:r>
            <w:r w:rsidR="00444C9E">
              <w:rPr>
                <w:noProof/>
                <w:webHidden/>
              </w:rPr>
              <w:fldChar w:fldCharType="separate"/>
            </w:r>
            <w:r w:rsidR="00444C9E">
              <w:rPr>
                <w:noProof/>
                <w:webHidden/>
              </w:rPr>
              <w:t>3</w:t>
            </w:r>
            <w:r w:rsidR="00444C9E">
              <w:rPr>
                <w:noProof/>
                <w:webHidden/>
              </w:rPr>
              <w:fldChar w:fldCharType="end"/>
            </w:r>
          </w:hyperlink>
        </w:p>
        <w:p w14:paraId="5784E663" w14:textId="119E12C3" w:rsidR="00444C9E" w:rsidRDefault="00CB3E49">
          <w:pPr>
            <w:pStyle w:val="TOC1"/>
            <w:tabs>
              <w:tab w:val="right" w:leader="dot" w:pos="9350"/>
            </w:tabs>
            <w:rPr>
              <w:rFonts w:asciiTheme="minorHAnsi" w:eastAsiaTheme="minorEastAsia" w:hAnsiTheme="minorHAnsi"/>
              <w:b w:val="0"/>
              <w:smallCaps w:val="0"/>
              <w:noProof/>
              <w:sz w:val="22"/>
            </w:rPr>
          </w:pPr>
          <w:hyperlink w:anchor="_Toc24543690" w:history="1">
            <w:r w:rsidR="00444C9E" w:rsidRPr="00110713">
              <w:rPr>
                <w:rStyle w:val="Hyperlink"/>
                <w:noProof/>
              </w:rPr>
              <w:t>Documentation Change Log</w:t>
            </w:r>
            <w:r w:rsidR="00444C9E">
              <w:rPr>
                <w:noProof/>
                <w:webHidden/>
              </w:rPr>
              <w:tab/>
            </w:r>
            <w:r w:rsidR="00444C9E">
              <w:rPr>
                <w:noProof/>
                <w:webHidden/>
              </w:rPr>
              <w:fldChar w:fldCharType="begin"/>
            </w:r>
            <w:r w:rsidR="00444C9E">
              <w:rPr>
                <w:noProof/>
                <w:webHidden/>
              </w:rPr>
              <w:instrText xml:space="preserve"> PAGEREF _Toc24543690 \h </w:instrText>
            </w:r>
            <w:r w:rsidR="00444C9E">
              <w:rPr>
                <w:noProof/>
                <w:webHidden/>
              </w:rPr>
            </w:r>
            <w:r w:rsidR="00444C9E">
              <w:rPr>
                <w:noProof/>
                <w:webHidden/>
              </w:rPr>
              <w:fldChar w:fldCharType="separate"/>
            </w:r>
            <w:r w:rsidR="00444C9E">
              <w:rPr>
                <w:noProof/>
                <w:webHidden/>
              </w:rPr>
              <w:t>4</w:t>
            </w:r>
            <w:r w:rsidR="00444C9E">
              <w:rPr>
                <w:noProof/>
                <w:webHidden/>
              </w:rPr>
              <w:fldChar w:fldCharType="end"/>
            </w:r>
          </w:hyperlink>
        </w:p>
        <w:p w14:paraId="2087386A" w14:textId="28FE3062" w:rsidR="00444C9E" w:rsidRDefault="00CB3E49">
          <w:pPr>
            <w:pStyle w:val="TOC3"/>
            <w:rPr>
              <w:rFonts w:asciiTheme="minorHAnsi" w:eastAsiaTheme="minorEastAsia" w:hAnsiTheme="minorHAnsi"/>
              <w:noProof/>
              <w:sz w:val="22"/>
            </w:rPr>
          </w:pPr>
          <w:hyperlink w:anchor="_Toc24543691" w:history="1">
            <w:r w:rsidR="00444C9E" w:rsidRPr="00110713">
              <w:rPr>
                <w:rStyle w:val="Hyperlink"/>
                <w:rFonts w:cs="Arial"/>
                <w:noProof/>
              </w:rPr>
              <w:t>Entire document</w:t>
            </w:r>
            <w:r w:rsidR="00444C9E">
              <w:rPr>
                <w:noProof/>
                <w:webHidden/>
              </w:rPr>
              <w:tab/>
            </w:r>
            <w:r w:rsidR="00444C9E">
              <w:rPr>
                <w:noProof/>
                <w:webHidden/>
              </w:rPr>
              <w:fldChar w:fldCharType="begin"/>
            </w:r>
            <w:r w:rsidR="00444C9E">
              <w:rPr>
                <w:noProof/>
                <w:webHidden/>
              </w:rPr>
              <w:instrText xml:space="preserve"> PAGEREF _Toc24543691 \h </w:instrText>
            </w:r>
            <w:r w:rsidR="00444C9E">
              <w:rPr>
                <w:noProof/>
                <w:webHidden/>
              </w:rPr>
            </w:r>
            <w:r w:rsidR="00444C9E">
              <w:rPr>
                <w:noProof/>
                <w:webHidden/>
              </w:rPr>
              <w:fldChar w:fldCharType="separate"/>
            </w:r>
            <w:r w:rsidR="00444C9E">
              <w:rPr>
                <w:noProof/>
                <w:webHidden/>
              </w:rPr>
              <w:t>5</w:t>
            </w:r>
            <w:r w:rsidR="00444C9E">
              <w:rPr>
                <w:noProof/>
                <w:webHidden/>
              </w:rPr>
              <w:fldChar w:fldCharType="end"/>
            </w:r>
          </w:hyperlink>
        </w:p>
        <w:p w14:paraId="7E8BF9D2" w14:textId="31F14750" w:rsidR="00444C9E" w:rsidRDefault="00CB3E49">
          <w:pPr>
            <w:pStyle w:val="TOC1"/>
            <w:tabs>
              <w:tab w:val="right" w:leader="dot" w:pos="9350"/>
            </w:tabs>
            <w:rPr>
              <w:rFonts w:asciiTheme="minorHAnsi" w:eastAsiaTheme="minorEastAsia" w:hAnsiTheme="minorHAnsi"/>
              <w:b w:val="0"/>
              <w:smallCaps w:val="0"/>
              <w:noProof/>
              <w:sz w:val="22"/>
            </w:rPr>
          </w:pPr>
          <w:hyperlink w:anchor="_Toc24543692" w:history="1">
            <w:r w:rsidR="00444C9E" w:rsidRPr="00110713">
              <w:rPr>
                <w:rStyle w:val="Hyperlink"/>
                <w:noProof/>
              </w:rPr>
              <w:t>Contact Information</w:t>
            </w:r>
            <w:r w:rsidR="00444C9E">
              <w:rPr>
                <w:noProof/>
                <w:webHidden/>
              </w:rPr>
              <w:tab/>
            </w:r>
            <w:r w:rsidR="00444C9E">
              <w:rPr>
                <w:noProof/>
                <w:webHidden/>
              </w:rPr>
              <w:fldChar w:fldCharType="begin"/>
            </w:r>
            <w:r w:rsidR="00444C9E">
              <w:rPr>
                <w:noProof/>
                <w:webHidden/>
              </w:rPr>
              <w:instrText xml:space="preserve"> PAGEREF _Toc24543692 \h </w:instrText>
            </w:r>
            <w:r w:rsidR="00444C9E">
              <w:rPr>
                <w:noProof/>
                <w:webHidden/>
              </w:rPr>
            </w:r>
            <w:r w:rsidR="00444C9E">
              <w:rPr>
                <w:noProof/>
                <w:webHidden/>
              </w:rPr>
              <w:fldChar w:fldCharType="separate"/>
            </w:r>
            <w:r w:rsidR="00444C9E">
              <w:rPr>
                <w:noProof/>
                <w:webHidden/>
              </w:rPr>
              <w:t>7</w:t>
            </w:r>
            <w:r w:rsidR="00444C9E">
              <w:rPr>
                <w:noProof/>
                <w:webHidden/>
              </w:rPr>
              <w:fldChar w:fldCharType="end"/>
            </w:r>
          </w:hyperlink>
        </w:p>
        <w:p w14:paraId="5AFBD9C9" w14:textId="7184C73A" w:rsidR="00444C9E" w:rsidRDefault="00CB3E49">
          <w:pPr>
            <w:pStyle w:val="TOC1"/>
            <w:tabs>
              <w:tab w:val="left" w:pos="1760"/>
              <w:tab w:val="right" w:leader="dot" w:pos="9350"/>
            </w:tabs>
            <w:rPr>
              <w:rFonts w:asciiTheme="minorHAnsi" w:eastAsiaTheme="minorEastAsia" w:hAnsiTheme="minorHAnsi"/>
              <w:b w:val="0"/>
              <w:smallCaps w:val="0"/>
              <w:noProof/>
              <w:sz w:val="22"/>
            </w:rPr>
          </w:pPr>
          <w:hyperlink w:anchor="_Toc24543693" w:history="1">
            <w:r w:rsidR="00444C9E" w:rsidRPr="00110713">
              <w:rPr>
                <w:rStyle w:val="Hyperlink"/>
                <w:noProof/>
              </w:rPr>
              <w:t xml:space="preserve">  Procedures</w:t>
            </w:r>
            <w:r w:rsidR="00444C9E">
              <w:rPr>
                <w:noProof/>
                <w:webHidden/>
              </w:rPr>
              <w:tab/>
            </w:r>
            <w:r w:rsidR="00444C9E">
              <w:rPr>
                <w:noProof/>
                <w:webHidden/>
              </w:rPr>
              <w:tab/>
            </w:r>
            <w:r w:rsidR="00444C9E">
              <w:rPr>
                <w:noProof/>
                <w:webHidden/>
              </w:rPr>
              <w:fldChar w:fldCharType="begin"/>
            </w:r>
            <w:r w:rsidR="00444C9E">
              <w:rPr>
                <w:noProof/>
                <w:webHidden/>
              </w:rPr>
              <w:instrText xml:space="preserve"> PAGEREF _Toc24543693 \h </w:instrText>
            </w:r>
            <w:r w:rsidR="00444C9E">
              <w:rPr>
                <w:noProof/>
                <w:webHidden/>
              </w:rPr>
            </w:r>
            <w:r w:rsidR="00444C9E">
              <w:rPr>
                <w:noProof/>
                <w:webHidden/>
              </w:rPr>
              <w:fldChar w:fldCharType="separate"/>
            </w:r>
            <w:r w:rsidR="00444C9E">
              <w:rPr>
                <w:noProof/>
                <w:webHidden/>
              </w:rPr>
              <w:t>8</w:t>
            </w:r>
            <w:r w:rsidR="00444C9E">
              <w:rPr>
                <w:noProof/>
                <w:webHidden/>
              </w:rPr>
              <w:fldChar w:fldCharType="end"/>
            </w:r>
          </w:hyperlink>
        </w:p>
        <w:p w14:paraId="0ADECE76" w14:textId="4C16536B" w:rsidR="00444C9E" w:rsidRDefault="00CB3E49">
          <w:pPr>
            <w:pStyle w:val="TOC2"/>
            <w:rPr>
              <w:rFonts w:asciiTheme="minorHAnsi" w:eastAsiaTheme="minorEastAsia" w:hAnsiTheme="minorHAnsi"/>
              <w:noProof/>
              <w:sz w:val="22"/>
            </w:rPr>
          </w:pPr>
          <w:hyperlink w:anchor="_Toc24543694" w:history="1">
            <w:r w:rsidR="00444C9E" w:rsidRPr="00110713">
              <w:rPr>
                <w:rStyle w:val="Hyperlink"/>
                <w:noProof/>
              </w:rPr>
              <w:t>Administrative Procedures</w:t>
            </w:r>
            <w:r w:rsidR="00444C9E">
              <w:rPr>
                <w:noProof/>
                <w:webHidden/>
              </w:rPr>
              <w:tab/>
            </w:r>
            <w:r w:rsidR="00444C9E">
              <w:rPr>
                <w:noProof/>
                <w:webHidden/>
              </w:rPr>
              <w:fldChar w:fldCharType="begin"/>
            </w:r>
            <w:r w:rsidR="00444C9E">
              <w:rPr>
                <w:noProof/>
                <w:webHidden/>
              </w:rPr>
              <w:instrText xml:space="preserve"> PAGEREF _Toc24543694 \h </w:instrText>
            </w:r>
            <w:r w:rsidR="00444C9E">
              <w:rPr>
                <w:noProof/>
                <w:webHidden/>
              </w:rPr>
            </w:r>
            <w:r w:rsidR="00444C9E">
              <w:rPr>
                <w:noProof/>
                <w:webHidden/>
              </w:rPr>
              <w:fldChar w:fldCharType="separate"/>
            </w:r>
            <w:r w:rsidR="00444C9E">
              <w:rPr>
                <w:noProof/>
                <w:webHidden/>
              </w:rPr>
              <w:t>8</w:t>
            </w:r>
            <w:r w:rsidR="00444C9E">
              <w:rPr>
                <w:noProof/>
                <w:webHidden/>
              </w:rPr>
              <w:fldChar w:fldCharType="end"/>
            </w:r>
          </w:hyperlink>
        </w:p>
        <w:p w14:paraId="20A34190" w14:textId="626B0F06" w:rsidR="00444C9E" w:rsidRDefault="00CB3E49">
          <w:pPr>
            <w:pStyle w:val="TOC3"/>
            <w:rPr>
              <w:rFonts w:asciiTheme="minorHAnsi" w:eastAsiaTheme="minorEastAsia" w:hAnsiTheme="minorHAnsi"/>
              <w:noProof/>
              <w:sz w:val="22"/>
            </w:rPr>
          </w:pPr>
          <w:hyperlink w:anchor="_Toc24543695" w:history="1">
            <w:r w:rsidR="00444C9E" w:rsidRPr="00110713">
              <w:rPr>
                <w:rStyle w:val="Hyperlink"/>
                <w:noProof/>
              </w:rPr>
              <w:t>How to Access SEDAC</w:t>
            </w:r>
            <w:r w:rsidR="00444C9E">
              <w:rPr>
                <w:noProof/>
                <w:webHidden/>
              </w:rPr>
              <w:tab/>
            </w:r>
            <w:r w:rsidR="00444C9E">
              <w:rPr>
                <w:noProof/>
                <w:webHidden/>
              </w:rPr>
              <w:fldChar w:fldCharType="begin"/>
            </w:r>
            <w:r w:rsidR="00444C9E">
              <w:rPr>
                <w:noProof/>
                <w:webHidden/>
              </w:rPr>
              <w:instrText xml:space="preserve"> PAGEREF _Toc24543695 \h </w:instrText>
            </w:r>
            <w:r w:rsidR="00444C9E">
              <w:rPr>
                <w:noProof/>
                <w:webHidden/>
              </w:rPr>
            </w:r>
            <w:r w:rsidR="00444C9E">
              <w:rPr>
                <w:noProof/>
                <w:webHidden/>
              </w:rPr>
              <w:fldChar w:fldCharType="separate"/>
            </w:r>
            <w:r w:rsidR="00444C9E">
              <w:rPr>
                <w:noProof/>
                <w:webHidden/>
              </w:rPr>
              <w:t>8</w:t>
            </w:r>
            <w:r w:rsidR="00444C9E">
              <w:rPr>
                <w:noProof/>
                <w:webHidden/>
              </w:rPr>
              <w:fldChar w:fldCharType="end"/>
            </w:r>
          </w:hyperlink>
        </w:p>
        <w:p w14:paraId="3216E9BC" w14:textId="7B746F90" w:rsidR="00444C9E" w:rsidRDefault="00CB3E49">
          <w:pPr>
            <w:pStyle w:val="TOC3"/>
            <w:rPr>
              <w:rFonts w:asciiTheme="minorHAnsi" w:eastAsiaTheme="minorEastAsia" w:hAnsiTheme="minorHAnsi"/>
              <w:noProof/>
              <w:sz w:val="22"/>
            </w:rPr>
          </w:pPr>
          <w:hyperlink w:anchor="_Toc24543696" w:history="1">
            <w:r w:rsidR="00444C9E" w:rsidRPr="00110713">
              <w:rPr>
                <w:rStyle w:val="Hyperlink"/>
                <w:noProof/>
              </w:rPr>
              <w:t>How to Update Your Contact Information</w:t>
            </w:r>
            <w:r w:rsidR="00444C9E">
              <w:rPr>
                <w:noProof/>
                <w:webHidden/>
              </w:rPr>
              <w:tab/>
            </w:r>
            <w:r w:rsidR="00444C9E">
              <w:rPr>
                <w:noProof/>
                <w:webHidden/>
              </w:rPr>
              <w:fldChar w:fldCharType="begin"/>
            </w:r>
            <w:r w:rsidR="00444C9E">
              <w:rPr>
                <w:noProof/>
                <w:webHidden/>
              </w:rPr>
              <w:instrText xml:space="preserve"> PAGEREF _Toc24543696 \h </w:instrText>
            </w:r>
            <w:r w:rsidR="00444C9E">
              <w:rPr>
                <w:noProof/>
                <w:webHidden/>
              </w:rPr>
            </w:r>
            <w:r w:rsidR="00444C9E">
              <w:rPr>
                <w:noProof/>
                <w:webHidden/>
              </w:rPr>
              <w:fldChar w:fldCharType="separate"/>
            </w:r>
            <w:r w:rsidR="00444C9E">
              <w:rPr>
                <w:noProof/>
                <w:webHidden/>
              </w:rPr>
              <w:t>12</w:t>
            </w:r>
            <w:r w:rsidR="00444C9E">
              <w:rPr>
                <w:noProof/>
                <w:webHidden/>
              </w:rPr>
              <w:fldChar w:fldCharType="end"/>
            </w:r>
          </w:hyperlink>
        </w:p>
        <w:p w14:paraId="3411A285" w14:textId="4B96C0D7" w:rsidR="00444C9E" w:rsidRDefault="00CB3E49">
          <w:pPr>
            <w:pStyle w:val="TOC3"/>
            <w:rPr>
              <w:rFonts w:asciiTheme="minorHAnsi" w:eastAsiaTheme="minorEastAsia" w:hAnsiTheme="minorHAnsi"/>
              <w:noProof/>
              <w:sz w:val="22"/>
            </w:rPr>
          </w:pPr>
          <w:hyperlink w:anchor="_Toc24543697" w:history="1">
            <w:r w:rsidR="00444C9E" w:rsidRPr="00110713">
              <w:rPr>
                <w:rStyle w:val="Hyperlink"/>
                <w:noProof/>
              </w:rPr>
              <w:t>How to Change Your Password</w:t>
            </w:r>
            <w:r w:rsidR="00444C9E">
              <w:rPr>
                <w:noProof/>
                <w:webHidden/>
              </w:rPr>
              <w:tab/>
            </w:r>
            <w:r w:rsidR="00444C9E">
              <w:rPr>
                <w:noProof/>
                <w:webHidden/>
              </w:rPr>
              <w:fldChar w:fldCharType="begin"/>
            </w:r>
            <w:r w:rsidR="00444C9E">
              <w:rPr>
                <w:noProof/>
                <w:webHidden/>
              </w:rPr>
              <w:instrText xml:space="preserve"> PAGEREF _Toc24543697 \h </w:instrText>
            </w:r>
            <w:r w:rsidR="00444C9E">
              <w:rPr>
                <w:noProof/>
                <w:webHidden/>
              </w:rPr>
            </w:r>
            <w:r w:rsidR="00444C9E">
              <w:rPr>
                <w:noProof/>
                <w:webHidden/>
              </w:rPr>
              <w:fldChar w:fldCharType="separate"/>
            </w:r>
            <w:r w:rsidR="00444C9E">
              <w:rPr>
                <w:noProof/>
                <w:webHidden/>
              </w:rPr>
              <w:t>12</w:t>
            </w:r>
            <w:r w:rsidR="00444C9E">
              <w:rPr>
                <w:noProof/>
                <w:webHidden/>
              </w:rPr>
              <w:fldChar w:fldCharType="end"/>
            </w:r>
          </w:hyperlink>
        </w:p>
        <w:p w14:paraId="23949E43" w14:textId="0E41B8F6" w:rsidR="00444C9E" w:rsidRDefault="00CB3E49">
          <w:pPr>
            <w:pStyle w:val="TOC2"/>
            <w:rPr>
              <w:rFonts w:asciiTheme="minorHAnsi" w:eastAsiaTheme="minorEastAsia" w:hAnsiTheme="minorHAnsi"/>
              <w:noProof/>
              <w:sz w:val="22"/>
            </w:rPr>
          </w:pPr>
          <w:hyperlink w:anchor="_Toc24543698" w:history="1">
            <w:r w:rsidR="00444C9E" w:rsidRPr="00110713">
              <w:rPr>
                <w:rStyle w:val="Hyperlink"/>
                <w:noProof/>
              </w:rPr>
              <w:t>SEDAC Data Collection Procedures</w:t>
            </w:r>
            <w:r w:rsidR="00444C9E">
              <w:rPr>
                <w:noProof/>
                <w:webHidden/>
              </w:rPr>
              <w:tab/>
            </w:r>
            <w:r w:rsidR="00444C9E">
              <w:rPr>
                <w:noProof/>
                <w:webHidden/>
              </w:rPr>
              <w:fldChar w:fldCharType="begin"/>
            </w:r>
            <w:r w:rsidR="00444C9E">
              <w:rPr>
                <w:noProof/>
                <w:webHidden/>
              </w:rPr>
              <w:instrText xml:space="preserve"> PAGEREF _Toc24543698 \h </w:instrText>
            </w:r>
            <w:r w:rsidR="00444C9E">
              <w:rPr>
                <w:noProof/>
                <w:webHidden/>
              </w:rPr>
            </w:r>
            <w:r w:rsidR="00444C9E">
              <w:rPr>
                <w:noProof/>
                <w:webHidden/>
              </w:rPr>
              <w:fldChar w:fldCharType="separate"/>
            </w:r>
            <w:r w:rsidR="00444C9E">
              <w:rPr>
                <w:noProof/>
                <w:webHidden/>
              </w:rPr>
              <w:t>13</w:t>
            </w:r>
            <w:r w:rsidR="00444C9E">
              <w:rPr>
                <w:noProof/>
                <w:webHidden/>
              </w:rPr>
              <w:fldChar w:fldCharType="end"/>
            </w:r>
          </w:hyperlink>
        </w:p>
        <w:p w14:paraId="178830EE" w14:textId="594D121E" w:rsidR="00444C9E" w:rsidRDefault="00CB3E49">
          <w:pPr>
            <w:pStyle w:val="TOC3"/>
            <w:rPr>
              <w:rFonts w:asciiTheme="minorHAnsi" w:eastAsiaTheme="minorEastAsia" w:hAnsiTheme="minorHAnsi"/>
              <w:noProof/>
              <w:sz w:val="22"/>
            </w:rPr>
          </w:pPr>
          <w:hyperlink w:anchor="_Toc24543699" w:history="1">
            <w:r w:rsidR="00444C9E" w:rsidRPr="00110713">
              <w:rPr>
                <w:rStyle w:val="Hyperlink"/>
                <w:noProof/>
              </w:rPr>
              <w:t>How to Add an IEP Student to SEDAC</w:t>
            </w:r>
            <w:r w:rsidR="00444C9E">
              <w:rPr>
                <w:noProof/>
                <w:webHidden/>
              </w:rPr>
              <w:tab/>
            </w:r>
            <w:r w:rsidR="00444C9E">
              <w:rPr>
                <w:noProof/>
                <w:webHidden/>
              </w:rPr>
              <w:fldChar w:fldCharType="begin"/>
            </w:r>
            <w:r w:rsidR="00444C9E">
              <w:rPr>
                <w:noProof/>
                <w:webHidden/>
              </w:rPr>
              <w:instrText xml:space="preserve"> PAGEREF _Toc24543699 \h </w:instrText>
            </w:r>
            <w:r w:rsidR="00444C9E">
              <w:rPr>
                <w:noProof/>
                <w:webHidden/>
              </w:rPr>
            </w:r>
            <w:r w:rsidR="00444C9E">
              <w:rPr>
                <w:noProof/>
                <w:webHidden/>
              </w:rPr>
              <w:fldChar w:fldCharType="separate"/>
            </w:r>
            <w:r w:rsidR="00444C9E">
              <w:rPr>
                <w:noProof/>
                <w:webHidden/>
              </w:rPr>
              <w:t>13</w:t>
            </w:r>
            <w:r w:rsidR="00444C9E">
              <w:rPr>
                <w:noProof/>
                <w:webHidden/>
              </w:rPr>
              <w:fldChar w:fldCharType="end"/>
            </w:r>
          </w:hyperlink>
        </w:p>
        <w:p w14:paraId="5EC9E3F7" w14:textId="77A9236E" w:rsidR="00444C9E" w:rsidRDefault="00CB3E49">
          <w:pPr>
            <w:pStyle w:val="TOC3"/>
            <w:rPr>
              <w:rFonts w:asciiTheme="minorHAnsi" w:eastAsiaTheme="minorEastAsia" w:hAnsiTheme="minorHAnsi"/>
              <w:noProof/>
              <w:sz w:val="22"/>
            </w:rPr>
          </w:pPr>
          <w:hyperlink w:anchor="_Toc24543700" w:history="1">
            <w:r w:rsidR="00444C9E" w:rsidRPr="00110713">
              <w:rPr>
                <w:rStyle w:val="Hyperlink"/>
                <w:noProof/>
              </w:rPr>
              <w:t>How to Add a Services Plan Student to SEDAC</w:t>
            </w:r>
            <w:r w:rsidR="00444C9E">
              <w:rPr>
                <w:noProof/>
                <w:webHidden/>
              </w:rPr>
              <w:tab/>
            </w:r>
            <w:r w:rsidR="00444C9E">
              <w:rPr>
                <w:noProof/>
                <w:webHidden/>
              </w:rPr>
              <w:fldChar w:fldCharType="begin"/>
            </w:r>
            <w:r w:rsidR="00444C9E">
              <w:rPr>
                <w:noProof/>
                <w:webHidden/>
              </w:rPr>
              <w:instrText xml:space="preserve"> PAGEREF _Toc24543700 \h </w:instrText>
            </w:r>
            <w:r w:rsidR="00444C9E">
              <w:rPr>
                <w:noProof/>
                <w:webHidden/>
              </w:rPr>
            </w:r>
            <w:r w:rsidR="00444C9E">
              <w:rPr>
                <w:noProof/>
                <w:webHidden/>
              </w:rPr>
              <w:fldChar w:fldCharType="separate"/>
            </w:r>
            <w:r w:rsidR="00444C9E">
              <w:rPr>
                <w:noProof/>
                <w:webHidden/>
              </w:rPr>
              <w:t>17</w:t>
            </w:r>
            <w:r w:rsidR="00444C9E">
              <w:rPr>
                <w:noProof/>
                <w:webHidden/>
              </w:rPr>
              <w:fldChar w:fldCharType="end"/>
            </w:r>
          </w:hyperlink>
        </w:p>
        <w:p w14:paraId="023B5BD7" w14:textId="42CF3B49" w:rsidR="00444C9E" w:rsidRDefault="00CB3E49">
          <w:pPr>
            <w:pStyle w:val="TOC3"/>
            <w:rPr>
              <w:rFonts w:asciiTheme="minorHAnsi" w:eastAsiaTheme="minorEastAsia" w:hAnsiTheme="minorHAnsi"/>
              <w:noProof/>
              <w:sz w:val="22"/>
            </w:rPr>
          </w:pPr>
          <w:hyperlink w:anchor="_Toc24543701" w:history="1">
            <w:r w:rsidR="00444C9E" w:rsidRPr="00110713">
              <w:rPr>
                <w:rStyle w:val="Hyperlink"/>
                <w:noProof/>
              </w:rPr>
              <w:t>How to Upload your Students to SEDAC</w:t>
            </w:r>
            <w:r w:rsidR="00444C9E">
              <w:rPr>
                <w:noProof/>
                <w:webHidden/>
              </w:rPr>
              <w:tab/>
            </w:r>
            <w:r w:rsidR="00444C9E">
              <w:rPr>
                <w:noProof/>
                <w:webHidden/>
              </w:rPr>
              <w:fldChar w:fldCharType="begin"/>
            </w:r>
            <w:r w:rsidR="00444C9E">
              <w:rPr>
                <w:noProof/>
                <w:webHidden/>
              </w:rPr>
              <w:instrText xml:space="preserve"> PAGEREF _Toc24543701 \h </w:instrText>
            </w:r>
            <w:r w:rsidR="00444C9E">
              <w:rPr>
                <w:noProof/>
                <w:webHidden/>
              </w:rPr>
            </w:r>
            <w:r w:rsidR="00444C9E">
              <w:rPr>
                <w:noProof/>
                <w:webHidden/>
              </w:rPr>
              <w:fldChar w:fldCharType="separate"/>
            </w:r>
            <w:r w:rsidR="00444C9E">
              <w:rPr>
                <w:noProof/>
                <w:webHidden/>
              </w:rPr>
              <w:t>23</w:t>
            </w:r>
            <w:r w:rsidR="00444C9E">
              <w:rPr>
                <w:noProof/>
                <w:webHidden/>
              </w:rPr>
              <w:fldChar w:fldCharType="end"/>
            </w:r>
          </w:hyperlink>
        </w:p>
        <w:p w14:paraId="3A3F0A2B" w14:textId="702810CF" w:rsidR="00444C9E" w:rsidRDefault="00CB3E49">
          <w:pPr>
            <w:pStyle w:val="TOC3"/>
            <w:rPr>
              <w:rFonts w:asciiTheme="minorHAnsi" w:eastAsiaTheme="minorEastAsia" w:hAnsiTheme="minorHAnsi"/>
              <w:noProof/>
              <w:sz w:val="22"/>
            </w:rPr>
          </w:pPr>
          <w:hyperlink w:anchor="_Toc24543702" w:history="1">
            <w:r w:rsidR="00444C9E" w:rsidRPr="00110713">
              <w:rPr>
                <w:rStyle w:val="Hyperlink"/>
                <w:noProof/>
              </w:rPr>
              <w:t>How to Exit a Services Plan Student from SEDAC</w:t>
            </w:r>
            <w:r w:rsidR="00444C9E">
              <w:rPr>
                <w:noProof/>
                <w:webHidden/>
              </w:rPr>
              <w:tab/>
            </w:r>
            <w:r w:rsidR="00444C9E">
              <w:rPr>
                <w:noProof/>
                <w:webHidden/>
              </w:rPr>
              <w:fldChar w:fldCharType="begin"/>
            </w:r>
            <w:r w:rsidR="00444C9E">
              <w:rPr>
                <w:noProof/>
                <w:webHidden/>
              </w:rPr>
              <w:instrText xml:space="preserve"> PAGEREF _Toc24543702 \h </w:instrText>
            </w:r>
            <w:r w:rsidR="00444C9E">
              <w:rPr>
                <w:noProof/>
                <w:webHidden/>
              </w:rPr>
            </w:r>
            <w:r w:rsidR="00444C9E">
              <w:rPr>
                <w:noProof/>
                <w:webHidden/>
              </w:rPr>
              <w:fldChar w:fldCharType="separate"/>
            </w:r>
            <w:r w:rsidR="00444C9E">
              <w:rPr>
                <w:noProof/>
                <w:webHidden/>
              </w:rPr>
              <w:t>27</w:t>
            </w:r>
            <w:r w:rsidR="00444C9E">
              <w:rPr>
                <w:noProof/>
                <w:webHidden/>
              </w:rPr>
              <w:fldChar w:fldCharType="end"/>
            </w:r>
          </w:hyperlink>
        </w:p>
        <w:p w14:paraId="1F75DCE8" w14:textId="1710F71A" w:rsidR="00444C9E" w:rsidRDefault="00CB3E49">
          <w:pPr>
            <w:pStyle w:val="TOC2"/>
            <w:rPr>
              <w:rFonts w:asciiTheme="minorHAnsi" w:eastAsiaTheme="minorEastAsia" w:hAnsiTheme="minorHAnsi"/>
              <w:noProof/>
              <w:sz w:val="22"/>
            </w:rPr>
          </w:pPr>
          <w:hyperlink w:anchor="_Toc24543703" w:history="1">
            <w:r w:rsidR="00444C9E" w:rsidRPr="00110713">
              <w:rPr>
                <w:rStyle w:val="Hyperlink"/>
                <w:noProof/>
              </w:rPr>
              <w:t>Citations of Noncompliance</w:t>
            </w:r>
            <w:r w:rsidR="00444C9E">
              <w:rPr>
                <w:noProof/>
                <w:webHidden/>
              </w:rPr>
              <w:tab/>
            </w:r>
            <w:r w:rsidR="00444C9E">
              <w:rPr>
                <w:noProof/>
                <w:webHidden/>
              </w:rPr>
              <w:fldChar w:fldCharType="begin"/>
            </w:r>
            <w:r w:rsidR="00444C9E">
              <w:rPr>
                <w:noProof/>
                <w:webHidden/>
              </w:rPr>
              <w:instrText xml:space="preserve"> PAGEREF _Toc24543703 \h </w:instrText>
            </w:r>
            <w:r w:rsidR="00444C9E">
              <w:rPr>
                <w:noProof/>
                <w:webHidden/>
              </w:rPr>
            </w:r>
            <w:r w:rsidR="00444C9E">
              <w:rPr>
                <w:noProof/>
                <w:webHidden/>
              </w:rPr>
              <w:fldChar w:fldCharType="separate"/>
            </w:r>
            <w:r w:rsidR="00444C9E">
              <w:rPr>
                <w:noProof/>
                <w:webHidden/>
              </w:rPr>
              <w:t>29</w:t>
            </w:r>
            <w:r w:rsidR="00444C9E">
              <w:rPr>
                <w:noProof/>
                <w:webHidden/>
              </w:rPr>
              <w:fldChar w:fldCharType="end"/>
            </w:r>
          </w:hyperlink>
        </w:p>
        <w:p w14:paraId="07A86D20" w14:textId="51A27FD9" w:rsidR="00444C9E" w:rsidRDefault="00CB3E49">
          <w:pPr>
            <w:pStyle w:val="TOC3"/>
            <w:rPr>
              <w:rFonts w:asciiTheme="minorHAnsi" w:eastAsiaTheme="minorEastAsia" w:hAnsiTheme="minorHAnsi"/>
              <w:noProof/>
              <w:sz w:val="22"/>
            </w:rPr>
          </w:pPr>
          <w:hyperlink w:anchor="_Toc24543704" w:history="1">
            <w:r w:rsidR="00444C9E" w:rsidRPr="00110713">
              <w:rPr>
                <w:rStyle w:val="Hyperlink"/>
                <w:noProof/>
              </w:rPr>
              <w:t>How to Acknowledge a Citation of Noncompliance</w:t>
            </w:r>
            <w:r w:rsidR="00444C9E">
              <w:rPr>
                <w:noProof/>
                <w:webHidden/>
              </w:rPr>
              <w:tab/>
            </w:r>
            <w:r w:rsidR="00444C9E">
              <w:rPr>
                <w:noProof/>
                <w:webHidden/>
              </w:rPr>
              <w:fldChar w:fldCharType="begin"/>
            </w:r>
            <w:r w:rsidR="00444C9E">
              <w:rPr>
                <w:noProof/>
                <w:webHidden/>
              </w:rPr>
              <w:instrText xml:space="preserve"> PAGEREF _Toc24543704 \h </w:instrText>
            </w:r>
            <w:r w:rsidR="00444C9E">
              <w:rPr>
                <w:noProof/>
                <w:webHidden/>
              </w:rPr>
            </w:r>
            <w:r w:rsidR="00444C9E">
              <w:rPr>
                <w:noProof/>
                <w:webHidden/>
              </w:rPr>
              <w:fldChar w:fldCharType="separate"/>
            </w:r>
            <w:r w:rsidR="00444C9E">
              <w:rPr>
                <w:noProof/>
                <w:webHidden/>
              </w:rPr>
              <w:t>29</w:t>
            </w:r>
            <w:r w:rsidR="00444C9E">
              <w:rPr>
                <w:noProof/>
                <w:webHidden/>
              </w:rPr>
              <w:fldChar w:fldCharType="end"/>
            </w:r>
          </w:hyperlink>
        </w:p>
        <w:p w14:paraId="636F2AFB" w14:textId="06F46BE0" w:rsidR="00444C9E" w:rsidRDefault="00CB3E49">
          <w:pPr>
            <w:pStyle w:val="TOC2"/>
            <w:rPr>
              <w:rFonts w:asciiTheme="minorHAnsi" w:eastAsiaTheme="minorEastAsia" w:hAnsiTheme="minorHAnsi"/>
              <w:noProof/>
              <w:sz w:val="22"/>
            </w:rPr>
          </w:pPr>
          <w:hyperlink w:anchor="_Toc24543705" w:history="1">
            <w:r w:rsidR="00444C9E" w:rsidRPr="00110713">
              <w:rPr>
                <w:rStyle w:val="Hyperlink"/>
                <w:noProof/>
              </w:rPr>
              <w:t>Administrative Overrides (AO)</w:t>
            </w:r>
            <w:r w:rsidR="00444C9E">
              <w:rPr>
                <w:noProof/>
                <w:webHidden/>
              </w:rPr>
              <w:tab/>
            </w:r>
            <w:r w:rsidR="00444C9E">
              <w:rPr>
                <w:noProof/>
                <w:webHidden/>
              </w:rPr>
              <w:fldChar w:fldCharType="begin"/>
            </w:r>
            <w:r w:rsidR="00444C9E">
              <w:rPr>
                <w:noProof/>
                <w:webHidden/>
              </w:rPr>
              <w:instrText xml:space="preserve"> PAGEREF _Toc24543705 \h </w:instrText>
            </w:r>
            <w:r w:rsidR="00444C9E">
              <w:rPr>
                <w:noProof/>
                <w:webHidden/>
              </w:rPr>
            </w:r>
            <w:r w:rsidR="00444C9E">
              <w:rPr>
                <w:noProof/>
                <w:webHidden/>
              </w:rPr>
              <w:fldChar w:fldCharType="separate"/>
            </w:r>
            <w:r w:rsidR="00444C9E">
              <w:rPr>
                <w:noProof/>
                <w:webHidden/>
              </w:rPr>
              <w:t>31</w:t>
            </w:r>
            <w:r w:rsidR="00444C9E">
              <w:rPr>
                <w:noProof/>
                <w:webHidden/>
              </w:rPr>
              <w:fldChar w:fldCharType="end"/>
            </w:r>
          </w:hyperlink>
        </w:p>
        <w:p w14:paraId="3AD0CE87" w14:textId="17B32B98" w:rsidR="00444C9E" w:rsidRDefault="00CB3E49">
          <w:pPr>
            <w:pStyle w:val="TOC3"/>
            <w:rPr>
              <w:rFonts w:asciiTheme="minorHAnsi" w:eastAsiaTheme="minorEastAsia" w:hAnsiTheme="minorHAnsi"/>
              <w:noProof/>
              <w:sz w:val="22"/>
            </w:rPr>
          </w:pPr>
          <w:hyperlink w:anchor="_Toc24543706" w:history="1">
            <w:r w:rsidR="00444C9E" w:rsidRPr="00110713">
              <w:rPr>
                <w:rStyle w:val="Hyperlink"/>
                <w:noProof/>
              </w:rPr>
              <w:t>How to Acknowledge a Citation of Noncompliance/Generation of an Administrative Override (AO)</w:t>
            </w:r>
            <w:r w:rsidR="00444C9E">
              <w:rPr>
                <w:noProof/>
                <w:webHidden/>
              </w:rPr>
              <w:tab/>
            </w:r>
            <w:r w:rsidR="00444C9E">
              <w:rPr>
                <w:noProof/>
                <w:webHidden/>
              </w:rPr>
              <w:fldChar w:fldCharType="begin"/>
            </w:r>
            <w:r w:rsidR="00444C9E">
              <w:rPr>
                <w:noProof/>
                <w:webHidden/>
              </w:rPr>
              <w:instrText xml:space="preserve"> PAGEREF _Toc24543706 \h </w:instrText>
            </w:r>
            <w:r w:rsidR="00444C9E">
              <w:rPr>
                <w:noProof/>
                <w:webHidden/>
              </w:rPr>
            </w:r>
            <w:r w:rsidR="00444C9E">
              <w:rPr>
                <w:noProof/>
                <w:webHidden/>
              </w:rPr>
              <w:fldChar w:fldCharType="separate"/>
            </w:r>
            <w:r w:rsidR="00444C9E">
              <w:rPr>
                <w:noProof/>
                <w:webHidden/>
              </w:rPr>
              <w:t>31</w:t>
            </w:r>
            <w:r w:rsidR="00444C9E">
              <w:rPr>
                <w:noProof/>
                <w:webHidden/>
              </w:rPr>
              <w:fldChar w:fldCharType="end"/>
            </w:r>
          </w:hyperlink>
        </w:p>
        <w:p w14:paraId="778FE7BB" w14:textId="33394BD6" w:rsidR="00444C9E" w:rsidRDefault="00CB3E49">
          <w:pPr>
            <w:pStyle w:val="TOC2"/>
            <w:rPr>
              <w:rFonts w:asciiTheme="minorHAnsi" w:eastAsiaTheme="minorEastAsia" w:hAnsiTheme="minorHAnsi"/>
              <w:noProof/>
              <w:sz w:val="22"/>
            </w:rPr>
          </w:pPr>
          <w:hyperlink w:anchor="_Toc24543707" w:history="1">
            <w:r w:rsidR="00444C9E" w:rsidRPr="00110713">
              <w:rPr>
                <w:rStyle w:val="Hyperlink"/>
                <w:noProof/>
              </w:rPr>
              <w:t>Data Cleaning</w:t>
            </w:r>
            <w:r w:rsidR="00444C9E">
              <w:rPr>
                <w:noProof/>
                <w:webHidden/>
              </w:rPr>
              <w:tab/>
            </w:r>
            <w:r w:rsidR="00444C9E">
              <w:rPr>
                <w:noProof/>
                <w:webHidden/>
              </w:rPr>
              <w:fldChar w:fldCharType="begin"/>
            </w:r>
            <w:r w:rsidR="00444C9E">
              <w:rPr>
                <w:noProof/>
                <w:webHidden/>
              </w:rPr>
              <w:instrText xml:space="preserve"> PAGEREF _Toc24543707 \h </w:instrText>
            </w:r>
            <w:r w:rsidR="00444C9E">
              <w:rPr>
                <w:noProof/>
                <w:webHidden/>
              </w:rPr>
            </w:r>
            <w:r w:rsidR="00444C9E">
              <w:rPr>
                <w:noProof/>
                <w:webHidden/>
              </w:rPr>
              <w:fldChar w:fldCharType="separate"/>
            </w:r>
            <w:r w:rsidR="00444C9E">
              <w:rPr>
                <w:noProof/>
                <w:webHidden/>
              </w:rPr>
              <w:t>34</w:t>
            </w:r>
            <w:r w:rsidR="00444C9E">
              <w:rPr>
                <w:noProof/>
                <w:webHidden/>
              </w:rPr>
              <w:fldChar w:fldCharType="end"/>
            </w:r>
          </w:hyperlink>
        </w:p>
        <w:p w14:paraId="66B9F734" w14:textId="1D4CF7D7" w:rsidR="00444C9E" w:rsidRDefault="00CB3E49">
          <w:pPr>
            <w:pStyle w:val="TOC2"/>
            <w:rPr>
              <w:rFonts w:asciiTheme="minorHAnsi" w:eastAsiaTheme="minorEastAsia" w:hAnsiTheme="minorHAnsi"/>
              <w:noProof/>
              <w:sz w:val="22"/>
            </w:rPr>
          </w:pPr>
          <w:hyperlink w:anchor="_Toc24543708" w:history="1">
            <w:r w:rsidR="00444C9E" w:rsidRPr="00110713">
              <w:rPr>
                <w:rStyle w:val="Hyperlink"/>
                <w:noProof/>
              </w:rPr>
              <w:t>Potential Noncompliance</w:t>
            </w:r>
            <w:r w:rsidR="00444C9E">
              <w:rPr>
                <w:noProof/>
                <w:webHidden/>
              </w:rPr>
              <w:tab/>
            </w:r>
            <w:r w:rsidR="00444C9E">
              <w:rPr>
                <w:noProof/>
                <w:webHidden/>
              </w:rPr>
              <w:fldChar w:fldCharType="begin"/>
            </w:r>
            <w:r w:rsidR="00444C9E">
              <w:rPr>
                <w:noProof/>
                <w:webHidden/>
              </w:rPr>
              <w:instrText xml:space="preserve"> PAGEREF _Toc24543708 \h </w:instrText>
            </w:r>
            <w:r w:rsidR="00444C9E">
              <w:rPr>
                <w:noProof/>
                <w:webHidden/>
              </w:rPr>
            </w:r>
            <w:r w:rsidR="00444C9E">
              <w:rPr>
                <w:noProof/>
                <w:webHidden/>
              </w:rPr>
              <w:fldChar w:fldCharType="separate"/>
            </w:r>
            <w:r w:rsidR="00444C9E">
              <w:rPr>
                <w:noProof/>
                <w:webHidden/>
              </w:rPr>
              <w:t>34</w:t>
            </w:r>
            <w:r w:rsidR="00444C9E">
              <w:rPr>
                <w:noProof/>
                <w:webHidden/>
              </w:rPr>
              <w:fldChar w:fldCharType="end"/>
            </w:r>
          </w:hyperlink>
        </w:p>
        <w:p w14:paraId="074D72EA" w14:textId="43E59F5E" w:rsidR="00444C9E" w:rsidRDefault="00CB3E49">
          <w:pPr>
            <w:pStyle w:val="TOC3"/>
            <w:rPr>
              <w:rFonts w:asciiTheme="minorHAnsi" w:eastAsiaTheme="minorEastAsia" w:hAnsiTheme="minorHAnsi"/>
              <w:noProof/>
              <w:sz w:val="22"/>
            </w:rPr>
          </w:pPr>
          <w:hyperlink w:anchor="_Toc24543709" w:history="1">
            <w:r w:rsidR="00444C9E" w:rsidRPr="00110713">
              <w:rPr>
                <w:rStyle w:val="Hyperlink"/>
                <w:noProof/>
              </w:rPr>
              <w:t>How to Resolve Cases of Potential Noncompliance due to District Error on the Misreported Student(s) in SEDAC Certified Oct 1 Child Count</w:t>
            </w:r>
            <w:r w:rsidR="00444C9E">
              <w:rPr>
                <w:noProof/>
                <w:webHidden/>
              </w:rPr>
              <w:tab/>
            </w:r>
            <w:r w:rsidR="00444C9E">
              <w:rPr>
                <w:noProof/>
                <w:webHidden/>
              </w:rPr>
              <w:fldChar w:fldCharType="begin"/>
            </w:r>
            <w:r w:rsidR="00444C9E">
              <w:rPr>
                <w:noProof/>
                <w:webHidden/>
              </w:rPr>
              <w:instrText xml:space="preserve"> PAGEREF _Toc24543709 \h </w:instrText>
            </w:r>
            <w:r w:rsidR="00444C9E">
              <w:rPr>
                <w:noProof/>
                <w:webHidden/>
              </w:rPr>
            </w:r>
            <w:r w:rsidR="00444C9E">
              <w:rPr>
                <w:noProof/>
                <w:webHidden/>
              </w:rPr>
              <w:fldChar w:fldCharType="separate"/>
            </w:r>
            <w:r w:rsidR="00444C9E">
              <w:rPr>
                <w:noProof/>
                <w:webHidden/>
              </w:rPr>
              <w:t>34</w:t>
            </w:r>
            <w:r w:rsidR="00444C9E">
              <w:rPr>
                <w:noProof/>
                <w:webHidden/>
              </w:rPr>
              <w:fldChar w:fldCharType="end"/>
            </w:r>
          </w:hyperlink>
        </w:p>
        <w:p w14:paraId="413E3980" w14:textId="6A39648C" w:rsidR="00444C9E" w:rsidRDefault="00CB3E49">
          <w:pPr>
            <w:pStyle w:val="TOC3"/>
            <w:rPr>
              <w:rFonts w:asciiTheme="minorHAnsi" w:eastAsiaTheme="minorEastAsia" w:hAnsiTheme="minorHAnsi"/>
              <w:noProof/>
              <w:sz w:val="22"/>
            </w:rPr>
          </w:pPr>
          <w:hyperlink w:anchor="_Toc24543710" w:history="1">
            <w:r w:rsidR="00444C9E" w:rsidRPr="00110713">
              <w:rPr>
                <w:rStyle w:val="Hyperlink"/>
                <w:noProof/>
              </w:rPr>
              <w:t>How to Resolve Cases of Potential Noncompliance due to District Error on the Student(s) Missing from SEDAC Certified Oct 1 Child Count</w:t>
            </w:r>
            <w:r w:rsidR="00444C9E">
              <w:rPr>
                <w:noProof/>
                <w:webHidden/>
              </w:rPr>
              <w:tab/>
            </w:r>
            <w:r w:rsidR="00444C9E">
              <w:rPr>
                <w:noProof/>
                <w:webHidden/>
              </w:rPr>
              <w:fldChar w:fldCharType="begin"/>
            </w:r>
            <w:r w:rsidR="00444C9E">
              <w:rPr>
                <w:noProof/>
                <w:webHidden/>
              </w:rPr>
              <w:instrText xml:space="preserve"> PAGEREF _Toc24543710 \h </w:instrText>
            </w:r>
            <w:r w:rsidR="00444C9E">
              <w:rPr>
                <w:noProof/>
                <w:webHidden/>
              </w:rPr>
            </w:r>
            <w:r w:rsidR="00444C9E">
              <w:rPr>
                <w:noProof/>
                <w:webHidden/>
              </w:rPr>
              <w:fldChar w:fldCharType="separate"/>
            </w:r>
            <w:r w:rsidR="00444C9E">
              <w:rPr>
                <w:noProof/>
                <w:webHidden/>
              </w:rPr>
              <w:t>36</w:t>
            </w:r>
            <w:r w:rsidR="00444C9E">
              <w:rPr>
                <w:noProof/>
                <w:webHidden/>
              </w:rPr>
              <w:fldChar w:fldCharType="end"/>
            </w:r>
          </w:hyperlink>
        </w:p>
        <w:p w14:paraId="0B30A9B6" w14:textId="5E8AE42A" w:rsidR="00444C9E" w:rsidRDefault="00CB3E49">
          <w:pPr>
            <w:pStyle w:val="TOC3"/>
            <w:rPr>
              <w:rFonts w:asciiTheme="minorHAnsi" w:eastAsiaTheme="minorEastAsia" w:hAnsiTheme="minorHAnsi"/>
              <w:noProof/>
              <w:sz w:val="22"/>
            </w:rPr>
          </w:pPr>
          <w:hyperlink w:anchor="_Toc24543711" w:history="1">
            <w:r w:rsidR="00444C9E" w:rsidRPr="00110713">
              <w:rPr>
                <w:rStyle w:val="Hyperlink"/>
                <w:noProof/>
              </w:rPr>
              <w:t>How to Resolve Cases of Potential Noncompliance due to DCF 603</w:t>
            </w:r>
            <w:r w:rsidR="00444C9E">
              <w:rPr>
                <w:noProof/>
                <w:webHidden/>
              </w:rPr>
              <w:tab/>
            </w:r>
            <w:r w:rsidR="00444C9E">
              <w:rPr>
                <w:noProof/>
                <w:webHidden/>
              </w:rPr>
              <w:fldChar w:fldCharType="begin"/>
            </w:r>
            <w:r w:rsidR="00444C9E">
              <w:rPr>
                <w:noProof/>
                <w:webHidden/>
              </w:rPr>
              <w:instrText xml:space="preserve"> PAGEREF _Toc24543711 \h </w:instrText>
            </w:r>
            <w:r w:rsidR="00444C9E">
              <w:rPr>
                <w:noProof/>
                <w:webHidden/>
              </w:rPr>
            </w:r>
            <w:r w:rsidR="00444C9E">
              <w:rPr>
                <w:noProof/>
                <w:webHidden/>
              </w:rPr>
              <w:fldChar w:fldCharType="separate"/>
            </w:r>
            <w:r w:rsidR="00444C9E">
              <w:rPr>
                <w:noProof/>
                <w:webHidden/>
              </w:rPr>
              <w:t>38</w:t>
            </w:r>
            <w:r w:rsidR="00444C9E">
              <w:rPr>
                <w:noProof/>
                <w:webHidden/>
              </w:rPr>
              <w:fldChar w:fldCharType="end"/>
            </w:r>
          </w:hyperlink>
        </w:p>
        <w:p w14:paraId="64EB6629" w14:textId="294E8C7B" w:rsidR="00444C9E" w:rsidRDefault="00CB3E49">
          <w:pPr>
            <w:pStyle w:val="TOC2"/>
            <w:rPr>
              <w:rFonts w:asciiTheme="minorHAnsi" w:eastAsiaTheme="minorEastAsia" w:hAnsiTheme="minorHAnsi"/>
              <w:noProof/>
              <w:sz w:val="22"/>
            </w:rPr>
          </w:pPr>
          <w:hyperlink w:anchor="_Toc24543712" w:history="1">
            <w:r w:rsidR="00444C9E" w:rsidRPr="00110713">
              <w:rPr>
                <w:rStyle w:val="Hyperlink"/>
                <w:noProof/>
              </w:rPr>
              <w:t>Case Management</w:t>
            </w:r>
            <w:r w:rsidR="00444C9E">
              <w:rPr>
                <w:noProof/>
                <w:webHidden/>
              </w:rPr>
              <w:tab/>
            </w:r>
            <w:r w:rsidR="00444C9E">
              <w:rPr>
                <w:noProof/>
                <w:webHidden/>
              </w:rPr>
              <w:fldChar w:fldCharType="begin"/>
            </w:r>
            <w:r w:rsidR="00444C9E">
              <w:rPr>
                <w:noProof/>
                <w:webHidden/>
              </w:rPr>
              <w:instrText xml:space="preserve"> PAGEREF _Toc24543712 \h </w:instrText>
            </w:r>
            <w:r w:rsidR="00444C9E">
              <w:rPr>
                <w:noProof/>
                <w:webHidden/>
              </w:rPr>
            </w:r>
            <w:r w:rsidR="00444C9E">
              <w:rPr>
                <w:noProof/>
                <w:webHidden/>
              </w:rPr>
              <w:fldChar w:fldCharType="separate"/>
            </w:r>
            <w:r w:rsidR="00444C9E">
              <w:rPr>
                <w:noProof/>
                <w:webHidden/>
              </w:rPr>
              <w:t>39</w:t>
            </w:r>
            <w:r w:rsidR="00444C9E">
              <w:rPr>
                <w:noProof/>
                <w:webHidden/>
              </w:rPr>
              <w:fldChar w:fldCharType="end"/>
            </w:r>
          </w:hyperlink>
        </w:p>
        <w:p w14:paraId="35BB11D4" w14:textId="77C3568B" w:rsidR="00444C9E" w:rsidRDefault="00CB3E49">
          <w:pPr>
            <w:pStyle w:val="TOC3"/>
            <w:rPr>
              <w:rFonts w:asciiTheme="minorHAnsi" w:eastAsiaTheme="minorEastAsia" w:hAnsiTheme="minorHAnsi"/>
              <w:noProof/>
              <w:sz w:val="22"/>
            </w:rPr>
          </w:pPr>
          <w:hyperlink w:anchor="_Toc24543713" w:history="1">
            <w:r w:rsidR="00444C9E" w:rsidRPr="00110713">
              <w:rPr>
                <w:rStyle w:val="Hyperlink"/>
                <w:noProof/>
              </w:rPr>
              <w:t>How to Resolve an Orphan Record</w:t>
            </w:r>
            <w:r w:rsidR="00444C9E">
              <w:rPr>
                <w:noProof/>
                <w:webHidden/>
              </w:rPr>
              <w:tab/>
            </w:r>
            <w:r w:rsidR="00444C9E">
              <w:rPr>
                <w:noProof/>
                <w:webHidden/>
              </w:rPr>
              <w:fldChar w:fldCharType="begin"/>
            </w:r>
            <w:r w:rsidR="00444C9E">
              <w:rPr>
                <w:noProof/>
                <w:webHidden/>
              </w:rPr>
              <w:instrText xml:space="preserve"> PAGEREF _Toc24543713 \h </w:instrText>
            </w:r>
            <w:r w:rsidR="00444C9E">
              <w:rPr>
                <w:noProof/>
                <w:webHidden/>
              </w:rPr>
            </w:r>
            <w:r w:rsidR="00444C9E">
              <w:rPr>
                <w:noProof/>
                <w:webHidden/>
              </w:rPr>
              <w:fldChar w:fldCharType="separate"/>
            </w:r>
            <w:r w:rsidR="00444C9E">
              <w:rPr>
                <w:noProof/>
                <w:webHidden/>
              </w:rPr>
              <w:t>39</w:t>
            </w:r>
            <w:r w:rsidR="00444C9E">
              <w:rPr>
                <w:noProof/>
                <w:webHidden/>
              </w:rPr>
              <w:fldChar w:fldCharType="end"/>
            </w:r>
          </w:hyperlink>
        </w:p>
        <w:p w14:paraId="64A7D12C" w14:textId="615C5616" w:rsidR="00444C9E" w:rsidRDefault="00CB3E49">
          <w:pPr>
            <w:pStyle w:val="TOC3"/>
            <w:rPr>
              <w:rFonts w:asciiTheme="minorHAnsi" w:eastAsiaTheme="minorEastAsia" w:hAnsiTheme="minorHAnsi"/>
              <w:noProof/>
              <w:sz w:val="22"/>
            </w:rPr>
          </w:pPr>
          <w:hyperlink w:anchor="_Toc24543714" w:history="1">
            <w:r w:rsidR="00444C9E" w:rsidRPr="00110713">
              <w:rPr>
                <w:rStyle w:val="Hyperlink"/>
                <w:noProof/>
              </w:rPr>
              <w:t>How to Resolve Total School Hours over 40 Hours</w:t>
            </w:r>
            <w:r w:rsidR="00444C9E">
              <w:rPr>
                <w:noProof/>
                <w:webHidden/>
              </w:rPr>
              <w:tab/>
            </w:r>
            <w:r w:rsidR="00444C9E">
              <w:rPr>
                <w:noProof/>
                <w:webHidden/>
              </w:rPr>
              <w:fldChar w:fldCharType="begin"/>
            </w:r>
            <w:r w:rsidR="00444C9E">
              <w:rPr>
                <w:noProof/>
                <w:webHidden/>
              </w:rPr>
              <w:instrText xml:space="preserve"> PAGEREF _Toc24543714 \h </w:instrText>
            </w:r>
            <w:r w:rsidR="00444C9E">
              <w:rPr>
                <w:noProof/>
                <w:webHidden/>
              </w:rPr>
            </w:r>
            <w:r w:rsidR="00444C9E">
              <w:rPr>
                <w:noProof/>
                <w:webHidden/>
              </w:rPr>
              <w:fldChar w:fldCharType="separate"/>
            </w:r>
            <w:r w:rsidR="00444C9E">
              <w:rPr>
                <w:noProof/>
                <w:webHidden/>
              </w:rPr>
              <w:t>40</w:t>
            </w:r>
            <w:r w:rsidR="00444C9E">
              <w:rPr>
                <w:noProof/>
                <w:webHidden/>
              </w:rPr>
              <w:fldChar w:fldCharType="end"/>
            </w:r>
          </w:hyperlink>
        </w:p>
        <w:p w14:paraId="1510790D" w14:textId="21459D59" w:rsidR="00444C9E" w:rsidRDefault="00CB3E49">
          <w:pPr>
            <w:pStyle w:val="TOC3"/>
            <w:rPr>
              <w:rFonts w:asciiTheme="minorHAnsi" w:eastAsiaTheme="minorEastAsia" w:hAnsiTheme="minorHAnsi"/>
              <w:noProof/>
              <w:sz w:val="22"/>
            </w:rPr>
          </w:pPr>
          <w:hyperlink w:anchor="_Toc24543715" w:history="1">
            <w:r w:rsidR="00444C9E" w:rsidRPr="00110713">
              <w:rPr>
                <w:rStyle w:val="Hyperlink"/>
                <w:noProof/>
              </w:rPr>
              <w:t>How to Resolve Primary Disability for ED166 Discipline Report</w:t>
            </w:r>
            <w:r w:rsidR="00444C9E">
              <w:rPr>
                <w:noProof/>
                <w:webHidden/>
              </w:rPr>
              <w:tab/>
            </w:r>
            <w:r w:rsidR="00444C9E">
              <w:rPr>
                <w:noProof/>
                <w:webHidden/>
              </w:rPr>
              <w:fldChar w:fldCharType="begin"/>
            </w:r>
            <w:r w:rsidR="00444C9E">
              <w:rPr>
                <w:noProof/>
                <w:webHidden/>
              </w:rPr>
              <w:instrText xml:space="preserve"> PAGEREF _Toc24543715 \h </w:instrText>
            </w:r>
            <w:r w:rsidR="00444C9E">
              <w:rPr>
                <w:noProof/>
                <w:webHidden/>
              </w:rPr>
            </w:r>
            <w:r w:rsidR="00444C9E">
              <w:rPr>
                <w:noProof/>
                <w:webHidden/>
              </w:rPr>
              <w:fldChar w:fldCharType="separate"/>
            </w:r>
            <w:r w:rsidR="00444C9E">
              <w:rPr>
                <w:noProof/>
                <w:webHidden/>
              </w:rPr>
              <w:t>41</w:t>
            </w:r>
            <w:r w:rsidR="00444C9E">
              <w:rPr>
                <w:noProof/>
                <w:webHidden/>
              </w:rPr>
              <w:fldChar w:fldCharType="end"/>
            </w:r>
          </w:hyperlink>
        </w:p>
        <w:p w14:paraId="3400A910" w14:textId="7BB01C87" w:rsidR="00444C9E" w:rsidRDefault="00CB3E49">
          <w:pPr>
            <w:pStyle w:val="TOC3"/>
            <w:rPr>
              <w:rFonts w:asciiTheme="minorHAnsi" w:eastAsiaTheme="minorEastAsia" w:hAnsiTheme="minorHAnsi"/>
              <w:noProof/>
              <w:sz w:val="22"/>
            </w:rPr>
          </w:pPr>
          <w:hyperlink w:anchor="_Toc24543716" w:history="1">
            <w:r w:rsidR="00444C9E" w:rsidRPr="00110713">
              <w:rPr>
                <w:rStyle w:val="Hyperlink"/>
                <w:noProof/>
              </w:rPr>
              <w:t xml:space="preserve">How to Resolve </w:t>
            </w:r>
            <w:r w:rsidR="00444C9E" w:rsidRPr="00110713">
              <w:rPr>
                <w:rStyle w:val="Hyperlink"/>
                <w:rFonts w:eastAsia="Times New Roman"/>
                <w:noProof/>
              </w:rPr>
              <w:t>Students Missing Nexus Information</w:t>
            </w:r>
            <w:r w:rsidR="00444C9E">
              <w:rPr>
                <w:noProof/>
                <w:webHidden/>
              </w:rPr>
              <w:tab/>
            </w:r>
            <w:r w:rsidR="00444C9E">
              <w:rPr>
                <w:noProof/>
                <w:webHidden/>
              </w:rPr>
              <w:fldChar w:fldCharType="begin"/>
            </w:r>
            <w:r w:rsidR="00444C9E">
              <w:rPr>
                <w:noProof/>
                <w:webHidden/>
              </w:rPr>
              <w:instrText xml:space="preserve"> PAGEREF _Toc24543716 \h </w:instrText>
            </w:r>
            <w:r w:rsidR="00444C9E">
              <w:rPr>
                <w:noProof/>
                <w:webHidden/>
              </w:rPr>
            </w:r>
            <w:r w:rsidR="00444C9E">
              <w:rPr>
                <w:noProof/>
                <w:webHidden/>
              </w:rPr>
              <w:fldChar w:fldCharType="separate"/>
            </w:r>
            <w:r w:rsidR="00444C9E">
              <w:rPr>
                <w:noProof/>
                <w:webHidden/>
              </w:rPr>
              <w:t>42</w:t>
            </w:r>
            <w:r w:rsidR="00444C9E">
              <w:rPr>
                <w:noProof/>
                <w:webHidden/>
              </w:rPr>
              <w:fldChar w:fldCharType="end"/>
            </w:r>
          </w:hyperlink>
        </w:p>
        <w:p w14:paraId="18628D47" w14:textId="69BA5AC5" w:rsidR="00444C9E" w:rsidRDefault="00CB3E49">
          <w:pPr>
            <w:pStyle w:val="TOC3"/>
            <w:rPr>
              <w:rFonts w:asciiTheme="minorHAnsi" w:eastAsiaTheme="minorEastAsia" w:hAnsiTheme="minorHAnsi"/>
              <w:noProof/>
              <w:sz w:val="22"/>
            </w:rPr>
          </w:pPr>
          <w:hyperlink w:anchor="_Toc24543717" w:history="1">
            <w:r w:rsidR="00444C9E" w:rsidRPr="00110713">
              <w:rPr>
                <w:rStyle w:val="Hyperlink"/>
                <w:noProof/>
              </w:rPr>
              <w:t>How to Resolve Students with less than 25 Total School Hrs/Wk (KF-12)</w:t>
            </w:r>
            <w:r w:rsidR="00444C9E">
              <w:rPr>
                <w:noProof/>
                <w:webHidden/>
              </w:rPr>
              <w:tab/>
            </w:r>
            <w:r w:rsidR="00444C9E">
              <w:rPr>
                <w:noProof/>
                <w:webHidden/>
              </w:rPr>
              <w:fldChar w:fldCharType="begin"/>
            </w:r>
            <w:r w:rsidR="00444C9E">
              <w:rPr>
                <w:noProof/>
                <w:webHidden/>
              </w:rPr>
              <w:instrText xml:space="preserve"> PAGEREF _Toc24543717 \h </w:instrText>
            </w:r>
            <w:r w:rsidR="00444C9E">
              <w:rPr>
                <w:noProof/>
                <w:webHidden/>
              </w:rPr>
            </w:r>
            <w:r w:rsidR="00444C9E">
              <w:rPr>
                <w:noProof/>
                <w:webHidden/>
              </w:rPr>
              <w:fldChar w:fldCharType="separate"/>
            </w:r>
            <w:r w:rsidR="00444C9E">
              <w:rPr>
                <w:noProof/>
                <w:webHidden/>
              </w:rPr>
              <w:t>43</w:t>
            </w:r>
            <w:r w:rsidR="00444C9E">
              <w:rPr>
                <w:noProof/>
                <w:webHidden/>
              </w:rPr>
              <w:fldChar w:fldCharType="end"/>
            </w:r>
          </w:hyperlink>
        </w:p>
        <w:p w14:paraId="17D294B1" w14:textId="0285A723" w:rsidR="00444C9E" w:rsidRDefault="00CB3E49">
          <w:pPr>
            <w:pStyle w:val="TOC3"/>
            <w:rPr>
              <w:rFonts w:asciiTheme="minorHAnsi" w:eastAsiaTheme="minorEastAsia" w:hAnsiTheme="minorHAnsi"/>
              <w:noProof/>
              <w:sz w:val="22"/>
            </w:rPr>
          </w:pPr>
          <w:hyperlink w:anchor="_Toc24543718" w:history="1">
            <w:r w:rsidR="00444C9E" w:rsidRPr="00110713">
              <w:rPr>
                <w:rStyle w:val="Hyperlink"/>
                <w:noProof/>
              </w:rPr>
              <w:t>How to Certify your SEDAC Student Data for the Federal Child Count</w:t>
            </w:r>
            <w:r w:rsidR="00444C9E">
              <w:rPr>
                <w:noProof/>
                <w:webHidden/>
              </w:rPr>
              <w:tab/>
            </w:r>
            <w:r w:rsidR="00444C9E">
              <w:rPr>
                <w:noProof/>
                <w:webHidden/>
              </w:rPr>
              <w:fldChar w:fldCharType="begin"/>
            </w:r>
            <w:r w:rsidR="00444C9E">
              <w:rPr>
                <w:noProof/>
                <w:webHidden/>
              </w:rPr>
              <w:instrText xml:space="preserve"> PAGEREF _Toc24543718 \h </w:instrText>
            </w:r>
            <w:r w:rsidR="00444C9E">
              <w:rPr>
                <w:noProof/>
                <w:webHidden/>
              </w:rPr>
            </w:r>
            <w:r w:rsidR="00444C9E">
              <w:rPr>
                <w:noProof/>
                <w:webHidden/>
              </w:rPr>
              <w:fldChar w:fldCharType="separate"/>
            </w:r>
            <w:r w:rsidR="00444C9E">
              <w:rPr>
                <w:noProof/>
                <w:webHidden/>
              </w:rPr>
              <w:t>44</w:t>
            </w:r>
            <w:r w:rsidR="00444C9E">
              <w:rPr>
                <w:noProof/>
                <w:webHidden/>
              </w:rPr>
              <w:fldChar w:fldCharType="end"/>
            </w:r>
          </w:hyperlink>
        </w:p>
        <w:p w14:paraId="049F111D" w14:textId="5A501784" w:rsidR="00444C9E" w:rsidRDefault="00CB3E49">
          <w:pPr>
            <w:pStyle w:val="TOC2"/>
            <w:rPr>
              <w:rFonts w:asciiTheme="minorHAnsi" w:eastAsiaTheme="minorEastAsia" w:hAnsiTheme="minorHAnsi"/>
              <w:noProof/>
              <w:sz w:val="22"/>
            </w:rPr>
          </w:pPr>
          <w:hyperlink w:anchor="_Toc24543719" w:history="1">
            <w:r w:rsidR="00444C9E" w:rsidRPr="00110713">
              <w:rPr>
                <w:rStyle w:val="Hyperlink"/>
                <w:noProof/>
              </w:rPr>
              <w:t>Mandatory Off-cycle Reports</w:t>
            </w:r>
            <w:r w:rsidR="00444C9E">
              <w:rPr>
                <w:noProof/>
                <w:webHidden/>
              </w:rPr>
              <w:tab/>
            </w:r>
            <w:r w:rsidR="00444C9E">
              <w:rPr>
                <w:noProof/>
                <w:webHidden/>
              </w:rPr>
              <w:fldChar w:fldCharType="begin"/>
            </w:r>
            <w:r w:rsidR="00444C9E">
              <w:rPr>
                <w:noProof/>
                <w:webHidden/>
              </w:rPr>
              <w:instrText xml:space="preserve"> PAGEREF _Toc24543719 \h </w:instrText>
            </w:r>
            <w:r w:rsidR="00444C9E">
              <w:rPr>
                <w:noProof/>
                <w:webHidden/>
              </w:rPr>
            </w:r>
            <w:r w:rsidR="00444C9E">
              <w:rPr>
                <w:noProof/>
                <w:webHidden/>
              </w:rPr>
              <w:fldChar w:fldCharType="separate"/>
            </w:r>
            <w:r w:rsidR="00444C9E">
              <w:rPr>
                <w:noProof/>
                <w:webHidden/>
              </w:rPr>
              <w:t>45</w:t>
            </w:r>
            <w:r w:rsidR="00444C9E">
              <w:rPr>
                <w:noProof/>
                <w:webHidden/>
              </w:rPr>
              <w:fldChar w:fldCharType="end"/>
            </w:r>
          </w:hyperlink>
        </w:p>
        <w:p w14:paraId="65602B99" w14:textId="0540D5F3" w:rsidR="00444C9E" w:rsidRDefault="00CB3E49">
          <w:pPr>
            <w:pStyle w:val="TOC3"/>
            <w:rPr>
              <w:rFonts w:asciiTheme="minorHAnsi" w:eastAsiaTheme="minorEastAsia" w:hAnsiTheme="minorHAnsi"/>
              <w:noProof/>
              <w:sz w:val="22"/>
            </w:rPr>
          </w:pPr>
          <w:hyperlink w:anchor="_Toc24543720" w:history="1">
            <w:r w:rsidR="00444C9E" w:rsidRPr="00110713">
              <w:rPr>
                <w:rStyle w:val="Hyperlink"/>
                <w:noProof/>
              </w:rPr>
              <w:t>How to add the Resolution Meetings data to SEDAC</w:t>
            </w:r>
            <w:r w:rsidR="00444C9E">
              <w:rPr>
                <w:noProof/>
                <w:webHidden/>
              </w:rPr>
              <w:tab/>
            </w:r>
            <w:r w:rsidR="00444C9E">
              <w:rPr>
                <w:noProof/>
                <w:webHidden/>
              </w:rPr>
              <w:fldChar w:fldCharType="begin"/>
            </w:r>
            <w:r w:rsidR="00444C9E">
              <w:rPr>
                <w:noProof/>
                <w:webHidden/>
              </w:rPr>
              <w:instrText xml:space="preserve"> PAGEREF _Toc24543720 \h </w:instrText>
            </w:r>
            <w:r w:rsidR="00444C9E">
              <w:rPr>
                <w:noProof/>
                <w:webHidden/>
              </w:rPr>
            </w:r>
            <w:r w:rsidR="00444C9E">
              <w:rPr>
                <w:noProof/>
                <w:webHidden/>
              </w:rPr>
              <w:fldChar w:fldCharType="separate"/>
            </w:r>
            <w:r w:rsidR="00444C9E">
              <w:rPr>
                <w:noProof/>
                <w:webHidden/>
              </w:rPr>
              <w:t>45</w:t>
            </w:r>
            <w:r w:rsidR="00444C9E">
              <w:rPr>
                <w:noProof/>
                <w:webHidden/>
              </w:rPr>
              <w:fldChar w:fldCharType="end"/>
            </w:r>
          </w:hyperlink>
        </w:p>
        <w:p w14:paraId="357570E9" w14:textId="2FD07444" w:rsidR="00444C9E" w:rsidRDefault="00CB3E49">
          <w:pPr>
            <w:pStyle w:val="TOC3"/>
            <w:rPr>
              <w:rFonts w:asciiTheme="minorHAnsi" w:eastAsiaTheme="minorEastAsia" w:hAnsiTheme="minorHAnsi"/>
              <w:noProof/>
              <w:sz w:val="22"/>
            </w:rPr>
          </w:pPr>
          <w:hyperlink w:anchor="_Toc24543721" w:history="1">
            <w:r w:rsidR="00444C9E" w:rsidRPr="00110713">
              <w:rPr>
                <w:rStyle w:val="Hyperlink"/>
                <w:noProof/>
              </w:rPr>
              <w:t>How to Access the Birth to Three Notification Reports</w:t>
            </w:r>
            <w:r w:rsidR="00444C9E">
              <w:rPr>
                <w:noProof/>
                <w:webHidden/>
              </w:rPr>
              <w:tab/>
            </w:r>
            <w:r w:rsidR="00444C9E">
              <w:rPr>
                <w:noProof/>
                <w:webHidden/>
              </w:rPr>
              <w:fldChar w:fldCharType="begin"/>
            </w:r>
            <w:r w:rsidR="00444C9E">
              <w:rPr>
                <w:noProof/>
                <w:webHidden/>
              </w:rPr>
              <w:instrText xml:space="preserve"> PAGEREF _Toc24543721 \h </w:instrText>
            </w:r>
            <w:r w:rsidR="00444C9E">
              <w:rPr>
                <w:noProof/>
                <w:webHidden/>
              </w:rPr>
            </w:r>
            <w:r w:rsidR="00444C9E">
              <w:rPr>
                <w:noProof/>
                <w:webHidden/>
              </w:rPr>
              <w:fldChar w:fldCharType="separate"/>
            </w:r>
            <w:r w:rsidR="00444C9E">
              <w:rPr>
                <w:noProof/>
                <w:webHidden/>
              </w:rPr>
              <w:t>47</w:t>
            </w:r>
            <w:r w:rsidR="00444C9E">
              <w:rPr>
                <w:noProof/>
                <w:webHidden/>
              </w:rPr>
              <w:fldChar w:fldCharType="end"/>
            </w:r>
          </w:hyperlink>
        </w:p>
        <w:p w14:paraId="75797CCC" w14:textId="5ADB15B3" w:rsidR="00444C9E" w:rsidRDefault="00CB3E49">
          <w:pPr>
            <w:pStyle w:val="TOC2"/>
            <w:rPr>
              <w:rFonts w:asciiTheme="minorHAnsi" w:eastAsiaTheme="minorEastAsia" w:hAnsiTheme="minorHAnsi"/>
              <w:noProof/>
              <w:sz w:val="22"/>
            </w:rPr>
          </w:pPr>
          <w:hyperlink w:anchor="_Toc24543722" w:history="1">
            <w:r w:rsidR="00444C9E" w:rsidRPr="00110713">
              <w:rPr>
                <w:rStyle w:val="Hyperlink"/>
                <w:noProof/>
              </w:rPr>
              <w:t>CSDE's Statement of Nondiscrimination</w:t>
            </w:r>
            <w:r w:rsidR="00444C9E">
              <w:rPr>
                <w:noProof/>
                <w:webHidden/>
              </w:rPr>
              <w:tab/>
            </w:r>
            <w:r w:rsidR="00444C9E">
              <w:rPr>
                <w:noProof/>
                <w:webHidden/>
              </w:rPr>
              <w:fldChar w:fldCharType="begin"/>
            </w:r>
            <w:r w:rsidR="00444C9E">
              <w:rPr>
                <w:noProof/>
                <w:webHidden/>
              </w:rPr>
              <w:instrText xml:space="preserve"> PAGEREF _Toc24543722 \h </w:instrText>
            </w:r>
            <w:r w:rsidR="00444C9E">
              <w:rPr>
                <w:noProof/>
                <w:webHidden/>
              </w:rPr>
            </w:r>
            <w:r w:rsidR="00444C9E">
              <w:rPr>
                <w:noProof/>
                <w:webHidden/>
              </w:rPr>
              <w:fldChar w:fldCharType="separate"/>
            </w:r>
            <w:r w:rsidR="00444C9E">
              <w:rPr>
                <w:noProof/>
                <w:webHidden/>
              </w:rPr>
              <w:t>55</w:t>
            </w:r>
            <w:r w:rsidR="00444C9E">
              <w:rPr>
                <w:noProof/>
                <w:webHidden/>
              </w:rPr>
              <w:fldChar w:fldCharType="end"/>
            </w:r>
          </w:hyperlink>
        </w:p>
        <w:p w14:paraId="5588DC4B" w14:textId="3373F041" w:rsidR="00AD4BF2" w:rsidRDefault="000D58B7" w:rsidP="00C04A03">
          <w:pPr>
            <w:pStyle w:val="TOC2"/>
            <w:ind w:left="0"/>
          </w:pPr>
          <w:r>
            <w:rPr>
              <w:b/>
              <w:smallCaps/>
            </w:rPr>
            <w:fldChar w:fldCharType="end"/>
          </w:r>
        </w:p>
      </w:sdtContent>
    </w:sdt>
    <w:p w14:paraId="5588DC4C" w14:textId="77777777" w:rsidR="00304FC2" w:rsidRDefault="00304FC2" w:rsidP="006B58CC">
      <w:pPr>
        <w:pStyle w:val="Heading1"/>
      </w:pPr>
      <w:bookmarkStart w:id="0" w:name="_Toc261859438"/>
      <w:bookmarkStart w:id="1" w:name="_Toc262123474"/>
      <w:bookmarkStart w:id="2" w:name="_Toc24543689"/>
      <w:r w:rsidRPr="00E61A9D">
        <w:lastRenderedPageBreak/>
        <w:t>Objective</w:t>
      </w:r>
      <w:bookmarkEnd w:id="0"/>
      <w:bookmarkEnd w:id="1"/>
      <w:bookmarkEnd w:id="2"/>
    </w:p>
    <w:p w14:paraId="5588DC4D" w14:textId="77777777" w:rsidR="00550FB4" w:rsidRDefault="00550FB4" w:rsidP="00550FB4">
      <w:r>
        <w:t xml:space="preserve">The purpose of the </w:t>
      </w:r>
      <w:r w:rsidRPr="001F056D">
        <w:t>SEDAC User Guide</w:t>
      </w:r>
      <w:r>
        <w:t xml:space="preserve"> is to provide Districts with procedures and guidance for submitting data regarding the use of this data collection. </w:t>
      </w:r>
    </w:p>
    <w:p w14:paraId="5588DC4E" w14:textId="77777777" w:rsidR="00550FB4" w:rsidRDefault="00550FB4" w:rsidP="00550FB4"/>
    <w:p w14:paraId="5588DC4F" w14:textId="77777777" w:rsidR="00304FC2" w:rsidRDefault="00550FB4" w:rsidP="00550FB4">
      <w:r>
        <w:t xml:space="preserve">The </w:t>
      </w:r>
      <w:r w:rsidRPr="001F056D">
        <w:t>SEDAC User Guide</w:t>
      </w:r>
      <w:r>
        <w:t xml:space="preserve"> is organized into four separate documents:</w:t>
      </w:r>
    </w:p>
    <w:p w14:paraId="5588DC50" w14:textId="77777777" w:rsidR="00304FC2" w:rsidRDefault="00304FC2" w:rsidP="00936668">
      <w:pPr>
        <w:ind w:left="1829" w:hanging="1829"/>
      </w:pPr>
      <w:r>
        <w:rPr>
          <w:noProof/>
        </w:rPr>
        <w:drawing>
          <wp:inline distT="0" distB="0" distL="0" distR="0" wp14:anchorId="5588DFEA" wp14:editId="5588DFEB">
            <wp:extent cx="723900" cy="685800"/>
            <wp:effectExtent l="133350" t="114300" r="304800" b="304800"/>
            <wp:docPr id="46"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2"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r w:rsidRPr="00782C33">
        <w:t>Handbook or reference guide on purpose of this collection and definition of data collected</w:t>
      </w:r>
    </w:p>
    <w:p w14:paraId="5588DC51" w14:textId="77777777" w:rsidR="00304FC2" w:rsidRDefault="00304FC2" w:rsidP="00304FC2"/>
    <w:p w14:paraId="5588DC52" w14:textId="77777777" w:rsidR="00304FC2" w:rsidRDefault="00304FC2" w:rsidP="00304FC2">
      <w:r>
        <w:rPr>
          <w:noProof/>
        </w:rPr>
        <w:drawing>
          <wp:inline distT="0" distB="0" distL="0" distR="0" wp14:anchorId="5588DFEC" wp14:editId="5588DFED">
            <wp:extent cx="254203" cy="323698"/>
            <wp:effectExtent l="38100" t="0" r="12497" b="95402"/>
            <wp:docPr id="48"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3"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DFEE" wp14:editId="5588DFEF">
            <wp:extent cx="249746" cy="330327"/>
            <wp:effectExtent l="19050" t="0" r="0" b="88773"/>
            <wp:docPr id="6"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4"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DFF0" wp14:editId="5588DFF1">
            <wp:extent cx="244035" cy="334451"/>
            <wp:effectExtent l="38100" t="0" r="22665" b="122749"/>
            <wp:docPr id="49"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5"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tab/>
      </w:r>
      <w:r w:rsidR="00936668">
        <w:t xml:space="preserve">       </w:t>
      </w:r>
      <w:r>
        <w:t>Step by step procedures for use of the system</w:t>
      </w:r>
    </w:p>
    <w:p w14:paraId="5588DC53" w14:textId="77777777" w:rsidR="00304FC2" w:rsidRPr="00392248" w:rsidRDefault="00304FC2" w:rsidP="00304FC2">
      <w:pPr>
        <w:rPr>
          <w:noProof/>
        </w:rPr>
      </w:pPr>
      <w:r w:rsidRPr="00392248">
        <w:rPr>
          <w:noProof/>
        </w:rPr>
        <w:t xml:space="preserve">  </w:t>
      </w:r>
      <w:r w:rsidRPr="00392248">
        <w:rPr>
          <w:noProof/>
        </w:rPr>
        <w:drawing>
          <wp:inline distT="0" distB="0" distL="0" distR="0" wp14:anchorId="5588DFF2" wp14:editId="5588DFF3">
            <wp:extent cx="457200" cy="802888"/>
            <wp:effectExtent l="152400" t="57150" r="304800" b="282962"/>
            <wp:docPr id="3"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6"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r w:rsidR="00936668">
        <w:rPr>
          <w:noProof/>
        </w:rPr>
        <w:t xml:space="preserve">     </w:t>
      </w:r>
      <w:r w:rsidRPr="00392248">
        <w:rPr>
          <w:noProof/>
        </w:rPr>
        <w:t>Frequently Asked Questions (FAQs)</w:t>
      </w:r>
    </w:p>
    <w:p w14:paraId="5588DC54" w14:textId="77777777" w:rsidR="00304FC2" w:rsidRPr="00392248" w:rsidRDefault="00304FC2" w:rsidP="00304FC2">
      <w:pPr>
        <w:rPr>
          <w:noProof/>
        </w:rPr>
      </w:pPr>
    </w:p>
    <w:p w14:paraId="5588DC55" w14:textId="77777777" w:rsidR="00304FC2" w:rsidRPr="00392248" w:rsidRDefault="00304FC2" w:rsidP="00304FC2">
      <w:pPr>
        <w:rPr>
          <w:noProof/>
        </w:rPr>
      </w:pPr>
      <w:r w:rsidRPr="00392248">
        <w:rPr>
          <w:noProof/>
        </w:rPr>
        <w:drawing>
          <wp:inline distT="0" distB="0" distL="0" distR="0" wp14:anchorId="5588DFF4" wp14:editId="5588DFF5">
            <wp:extent cx="708434" cy="607035"/>
            <wp:effectExtent l="133350" t="95250" r="263116" b="231165"/>
            <wp:docPr id="5"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7" cstate="print"/>
                    <a:srcRect/>
                    <a:stretch>
                      <a:fillRect/>
                    </a:stretch>
                  </pic:blipFill>
                  <pic:spPr bwMode="auto">
                    <a:xfrm>
                      <a:off x="0" y="0"/>
                      <a:ext cx="708660" cy="607060"/>
                    </a:xfrm>
                    <a:prstGeom prst="rect">
                      <a:avLst/>
                    </a:prstGeom>
                    <a:ln>
                      <a:noFill/>
                    </a:ln>
                    <a:effectLst>
                      <a:outerShdw blurRad="292100" dist="139700" dir="2700000" algn="tl" rotWithShape="0">
                        <a:srgbClr val="333333">
                          <a:alpha val="65000"/>
                        </a:srgbClr>
                      </a:outerShdw>
                    </a:effectLst>
                  </pic:spPr>
                </pic:pic>
              </a:graphicData>
            </a:graphic>
          </wp:inline>
        </w:drawing>
      </w:r>
      <w:r w:rsidR="00987D69">
        <w:rPr>
          <w:noProof/>
        </w:rPr>
        <w:t xml:space="preserve"> </w:t>
      </w:r>
      <w:r w:rsidR="00945879" w:rsidRPr="00945879">
        <w:rPr>
          <w:noProof/>
        </w:rPr>
        <w:t>Appendix of terminology and references</w:t>
      </w:r>
    </w:p>
    <w:p w14:paraId="5588DC56" w14:textId="77777777" w:rsidR="00304FC2" w:rsidRDefault="00304FC2" w:rsidP="00304FC2">
      <w:pPr>
        <w:rPr>
          <w:b/>
          <w:i/>
        </w:rPr>
      </w:pPr>
    </w:p>
    <w:p w14:paraId="5588DC57" w14:textId="77777777" w:rsidR="00304FC2" w:rsidRDefault="00304FC2" w:rsidP="00304FC2">
      <w:r w:rsidRPr="006955A8">
        <w:rPr>
          <w:b/>
          <w:i/>
        </w:rPr>
        <w:t>Documentation Standards</w:t>
      </w:r>
    </w:p>
    <w:p w14:paraId="5588DC58" w14:textId="77777777" w:rsidR="00304FC2" w:rsidRDefault="00304FC2" w:rsidP="00304FC2">
      <w:r>
        <w:t>Standards used in this documentation include the following:</w:t>
      </w:r>
    </w:p>
    <w:p w14:paraId="5588DC59" w14:textId="77777777" w:rsidR="00304FC2" w:rsidRDefault="00304FC2" w:rsidP="00304FC2"/>
    <w:p w14:paraId="5588DC5A" w14:textId="77777777" w:rsidR="00304FC2" w:rsidRDefault="00304FC2" w:rsidP="00CF4D75">
      <w:pPr>
        <w:numPr>
          <w:ilvl w:val="0"/>
          <w:numId w:val="1"/>
        </w:numPr>
      </w:pPr>
      <w:r>
        <w:t>FIELDS displayed on a screen are referenced using ALL CAPS</w:t>
      </w:r>
    </w:p>
    <w:p w14:paraId="5588DC5B" w14:textId="77777777" w:rsidR="00304FC2" w:rsidRDefault="00304FC2" w:rsidP="00CF4D75">
      <w:pPr>
        <w:numPr>
          <w:ilvl w:val="0"/>
          <w:numId w:val="1"/>
        </w:numPr>
      </w:pPr>
      <w:r>
        <w:t xml:space="preserve">Field </w:t>
      </w:r>
      <w:r w:rsidRPr="006955A8">
        <w:rPr>
          <w:b/>
        </w:rPr>
        <w:t>values</w:t>
      </w:r>
      <w:r>
        <w:t xml:space="preserve"> are highlighted in </w:t>
      </w:r>
      <w:r w:rsidRPr="006955A8">
        <w:rPr>
          <w:b/>
        </w:rPr>
        <w:t>bold</w:t>
      </w:r>
    </w:p>
    <w:p w14:paraId="5588DC5C" w14:textId="77777777" w:rsidR="00304FC2" w:rsidRDefault="00304FC2" w:rsidP="00CF4D75">
      <w:pPr>
        <w:numPr>
          <w:ilvl w:val="0"/>
          <w:numId w:val="1"/>
        </w:numPr>
      </w:pPr>
      <w:r w:rsidRPr="006955A8">
        <w:rPr>
          <w:i/>
        </w:rPr>
        <w:t>Screens</w:t>
      </w:r>
      <w:r>
        <w:t xml:space="preserve"> are referenced using </w:t>
      </w:r>
      <w:r>
        <w:rPr>
          <w:i/>
        </w:rPr>
        <w:t>italics</w:t>
      </w:r>
    </w:p>
    <w:p w14:paraId="5588DC5D" w14:textId="77777777" w:rsidR="00304FC2" w:rsidRDefault="00304FC2" w:rsidP="00CF4D75">
      <w:pPr>
        <w:numPr>
          <w:ilvl w:val="0"/>
          <w:numId w:val="1"/>
        </w:numPr>
      </w:pPr>
      <w:r w:rsidRPr="006955A8">
        <w:rPr>
          <w:b/>
        </w:rPr>
        <w:t>Buttons</w:t>
      </w:r>
      <w:r>
        <w:rPr>
          <w:b/>
        </w:rPr>
        <w:t xml:space="preserve"> </w:t>
      </w:r>
      <w:r>
        <w:t xml:space="preserve">or </w:t>
      </w:r>
      <w:r>
        <w:rPr>
          <w:b/>
        </w:rPr>
        <w:t>menu selections</w:t>
      </w:r>
      <w:r>
        <w:t xml:space="preserve"> are in </w:t>
      </w:r>
      <w:r>
        <w:rPr>
          <w:b/>
        </w:rPr>
        <w:t>bold</w:t>
      </w:r>
    </w:p>
    <w:p w14:paraId="5322D988" w14:textId="77777777" w:rsidR="00742568" w:rsidRDefault="00742568" w:rsidP="00742568">
      <w:pPr>
        <w:ind w:left="360"/>
      </w:pPr>
    </w:p>
    <w:p w14:paraId="7B000F0B" w14:textId="77777777" w:rsidR="00742568" w:rsidRDefault="00742568" w:rsidP="00742568">
      <w:pPr>
        <w:ind w:left="360"/>
      </w:pPr>
    </w:p>
    <w:p w14:paraId="3C5F2992" w14:textId="0E970837" w:rsidR="00742568" w:rsidRDefault="00742568" w:rsidP="00742568">
      <w:pPr>
        <w:ind w:left="360"/>
      </w:pPr>
      <w:r>
        <w:t xml:space="preserve">Look for </w:t>
      </w:r>
      <w:r>
        <w:rPr>
          <w:color w:val="FF0000"/>
        </w:rPr>
        <w:t xml:space="preserve">text in red </w:t>
      </w:r>
      <w:r>
        <w:t>where new information has been added or existing information has been changed.</w:t>
      </w:r>
    </w:p>
    <w:p w14:paraId="5588DC5F" w14:textId="77777777" w:rsidR="005655CF" w:rsidRDefault="005655CF" w:rsidP="00304FC2">
      <w:r w:rsidRPr="005655CF">
        <w:rPr>
          <w:noProof/>
        </w:rPr>
        <w:drawing>
          <wp:inline distT="0" distB="0" distL="0" distR="0" wp14:anchorId="5588DFF8" wp14:editId="5588DFF9">
            <wp:extent cx="342857" cy="342857"/>
            <wp:effectExtent l="0" t="0" r="43" b="0"/>
            <wp:docPr id="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important information </w:t>
      </w:r>
      <w:r w:rsidR="00F96B34">
        <w:t xml:space="preserve">or cautionary instructions </w:t>
      </w:r>
      <w:r>
        <w:t>related to data reporting.</w:t>
      </w:r>
    </w:p>
    <w:p w14:paraId="5588DC60" w14:textId="77777777" w:rsidR="00304FC2" w:rsidRDefault="005655CF" w:rsidP="00304FC2">
      <w:r w:rsidRPr="005655CF">
        <w:rPr>
          <w:noProof/>
        </w:rPr>
        <w:drawing>
          <wp:inline distT="0" distB="0" distL="0" distR="0" wp14:anchorId="5588DFFA" wp14:editId="5588DFFB">
            <wp:extent cx="365714" cy="365714"/>
            <wp:effectExtent l="19050" t="0" r="0" b="0"/>
            <wp:docPr id="1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t>Represents helpful tips and</w:t>
      </w:r>
      <w:r w:rsidR="00B71757">
        <w:t xml:space="preserve"> references to other sections of documentation for related topics.</w:t>
      </w:r>
    </w:p>
    <w:p w14:paraId="5588DC61" w14:textId="77777777" w:rsidR="004F48A4" w:rsidRDefault="005655CF">
      <w:pPr>
        <w:spacing w:after="200" w:line="276" w:lineRule="auto"/>
      </w:pPr>
      <w:r w:rsidRPr="005655CF">
        <w:rPr>
          <w:noProof/>
        </w:rPr>
        <w:drawing>
          <wp:inline distT="0" distB="0" distL="0" distR="0" wp14:anchorId="5588DFFC" wp14:editId="5588DFFD">
            <wp:extent cx="342857" cy="342857"/>
            <wp:effectExtent l="0" t="0" r="43" b="0"/>
            <wp:docPr id="1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reminders of information previously stated related to the current topic. </w:t>
      </w:r>
    </w:p>
    <w:p w14:paraId="5588DC62" w14:textId="77777777" w:rsidR="00723E29" w:rsidRDefault="00723E29" w:rsidP="00723E29">
      <w:pPr>
        <w:pStyle w:val="Heading1"/>
      </w:pPr>
      <w:bookmarkStart w:id="3" w:name="_Toc271630438"/>
      <w:bookmarkStart w:id="4" w:name="_Toc24543690"/>
      <w:r>
        <w:lastRenderedPageBreak/>
        <w:t>Documentation Change Log</w:t>
      </w:r>
      <w:bookmarkEnd w:id="3"/>
      <w:bookmarkEnd w:id="4"/>
    </w:p>
    <w:p w14:paraId="5588DC63" w14:textId="77777777" w:rsidR="00723E29" w:rsidRPr="007E36DC" w:rsidRDefault="00723E29" w:rsidP="00723E29"/>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A0" w:firstRow="1" w:lastRow="0" w:firstColumn="1" w:lastColumn="0" w:noHBand="0" w:noVBand="1"/>
      </w:tblPr>
      <w:tblGrid>
        <w:gridCol w:w="900"/>
        <w:gridCol w:w="2278"/>
        <w:gridCol w:w="1136"/>
        <w:gridCol w:w="5016"/>
      </w:tblGrid>
      <w:tr w:rsidR="00723E29" w:rsidRPr="004414B7" w14:paraId="5588DC68" w14:textId="77777777" w:rsidTr="000A2CB4">
        <w:trPr>
          <w:trHeight w:val="249"/>
          <w:tblHeader/>
        </w:trPr>
        <w:tc>
          <w:tcPr>
            <w:tcW w:w="482" w:type="pct"/>
            <w:shd w:val="clear" w:color="auto" w:fill="EEECE1" w:themeFill="background2"/>
          </w:tcPr>
          <w:p w14:paraId="5588DC64" w14:textId="77777777" w:rsidR="00723E29" w:rsidRPr="004414B7" w:rsidRDefault="00723E29" w:rsidP="00E4435A">
            <w:pPr>
              <w:jc w:val="center"/>
            </w:pPr>
            <w:r>
              <w:t>Version</w:t>
            </w:r>
          </w:p>
        </w:tc>
        <w:tc>
          <w:tcPr>
            <w:tcW w:w="1221" w:type="pct"/>
            <w:shd w:val="clear" w:color="auto" w:fill="EEECE1" w:themeFill="background2"/>
          </w:tcPr>
          <w:p w14:paraId="5588DC65" w14:textId="77777777" w:rsidR="00723E29" w:rsidRPr="004414B7" w:rsidRDefault="00723E29" w:rsidP="00E4435A">
            <w:pPr>
              <w:jc w:val="center"/>
            </w:pPr>
            <w:r>
              <w:t>Section / Page</w:t>
            </w:r>
          </w:p>
        </w:tc>
        <w:tc>
          <w:tcPr>
            <w:tcW w:w="609" w:type="pct"/>
            <w:shd w:val="clear" w:color="auto" w:fill="EEECE1" w:themeFill="background2"/>
          </w:tcPr>
          <w:p w14:paraId="5588DC66" w14:textId="77777777" w:rsidR="00723E29" w:rsidRPr="004414B7" w:rsidRDefault="00723E29" w:rsidP="00E4435A">
            <w:pPr>
              <w:jc w:val="center"/>
            </w:pPr>
            <w:r>
              <w:t xml:space="preserve">Date </w:t>
            </w:r>
          </w:p>
        </w:tc>
        <w:tc>
          <w:tcPr>
            <w:tcW w:w="2688" w:type="pct"/>
            <w:shd w:val="clear" w:color="auto" w:fill="EEECE1" w:themeFill="background2"/>
          </w:tcPr>
          <w:p w14:paraId="5588DC67" w14:textId="77777777" w:rsidR="00723E29" w:rsidRPr="004414B7" w:rsidRDefault="00723E29" w:rsidP="00E4435A">
            <w:r>
              <w:t xml:space="preserve"> Description</w:t>
            </w:r>
          </w:p>
        </w:tc>
      </w:tr>
      <w:tr w:rsidR="00723E29" w:rsidRPr="004414B7" w14:paraId="5588DC6D" w14:textId="77777777" w:rsidTr="000A2CB4">
        <w:tc>
          <w:tcPr>
            <w:tcW w:w="482" w:type="pct"/>
          </w:tcPr>
          <w:p w14:paraId="5588DC69" w14:textId="77777777" w:rsidR="00723E29" w:rsidRPr="004414B7" w:rsidRDefault="00723E29" w:rsidP="00E4435A">
            <w:r>
              <w:t>1.00.00</w:t>
            </w:r>
          </w:p>
        </w:tc>
        <w:tc>
          <w:tcPr>
            <w:tcW w:w="1221" w:type="pct"/>
          </w:tcPr>
          <w:p w14:paraId="5588DC6A" w14:textId="77777777" w:rsidR="00723E29" w:rsidRPr="004414B7" w:rsidRDefault="00723E29" w:rsidP="00E4435A"/>
        </w:tc>
        <w:tc>
          <w:tcPr>
            <w:tcW w:w="609" w:type="pct"/>
            <w:shd w:val="clear" w:color="auto" w:fill="auto"/>
          </w:tcPr>
          <w:p w14:paraId="5588DC6B" w14:textId="241C8229" w:rsidR="00723E29" w:rsidRPr="00F52F8A" w:rsidRDefault="00EF6F8E" w:rsidP="00EF6F8E">
            <w:r>
              <w:t>8/12</w:t>
            </w:r>
            <w:r w:rsidR="000A2CB4">
              <w:t>/</w:t>
            </w:r>
            <w:r w:rsidR="00E6039D">
              <w:t>11</w:t>
            </w:r>
          </w:p>
        </w:tc>
        <w:tc>
          <w:tcPr>
            <w:tcW w:w="2688" w:type="pct"/>
          </w:tcPr>
          <w:p w14:paraId="5588DC6C" w14:textId="63DD4141" w:rsidR="00723E29" w:rsidRPr="004414B7" w:rsidRDefault="00A72A48" w:rsidP="00E4435A">
            <w:r>
              <w:t>Published</w:t>
            </w:r>
          </w:p>
        </w:tc>
      </w:tr>
      <w:tr w:rsidR="008F71A0" w:rsidRPr="004414B7" w14:paraId="30F2FFEA" w14:textId="77777777" w:rsidTr="000A2CB4">
        <w:tc>
          <w:tcPr>
            <w:tcW w:w="482" w:type="pct"/>
          </w:tcPr>
          <w:p w14:paraId="3A5AD42F" w14:textId="77777777" w:rsidR="008F71A0" w:rsidRDefault="008F71A0" w:rsidP="00E4435A"/>
        </w:tc>
        <w:tc>
          <w:tcPr>
            <w:tcW w:w="1221" w:type="pct"/>
          </w:tcPr>
          <w:p w14:paraId="498ADFEC" w14:textId="0B900BA2" w:rsidR="008F71A0" w:rsidRPr="004414B7" w:rsidRDefault="008F71A0" w:rsidP="00E4435A">
            <w:r w:rsidRPr="008F71A0">
              <w:t>Mandatory Off-cycle Reports</w:t>
            </w:r>
            <w:r w:rsidR="00467BB8">
              <w:t xml:space="preserve"> p. 27</w:t>
            </w:r>
          </w:p>
        </w:tc>
        <w:tc>
          <w:tcPr>
            <w:tcW w:w="609" w:type="pct"/>
            <w:shd w:val="clear" w:color="auto" w:fill="auto"/>
          </w:tcPr>
          <w:p w14:paraId="6FBD3A32" w14:textId="2D647AC2" w:rsidR="008F71A0" w:rsidRDefault="008F71A0" w:rsidP="00EF6F8E">
            <w:r>
              <w:t>9/20/11</w:t>
            </w:r>
          </w:p>
        </w:tc>
        <w:tc>
          <w:tcPr>
            <w:tcW w:w="2688" w:type="pct"/>
          </w:tcPr>
          <w:p w14:paraId="496E8BB8" w14:textId="7682A4B4" w:rsidR="008F71A0" w:rsidRDefault="008F71A0" w:rsidP="00E4435A">
            <w:r>
              <w:t xml:space="preserve">Added How to add the </w:t>
            </w:r>
            <w:r w:rsidRPr="00E87A8B">
              <w:t>Resolution Meetings</w:t>
            </w:r>
            <w:r>
              <w:t xml:space="preserve"> data to SEDAC</w:t>
            </w:r>
          </w:p>
        </w:tc>
      </w:tr>
      <w:tr w:rsidR="004F3D81" w:rsidRPr="004414B7" w14:paraId="73E6989D" w14:textId="77777777" w:rsidTr="000A2CB4">
        <w:tc>
          <w:tcPr>
            <w:tcW w:w="482" w:type="pct"/>
          </w:tcPr>
          <w:p w14:paraId="1D103EA4" w14:textId="77777777" w:rsidR="004F3D81" w:rsidRDefault="004F3D81" w:rsidP="00E4435A"/>
        </w:tc>
        <w:tc>
          <w:tcPr>
            <w:tcW w:w="1221" w:type="pct"/>
          </w:tcPr>
          <w:p w14:paraId="133FCB7C" w14:textId="072395EF" w:rsidR="004F3D81" w:rsidRPr="008F71A0" w:rsidRDefault="004F3D81" w:rsidP="00E4435A">
            <w:r w:rsidRPr="00504ADE">
              <w:t>How to Upload your Students to SEDAC</w:t>
            </w:r>
            <w:r>
              <w:t xml:space="preserve"> p. 21</w:t>
            </w:r>
          </w:p>
        </w:tc>
        <w:tc>
          <w:tcPr>
            <w:tcW w:w="609" w:type="pct"/>
            <w:shd w:val="clear" w:color="auto" w:fill="auto"/>
          </w:tcPr>
          <w:p w14:paraId="116E067A" w14:textId="7B3BAB71" w:rsidR="004F3D81" w:rsidRDefault="004F3D81" w:rsidP="00EF6F8E">
            <w:r>
              <w:t>11/15/11</w:t>
            </w:r>
          </w:p>
        </w:tc>
        <w:tc>
          <w:tcPr>
            <w:tcW w:w="2688" w:type="pct"/>
          </w:tcPr>
          <w:p w14:paraId="44FB332A" w14:textId="351E875D" w:rsidR="004F3D81" w:rsidRDefault="004F3D81" w:rsidP="00E4435A">
            <w:r>
              <w:t>For IEP Students, removed LAST NAME having to match.</w:t>
            </w:r>
          </w:p>
        </w:tc>
      </w:tr>
      <w:tr w:rsidR="00EC0BFC" w:rsidRPr="004414B7" w14:paraId="4937E81A" w14:textId="77777777" w:rsidTr="000A2CB4">
        <w:trPr>
          <w:trHeight w:val="804"/>
        </w:trPr>
        <w:tc>
          <w:tcPr>
            <w:tcW w:w="482" w:type="pct"/>
          </w:tcPr>
          <w:p w14:paraId="34BD39AA" w14:textId="77777777" w:rsidR="00EC0BFC" w:rsidRDefault="00EC0BFC" w:rsidP="00A72A48"/>
        </w:tc>
        <w:tc>
          <w:tcPr>
            <w:tcW w:w="1221" w:type="pct"/>
          </w:tcPr>
          <w:p w14:paraId="5A5A0633" w14:textId="3CD8E870" w:rsidR="00EC0BFC" w:rsidRDefault="00EC0BFC" w:rsidP="00467BB8">
            <w:r>
              <w:t xml:space="preserve">How to add the </w:t>
            </w:r>
            <w:r w:rsidRPr="00E87A8B">
              <w:t>Resolution Meetings</w:t>
            </w:r>
            <w:r>
              <w:t xml:space="preserve"> data to SEDAC p. 2</w:t>
            </w:r>
            <w:r w:rsidR="00467BB8">
              <w:t>7</w:t>
            </w:r>
          </w:p>
        </w:tc>
        <w:tc>
          <w:tcPr>
            <w:tcW w:w="609" w:type="pct"/>
            <w:shd w:val="clear" w:color="auto" w:fill="auto"/>
          </w:tcPr>
          <w:p w14:paraId="4AACAB64" w14:textId="3946968D" w:rsidR="00EC0BFC" w:rsidRDefault="00EC0BFC" w:rsidP="00A72A48">
            <w:r>
              <w:t>4/30/12</w:t>
            </w:r>
          </w:p>
        </w:tc>
        <w:tc>
          <w:tcPr>
            <w:tcW w:w="2688" w:type="pct"/>
          </w:tcPr>
          <w:p w14:paraId="5D380580" w14:textId="70084FFD" w:rsidR="00EC0BFC" w:rsidRDefault="00EC0BFC" w:rsidP="00A72A48">
            <w:pPr>
              <w:rPr>
                <w:rFonts w:cs="Arial"/>
                <w:szCs w:val="20"/>
              </w:rPr>
            </w:pPr>
            <w:r>
              <w:t xml:space="preserve">Updated step 7 HEARING REQUEST DATE to DATE </w:t>
            </w:r>
            <w:r w:rsidRPr="00DD0CDA">
              <w:t xml:space="preserve">HEARING REQUEST </w:t>
            </w:r>
            <w:r>
              <w:t>RECEIVED</w:t>
            </w:r>
          </w:p>
        </w:tc>
      </w:tr>
      <w:tr w:rsidR="00EC0BFC" w:rsidRPr="004414B7" w14:paraId="3879369E" w14:textId="77777777" w:rsidTr="000A2CB4">
        <w:trPr>
          <w:trHeight w:val="804"/>
        </w:trPr>
        <w:tc>
          <w:tcPr>
            <w:tcW w:w="482" w:type="pct"/>
          </w:tcPr>
          <w:p w14:paraId="24A40EE2" w14:textId="77777777" w:rsidR="00EC0BFC" w:rsidRDefault="00EC0BFC" w:rsidP="00A72A48"/>
        </w:tc>
        <w:tc>
          <w:tcPr>
            <w:tcW w:w="1221" w:type="pct"/>
          </w:tcPr>
          <w:p w14:paraId="44DBBB35" w14:textId="5999C74C" w:rsidR="00EC0BFC" w:rsidRDefault="00EC0BFC" w:rsidP="001A1471">
            <w:r>
              <w:t>N</w:t>
            </w:r>
            <w:r w:rsidR="00A82EA4">
              <w:t>ondiscrimination Statement p. 5</w:t>
            </w:r>
            <w:r w:rsidR="001A1471">
              <w:t>5</w:t>
            </w:r>
          </w:p>
        </w:tc>
        <w:tc>
          <w:tcPr>
            <w:tcW w:w="609" w:type="pct"/>
            <w:shd w:val="clear" w:color="auto" w:fill="auto"/>
          </w:tcPr>
          <w:p w14:paraId="3CA9C88E" w14:textId="2D27A7C3" w:rsidR="00EC0BFC" w:rsidRDefault="00EC0BFC" w:rsidP="00A72A48">
            <w:r>
              <w:t>4/30/12</w:t>
            </w:r>
          </w:p>
        </w:tc>
        <w:tc>
          <w:tcPr>
            <w:tcW w:w="2688" w:type="pct"/>
          </w:tcPr>
          <w:p w14:paraId="587FC36E" w14:textId="655BAA75" w:rsidR="00EC0BFC" w:rsidRDefault="00EC0BFC" w:rsidP="00A72A48">
            <w:r>
              <w:rPr>
                <w:rFonts w:cs="Arial"/>
                <w:szCs w:val="20"/>
              </w:rPr>
              <w:t>Updated with 9-30-2011 version</w:t>
            </w:r>
          </w:p>
        </w:tc>
      </w:tr>
      <w:tr w:rsidR="00754E0D" w:rsidRPr="004414B7" w14:paraId="47C4DCB3" w14:textId="77777777" w:rsidTr="000A2CB4">
        <w:trPr>
          <w:trHeight w:val="804"/>
        </w:trPr>
        <w:tc>
          <w:tcPr>
            <w:tcW w:w="482" w:type="pct"/>
          </w:tcPr>
          <w:p w14:paraId="38E79792" w14:textId="77777777" w:rsidR="00754E0D" w:rsidRDefault="00754E0D" w:rsidP="00A72A48"/>
        </w:tc>
        <w:tc>
          <w:tcPr>
            <w:tcW w:w="1221" w:type="pct"/>
          </w:tcPr>
          <w:p w14:paraId="27AE8878" w14:textId="668E565A" w:rsidR="00754E0D" w:rsidRDefault="00754E0D" w:rsidP="001A1471">
            <w:r w:rsidRPr="00905091">
              <w:t xml:space="preserve">How to Resolve Cases of Potential Noncompliance due to </w:t>
            </w:r>
            <w:r>
              <w:t xml:space="preserve">District Error on the </w:t>
            </w:r>
            <w:r w:rsidRPr="000A2016">
              <w:t>Student(s) Missing from SEDAC Certified Oct 1 Child Count</w:t>
            </w:r>
            <w:r>
              <w:t xml:space="preserve"> p. 3</w:t>
            </w:r>
            <w:r w:rsidR="001A1471">
              <w:t>7</w:t>
            </w:r>
          </w:p>
        </w:tc>
        <w:tc>
          <w:tcPr>
            <w:tcW w:w="609" w:type="pct"/>
            <w:shd w:val="clear" w:color="auto" w:fill="auto"/>
          </w:tcPr>
          <w:p w14:paraId="6DB6218F" w14:textId="0DA842E4" w:rsidR="00754E0D" w:rsidRDefault="00754E0D" w:rsidP="00A72A48">
            <w:r>
              <w:t>7/31/12</w:t>
            </w:r>
          </w:p>
        </w:tc>
        <w:tc>
          <w:tcPr>
            <w:tcW w:w="2688" w:type="pct"/>
          </w:tcPr>
          <w:p w14:paraId="7F324D1A" w14:textId="105850C5" w:rsidR="00754E0D" w:rsidRDefault="00754E0D" w:rsidP="00D2300C">
            <w:pPr>
              <w:rPr>
                <w:rFonts w:cs="Arial"/>
                <w:szCs w:val="20"/>
              </w:rPr>
            </w:pPr>
            <w:r>
              <w:rPr>
                <w:rFonts w:cs="Arial"/>
                <w:szCs w:val="20"/>
              </w:rPr>
              <w:t>Added note about when students will not be removed from a district’s report.</w:t>
            </w:r>
          </w:p>
        </w:tc>
      </w:tr>
      <w:tr w:rsidR="00304F40" w:rsidRPr="004414B7" w14:paraId="4620D141" w14:textId="77777777" w:rsidTr="000A2CB4">
        <w:trPr>
          <w:trHeight w:val="804"/>
        </w:trPr>
        <w:tc>
          <w:tcPr>
            <w:tcW w:w="482" w:type="pct"/>
          </w:tcPr>
          <w:p w14:paraId="1357CBE1" w14:textId="77777777" w:rsidR="00304F40" w:rsidRDefault="00304F40" w:rsidP="00A72A48"/>
        </w:tc>
        <w:tc>
          <w:tcPr>
            <w:tcW w:w="1221" w:type="pct"/>
          </w:tcPr>
          <w:p w14:paraId="2A3539F3" w14:textId="25FA6C4D" w:rsidR="00304F40" w:rsidRPr="00905091" w:rsidRDefault="00304F40" w:rsidP="001A1471">
            <w:r>
              <w:t>How to Acknowledge a Citation of Noncompliance/</w:t>
            </w:r>
            <w:r w:rsidR="000A2CB4">
              <w:t xml:space="preserve"> </w:t>
            </w:r>
            <w:r>
              <w:t xml:space="preserve">Generation of an </w:t>
            </w:r>
            <w:r w:rsidRPr="007D787B">
              <w:t>Administrative Override</w:t>
            </w:r>
            <w:r w:rsidR="000A2CB4">
              <w:t xml:space="preserve"> p. 3</w:t>
            </w:r>
            <w:r w:rsidR="001A1471">
              <w:t>2</w:t>
            </w:r>
          </w:p>
        </w:tc>
        <w:tc>
          <w:tcPr>
            <w:tcW w:w="609" w:type="pct"/>
            <w:shd w:val="clear" w:color="auto" w:fill="auto"/>
          </w:tcPr>
          <w:p w14:paraId="56FCF67E" w14:textId="77777777" w:rsidR="00304F40" w:rsidRDefault="00304F40" w:rsidP="00A72A48"/>
        </w:tc>
        <w:tc>
          <w:tcPr>
            <w:tcW w:w="2688" w:type="pct"/>
          </w:tcPr>
          <w:p w14:paraId="41892A19" w14:textId="1C841376" w:rsidR="00304F40" w:rsidRDefault="00304F40" w:rsidP="00304F40">
            <w:pPr>
              <w:rPr>
                <w:rFonts w:cs="Arial"/>
                <w:szCs w:val="20"/>
              </w:rPr>
            </w:pPr>
            <w:r>
              <w:t>In order for Connecticut to be in compliance with Section 300.303 of IDEA, beginning with the SEDAC 10/1/2012 Child Count collection, the following citation warning for MRE has been added:</w:t>
            </w:r>
            <w:r>
              <w:rPr>
                <w:rFonts w:cs="Arial"/>
                <w:szCs w:val="20"/>
              </w:rPr>
              <w:t xml:space="preserve"> </w:t>
            </w:r>
            <w:r>
              <w:rPr>
                <w:szCs w:val="20"/>
              </w:rPr>
              <w:t xml:space="preserve">if </w:t>
            </w:r>
            <w:r>
              <w:rPr>
                <w:b/>
                <w:szCs w:val="20"/>
              </w:rPr>
              <w:t>MOST RECENT EVALUATION</w:t>
            </w:r>
            <w:r w:rsidRPr="00CA6E85">
              <w:rPr>
                <w:szCs w:val="20"/>
              </w:rPr>
              <w:t xml:space="preserve"> is more than </w:t>
            </w:r>
            <w:r>
              <w:rPr>
                <w:szCs w:val="20"/>
              </w:rPr>
              <w:t>3 years</w:t>
            </w:r>
            <w:r w:rsidRPr="00CA6E85">
              <w:rPr>
                <w:szCs w:val="20"/>
              </w:rPr>
              <w:t xml:space="preserve"> </w:t>
            </w:r>
            <w:r w:rsidRPr="00304F40">
              <w:rPr>
                <w:szCs w:val="20"/>
              </w:rPr>
              <w:t>from the last reevaluation date</w:t>
            </w:r>
            <w:r>
              <w:rPr>
                <w:szCs w:val="20"/>
              </w:rPr>
              <w:t xml:space="preserve">, the District is </w:t>
            </w:r>
            <w:r w:rsidRPr="00CA6E85">
              <w:rPr>
                <w:b/>
                <w:szCs w:val="20"/>
              </w:rPr>
              <w:t>Out of Compliance</w:t>
            </w:r>
            <w:r>
              <w:rPr>
                <w:szCs w:val="20"/>
              </w:rPr>
              <w:t>.</w:t>
            </w:r>
          </w:p>
        </w:tc>
      </w:tr>
      <w:tr w:rsidR="000A2CB4" w:rsidRPr="004414B7" w14:paraId="25CD0E7C" w14:textId="77777777" w:rsidTr="000A2CB4">
        <w:trPr>
          <w:trHeight w:val="804"/>
        </w:trPr>
        <w:tc>
          <w:tcPr>
            <w:tcW w:w="482" w:type="pct"/>
          </w:tcPr>
          <w:p w14:paraId="2A7040A0" w14:textId="77777777" w:rsidR="000A2CB4" w:rsidRDefault="000A2CB4" w:rsidP="00A72A48"/>
        </w:tc>
        <w:tc>
          <w:tcPr>
            <w:tcW w:w="1221" w:type="pct"/>
          </w:tcPr>
          <w:p w14:paraId="7DD21F97" w14:textId="77777777" w:rsidR="000A2CB4" w:rsidRPr="00176FEF" w:rsidRDefault="000A2CB4" w:rsidP="000A2CB4">
            <w:r w:rsidRPr="00176FEF">
              <w:t xml:space="preserve">How to Access the </w:t>
            </w:r>
            <w:r>
              <w:t>Birth to Three Notification Reports</w:t>
            </w:r>
          </w:p>
          <w:p w14:paraId="2F6C0AC0" w14:textId="544C3754" w:rsidR="000A2CB4" w:rsidRDefault="00A82EA4" w:rsidP="001A1471">
            <w:r>
              <w:t>p.4</w:t>
            </w:r>
            <w:r w:rsidR="001A1471">
              <w:t>5</w:t>
            </w:r>
          </w:p>
        </w:tc>
        <w:tc>
          <w:tcPr>
            <w:tcW w:w="609" w:type="pct"/>
            <w:shd w:val="clear" w:color="auto" w:fill="auto"/>
          </w:tcPr>
          <w:p w14:paraId="5EE52C4F" w14:textId="354920EC" w:rsidR="000A2CB4" w:rsidRDefault="000A2CB4" w:rsidP="00A72A48">
            <w:r>
              <w:t>8/10/12</w:t>
            </w:r>
          </w:p>
        </w:tc>
        <w:tc>
          <w:tcPr>
            <w:tcW w:w="2688" w:type="pct"/>
          </w:tcPr>
          <w:p w14:paraId="46B181F7" w14:textId="77777777" w:rsidR="000A2CB4" w:rsidRDefault="000A2CB4" w:rsidP="000A2CB4">
            <w:r w:rsidRPr="00C971FC">
              <w:t xml:space="preserve">Updated with 2011 </w:t>
            </w:r>
            <w:r>
              <w:t xml:space="preserve">IDEA Part C </w:t>
            </w:r>
            <w:r w:rsidRPr="00C971FC">
              <w:t>Regulations</w:t>
            </w:r>
            <w:r w:rsidRPr="00EC6E49">
              <w:t xml:space="preserve"> </w:t>
            </w:r>
            <w:r>
              <w:t>303.209</w:t>
            </w:r>
          </w:p>
          <w:p w14:paraId="18E1B442" w14:textId="22D3AF2F" w:rsidR="000A2CB4" w:rsidRDefault="000A2CB4" w:rsidP="000A2CB4">
            <w:r>
              <w:rPr>
                <w:rFonts w:eastAsia="Times New Roman" w:cs="Times New Roman"/>
                <w:szCs w:val="20"/>
              </w:rPr>
              <w:t>Updated data is updated nightly</w:t>
            </w:r>
          </w:p>
        </w:tc>
      </w:tr>
      <w:tr w:rsidR="00FF7FC2" w:rsidRPr="004414B7" w14:paraId="09D96408" w14:textId="77777777" w:rsidTr="000A2CB4">
        <w:trPr>
          <w:trHeight w:val="804"/>
        </w:trPr>
        <w:tc>
          <w:tcPr>
            <w:tcW w:w="482" w:type="pct"/>
          </w:tcPr>
          <w:p w14:paraId="0BAFD1C6" w14:textId="77777777" w:rsidR="00FF7FC2" w:rsidRDefault="00FF7FC2" w:rsidP="00A72A48"/>
        </w:tc>
        <w:tc>
          <w:tcPr>
            <w:tcW w:w="1221" w:type="pct"/>
          </w:tcPr>
          <w:p w14:paraId="730F4A61" w14:textId="35FA6449" w:rsidR="00FF7FC2" w:rsidRPr="00504ADE" w:rsidRDefault="00FF7FC2" w:rsidP="001A1471">
            <w:r w:rsidRPr="00253B8C">
              <w:t>How to Re</w:t>
            </w:r>
            <w:r>
              <w:t xml:space="preserve">solve </w:t>
            </w:r>
            <w:r w:rsidRPr="00253B8C">
              <w:t>Primary Disability for ED166 Discipline Report</w:t>
            </w:r>
            <w:r>
              <w:t xml:space="preserve"> p. 4</w:t>
            </w:r>
            <w:r w:rsidR="001A1471">
              <w:t>2</w:t>
            </w:r>
          </w:p>
        </w:tc>
        <w:tc>
          <w:tcPr>
            <w:tcW w:w="609" w:type="pct"/>
            <w:shd w:val="clear" w:color="auto" w:fill="auto"/>
          </w:tcPr>
          <w:p w14:paraId="2CA566F2" w14:textId="73DE9199" w:rsidR="00FF7FC2" w:rsidRDefault="00FF7FC2" w:rsidP="00A72A48">
            <w:r>
              <w:t>9/4/12</w:t>
            </w:r>
          </w:p>
        </w:tc>
        <w:tc>
          <w:tcPr>
            <w:tcW w:w="2688" w:type="pct"/>
          </w:tcPr>
          <w:p w14:paraId="606B278E" w14:textId="334D7F8C" w:rsidR="00FF7FC2" w:rsidRDefault="00FF7FC2" w:rsidP="000A2CB4">
            <w:r w:rsidRPr="00C67F3A">
              <w:t xml:space="preserve">Added </w:t>
            </w:r>
            <w:r>
              <w:t>NOTE about w</w:t>
            </w:r>
            <w:r w:rsidRPr="00AE1741">
              <w:t>here a student may have been recently identified as a student with disabilities</w:t>
            </w:r>
            <w:r>
              <w:t>.</w:t>
            </w:r>
          </w:p>
        </w:tc>
      </w:tr>
      <w:tr w:rsidR="00303BF5" w:rsidRPr="004414B7" w14:paraId="3AF280F7" w14:textId="77777777" w:rsidTr="00303BF5">
        <w:trPr>
          <w:trHeight w:val="804"/>
        </w:trPr>
        <w:tc>
          <w:tcPr>
            <w:tcW w:w="482" w:type="pct"/>
          </w:tcPr>
          <w:p w14:paraId="5C82BBE4" w14:textId="77777777" w:rsidR="00303BF5" w:rsidRDefault="00303BF5" w:rsidP="00303BF5"/>
        </w:tc>
        <w:tc>
          <w:tcPr>
            <w:tcW w:w="1221" w:type="pct"/>
          </w:tcPr>
          <w:p w14:paraId="1E6F0F65" w14:textId="24FB9B24" w:rsidR="00303BF5" w:rsidRPr="00176FEF" w:rsidRDefault="00303BF5" w:rsidP="001A1471">
            <w:r w:rsidRPr="00504ADE">
              <w:t>How to Upload your Students to SEDAC</w:t>
            </w:r>
            <w:r>
              <w:t xml:space="preserve"> p. 2</w:t>
            </w:r>
            <w:r w:rsidR="00100359">
              <w:t>3</w:t>
            </w:r>
          </w:p>
        </w:tc>
        <w:tc>
          <w:tcPr>
            <w:tcW w:w="609" w:type="pct"/>
            <w:shd w:val="clear" w:color="auto" w:fill="auto"/>
          </w:tcPr>
          <w:p w14:paraId="25AE48F2" w14:textId="77777777" w:rsidR="00303BF5" w:rsidRDefault="00303BF5" w:rsidP="00303BF5">
            <w:r>
              <w:t>9/28/12</w:t>
            </w:r>
          </w:p>
        </w:tc>
        <w:tc>
          <w:tcPr>
            <w:tcW w:w="2688" w:type="pct"/>
          </w:tcPr>
          <w:p w14:paraId="2A3128AF" w14:textId="67AB84A0" w:rsidR="00303BF5" w:rsidRPr="00C971FC" w:rsidRDefault="00303BF5" w:rsidP="001A1471">
            <w:r>
              <w:t>Added</w:t>
            </w:r>
            <w:r w:rsidR="001A1471">
              <w:t xml:space="preserve"> information on i</w:t>
            </w:r>
            <w:r w:rsidR="001A1471" w:rsidRPr="001A1471">
              <w:t>dentifying SASID#s that do not exist under View IEP/Services Plan students and SASID#s that did not upload</w:t>
            </w:r>
          </w:p>
        </w:tc>
      </w:tr>
      <w:tr w:rsidR="00E13FCF" w:rsidRPr="004414B7" w14:paraId="2B0AC97D" w14:textId="77777777" w:rsidTr="00303BF5">
        <w:trPr>
          <w:trHeight w:val="804"/>
        </w:trPr>
        <w:tc>
          <w:tcPr>
            <w:tcW w:w="482" w:type="pct"/>
          </w:tcPr>
          <w:p w14:paraId="634FD25D" w14:textId="77777777" w:rsidR="00E13FCF" w:rsidRDefault="00E13FCF" w:rsidP="00303BF5"/>
        </w:tc>
        <w:tc>
          <w:tcPr>
            <w:tcW w:w="1221" w:type="pct"/>
          </w:tcPr>
          <w:p w14:paraId="084617F9" w14:textId="44B9605D" w:rsidR="00E13FCF" w:rsidRPr="00504ADE" w:rsidRDefault="00E13FCF" w:rsidP="00303BF5">
            <w:r w:rsidRPr="00E13FCF">
              <w:t>How to Resolve an Evaluation Timeline Eligible Record not in SEDAC</w:t>
            </w:r>
            <w:r w:rsidR="001A1471">
              <w:t xml:space="preserve"> p.43</w:t>
            </w:r>
          </w:p>
        </w:tc>
        <w:tc>
          <w:tcPr>
            <w:tcW w:w="609" w:type="pct"/>
            <w:shd w:val="clear" w:color="auto" w:fill="auto"/>
          </w:tcPr>
          <w:p w14:paraId="04126B4D" w14:textId="40FBB6BD" w:rsidR="00E13FCF" w:rsidRDefault="00467BB8" w:rsidP="00303BF5">
            <w:r>
              <w:t>10/18/12</w:t>
            </w:r>
          </w:p>
        </w:tc>
        <w:tc>
          <w:tcPr>
            <w:tcW w:w="2688" w:type="pct"/>
          </w:tcPr>
          <w:p w14:paraId="51AB1328" w14:textId="194B5713" w:rsidR="00E13FCF" w:rsidRDefault="00E13FCF" w:rsidP="00303BF5">
            <w:r>
              <w:t>Added</w:t>
            </w:r>
          </w:p>
        </w:tc>
      </w:tr>
      <w:tr w:rsidR="00467BB8" w:rsidRPr="004414B7" w14:paraId="59131922" w14:textId="77777777" w:rsidTr="00467BB8">
        <w:trPr>
          <w:trHeight w:val="462"/>
        </w:trPr>
        <w:tc>
          <w:tcPr>
            <w:tcW w:w="482" w:type="pct"/>
          </w:tcPr>
          <w:p w14:paraId="7DA7061C" w14:textId="77777777" w:rsidR="00467BB8" w:rsidRDefault="00467BB8" w:rsidP="00303BF5"/>
        </w:tc>
        <w:tc>
          <w:tcPr>
            <w:tcW w:w="1221" w:type="pct"/>
          </w:tcPr>
          <w:p w14:paraId="0BA24F4B" w14:textId="27F65FB0" w:rsidR="00467BB8" w:rsidRPr="00E13FCF" w:rsidRDefault="00467BB8" w:rsidP="00303BF5">
            <w:r>
              <w:t>Early Intervention Participant P. 13</w:t>
            </w:r>
          </w:p>
        </w:tc>
        <w:tc>
          <w:tcPr>
            <w:tcW w:w="609" w:type="pct"/>
            <w:shd w:val="clear" w:color="auto" w:fill="auto"/>
          </w:tcPr>
          <w:p w14:paraId="6CC8B21B" w14:textId="6B7D0D26" w:rsidR="00467BB8" w:rsidRDefault="00467BB8" w:rsidP="00303BF5">
            <w:r>
              <w:t>10/18/12</w:t>
            </w:r>
          </w:p>
        </w:tc>
        <w:tc>
          <w:tcPr>
            <w:tcW w:w="2688" w:type="pct"/>
          </w:tcPr>
          <w:p w14:paraId="6A65A90C" w14:textId="5F60104F" w:rsidR="00467BB8" w:rsidRDefault="00467BB8" w:rsidP="00467BB8">
            <w:r>
              <w:t xml:space="preserve">Removed - moving this data field to Evaluation </w:t>
            </w:r>
            <w:r w:rsidRPr="00736954">
              <w:t>Timelines</w:t>
            </w:r>
          </w:p>
        </w:tc>
      </w:tr>
      <w:tr w:rsidR="00EF1C1B" w:rsidRPr="004414B7" w14:paraId="6543564C" w14:textId="77777777" w:rsidTr="00467BB8">
        <w:trPr>
          <w:trHeight w:val="462"/>
        </w:trPr>
        <w:tc>
          <w:tcPr>
            <w:tcW w:w="482" w:type="pct"/>
          </w:tcPr>
          <w:p w14:paraId="5E9513A6" w14:textId="63529885" w:rsidR="00EF1C1B" w:rsidRDefault="00EF1C1B" w:rsidP="00303BF5">
            <w:r>
              <w:t>2.0</w:t>
            </w:r>
          </w:p>
        </w:tc>
        <w:tc>
          <w:tcPr>
            <w:tcW w:w="1221" w:type="pct"/>
          </w:tcPr>
          <w:p w14:paraId="181FA5F1" w14:textId="77777777" w:rsidR="00EF1C1B" w:rsidRDefault="00EF1C1B" w:rsidP="00303BF5"/>
        </w:tc>
        <w:tc>
          <w:tcPr>
            <w:tcW w:w="609" w:type="pct"/>
            <w:shd w:val="clear" w:color="auto" w:fill="auto"/>
          </w:tcPr>
          <w:p w14:paraId="112DD1D7" w14:textId="72B20A45" w:rsidR="00EF1C1B" w:rsidRDefault="00EF1C1B" w:rsidP="00303BF5">
            <w:r>
              <w:t>10/26/12</w:t>
            </w:r>
          </w:p>
        </w:tc>
        <w:tc>
          <w:tcPr>
            <w:tcW w:w="2688" w:type="pct"/>
          </w:tcPr>
          <w:p w14:paraId="25D7DCEE" w14:textId="3340DEBF" w:rsidR="00EF1C1B" w:rsidRDefault="00EF1C1B" w:rsidP="00467BB8">
            <w:r>
              <w:t>Published</w:t>
            </w:r>
          </w:p>
        </w:tc>
      </w:tr>
      <w:tr w:rsidR="00DE4753" w:rsidRPr="004414B7" w14:paraId="62306BAD" w14:textId="77777777" w:rsidTr="00467BB8">
        <w:trPr>
          <w:trHeight w:val="462"/>
        </w:trPr>
        <w:tc>
          <w:tcPr>
            <w:tcW w:w="482" w:type="pct"/>
          </w:tcPr>
          <w:p w14:paraId="177EA7B9" w14:textId="77777777" w:rsidR="00DE4753" w:rsidRDefault="00DE4753" w:rsidP="00303BF5"/>
        </w:tc>
        <w:tc>
          <w:tcPr>
            <w:tcW w:w="1221" w:type="pct"/>
          </w:tcPr>
          <w:p w14:paraId="70F5241E" w14:textId="74887635" w:rsidR="00DE4753" w:rsidRDefault="00DE4753" w:rsidP="00303BF5">
            <w:r w:rsidRPr="007F25E8">
              <w:t>How to Resolve an Orphan Record</w:t>
            </w:r>
            <w:r w:rsidR="00192516">
              <w:t xml:space="preserve"> p. 42</w:t>
            </w:r>
          </w:p>
        </w:tc>
        <w:tc>
          <w:tcPr>
            <w:tcW w:w="609" w:type="pct"/>
            <w:shd w:val="clear" w:color="auto" w:fill="auto"/>
          </w:tcPr>
          <w:p w14:paraId="077790C8" w14:textId="5B26640B" w:rsidR="00DE4753" w:rsidRDefault="00DE4753" w:rsidP="00303BF5">
            <w:r>
              <w:t>12/11/12</w:t>
            </w:r>
          </w:p>
        </w:tc>
        <w:tc>
          <w:tcPr>
            <w:tcW w:w="2688" w:type="pct"/>
          </w:tcPr>
          <w:p w14:paraId="10FA0221" w14:textId="3BC51BB7" w:rsidR="00DE4753" w:rsidRDefault="00DE4753" w:rsidP="00DE4753">
            <w:pPr>
              <w:pStyle w:val="NOTE"/>
              <w:spacing w:before="0" w:after="0"/>
              <w:ind w:left="0"/>
            </w:pPr>
            <w:r w:rsidRPr="00DE4753">
              <w:rPr>
                <w:rFonts w:cs="Arial"/>
                <w:szCs w:val="20"/>
              </w:rPr>
              <w:t xml:space="preserve">Added Note </w:t>
            </w:r>
            <w:r>
              <w:rPr>
                <w:rFonts w:cs="Arial"/>
                <w:szCs w:val="20"/>
              </w:rPr>
              <w:t>about</w:t>
            </w:r>
            <w:r w:rsidRPr="00DE4753">
              <w:rPr>
                <w:rFonts w:cs="Arial"/>
                <w:szCs w:val="20"/>
              </w:rPr>
              <w:t xml:space="preserve"> a student </w:t>
            </w:r>
            <w:r>
              <w:rPr>
                <w:rFonts w:cs="Arial"/>
                <w:szCs w:val="20"/>
              </w:rPr>
              <w:t xml:space="preserve">who is also </w:t>
            </w:r>
            <w:r w:rsidRPr="00DE4753">
              <w:rPr>
                <w:rFonts w:cs="Arial"/>
                <w:szCs w:val="20"/>
              </w:rPr>
              <w:t xml:space="preserve">listed under the correct SASID# in </w:t>
            </w:r>
            <w:r>
              <w:rPr>
                <w:rFonts w:cs="Arial"/>
                <w:szCs w:val="20"/>
              </w:rPr>
              <w:t>the</w:t>
            </w:r>
            <w:r w:rsidRPr="00DE4753">
              <w:rPr>
                <w:rFonts w:cs="Arial"/>
                <w:szCs w:val="20"/>
              </w:rPr>
              <w:t xml:space="preserve"> View IEP Student list</w:t>
            </w:r>
            <w:r>
              <w:rPr>
                <w:rFonts w:cs="Arial"/>
                <w:szCs w:val="20"/>
              </w:rPr>
              <w:t>.</w:t>
            </w:r>
          </w:p>
        </w:tc>
      </w:tr>
      <w:tr w:rsidR="00114A83" w:rsidRPr="004414B7" w14:paraId="3F89173B" w14:textId="77777777" w:rsidTr="00467BB8">
        <w:trPr>
          <w:trHeight w:val="462"/>
        </w:trPr>
        <w:tc>
          <w:tcPr>
            <w:tcW w:w="482" w:type="pct"/>
          </w:tcPr>
          <w:p w14:paraId="20070685" w14:textId="77777777" w:rsidR="00114A83" w:rsidRDefault="00114A83" w:rsidP="00303BF5"/>
        </w:tc>
        <w:tc>
          <w:tcPr>
            <w:tcW w:w="1221" w:type="pct"/>
          </w:tcPr>
          <w:p w14:paraId="4891D184" w14:textId="719EFD55" w:rsidR="00114A83" w:rsidRPr="007F25E8" w:rsidRDefault="00114A83" w:rsidP="00303BF5">
            <w:r>
              <w:t xml:space="preserve">How to Acknowledge a Citation of Noncompliance/Generation of an </w:t>
            </w:r>
            <w:r w:rsidRPr="007D787B">
              <w:t>Administrative Override</w:t>
            </w:r>
            <w:r>
              <w:t xml:space="preserve"> (AO) p. 3</w:t>
            </w:r>
            <w:r w:rsidR="00FC6901">
              <w:t>3</w:t>
            </w:r>
          </w:p>
        </w:tc>
        <w:tc>
          <w:tcPr>
            <w:tcW w:w="609" w:type="pct"/>
            <w:shd w:val="clear" w:color="auto" w:fill="auto"/>
          </w:tcPr>
          <w:p w14:paraId="1D1F8D72" w14:textId="6269C8A8" w:rsidR="00114A83" w:rsidRDefault="00114A83" w:rsidP="00303BF5">
            <w:r>
              <w:t>1/14/13</w:t>
            </w:r>
          </w:p>
        </w:tc>
        <w:tc>
          <w:tcPr>
            <w:tcW w:w="2688" w:type="pct"/>
          </w:tcPr>
          <w:p w14:paraId="5E8215BF" w14:textId="3735DD88" w:rsidR="00114A83" w:rsidRPr="00DE4753" w:rsidRDefault="00114A83" w:rsidP="00AF62E6">
            <w:pPr>
              <w:pStyle w:val="NOTE"/>
              <w:spacing w:before="0" w:after="0"/>
              <w:ind w:left="0" w:right="0"/>
              <w:rPr>
                <w:rFonts w:cs="Arial"/>
                <w:szCs w:val="20"/>
              </w:rPr>
            </w:pPr>
            <w:r>
              <w:rPr>
                <w:rFonts w:cs="Arial"/>
                <w:color w:val="000000"/>
                <w:szCs w:val="20"/>
              </w:rPr>
              <w:t>Updated Note to reflect record will remain at a status code 5 (not 4)</w:t>
            </w:r>
          </w:p>
        </w:tc>
      </w:tr>
      <w:tr w:rsidR="00114A83" w:rsidRPr="004414B7" w14:paraId="12BA582C" w14:textId="77777777" w:rsidTr="00467BB8">
        <w:trPr>
          <w:trHeight w:val="462"/>
        </w:trPr>
        <w:tc>
          <w:tcPr>
            <w:tcW w:w="482" w:type="pct"/>
          </w:tcPr>
          <w:p w14:paraId="153A54C2" w14:textId="77777777" w:rsidR="00114A83" w:rsidRDefault="00114A83" w:rsidP="00303BF5"/>
        </w:tc>
        <w:tc>
          <w:tcPr>
            <w:tcW w:w="1221" w:type="pct"/>
          </w:tcPr>
          <w:p w14:paraId="79D24813" w14:textId="3E25837C" w:rsidR="00114A83" w:rsidRDefault="007C6954" w:rsidP="00FC6901">
            <w:r>
              <w:t xml:space="preserve">How to Acknowledge a Citation of Noncompliance/Generation of an </w:t>
            </w:r>
            <w:r w:rsidRPr="007D787B">
              <w:t>Administrative Override</w:t>
            </w:r>
            <w:r>
              <w:t xml:space="preserve"> (AO) </w:t>
            </w:r>
            <w:r w:rsidR="00114A83">
              <w:t>p. 3</w:t>
            </w:r>
            <w:r w:rsidR="00FC6901">
              <w:t>4</w:t>
            </w:r>
            <w:r w:rsidR="00114A83">
              <w:t xml:space="preserve"> &amp; 3</w:t>
            </w:r>
            <w:r w:rsidR="00FC6901">
              <w:t>5</w:t>
            </w:r>
          </w:p>
        </w:tc>
        <w:tc>
          <w:tcPr>
            <w:tcW w:w="609" w:type="pct"/>
            <w:shd w:val="clear" w:color="auto" w:fill="auto"/>
          </w:tcPr>
          <w:p w14:paraId="13240A8C" w14:textId="77777777" w:rsidR="00114A83" w:rsidRDefault="00114A83" w:rsidP="00303BF5"/>
        </w:tc>
        <w:tc>
          <w:tcPr>
            <w:tcW w:w="2688" w:type="pct"/>
          </w:tcPr>
          <w:p w14:paraId="68B56A42" w14:textId="4FB03BC7" w:rsidR="00114A83" w:rsidRDefault="007C6954" w:rsidP="00AF62E6">
            <w:pPr>
              <w:pStyle w:val="NOTE"/>
              <w:spacing w:before="0" w:after="0"/>
              <w:ind w:left="0" w:right="0"/>
              <w:rPr>
                <w:rFonts w:cs="Arial"/>
                <w:color w:val="000000"/>
                <w:szCs w:val="20"/>
              </w:rPr>
            </w:pPr>
            <w:r w:rsidRPr="007C6954">
              <w:rPr>
                <w:rFonts w:cs="Arial"/>
                <w:szCs w:val="20"/>
              </w:rPr>
              <w:t>MRE beyond 3 years from Prev MRE, AR after 10/1</w:t>
            </w:r>
            <w:r>
              <w:rPr>
                <w:rFonts w:cs="Arial"/>
                <w:szCs w:val="20"/>
              </w:rPr>
              <w:t xml:space="preserve"> citation status at </w:t>
            </w:r>
            <w:r>
              <w:rPr>
                <w:rFonts w:cs="Arial"/>
                <w:strike/>
                <w:szCs w:val="20"/>
              </w:rPr>
              <w:t xml:space="preserve"> </w:t>
            </w:r>
            <w:r w:rsidRPr="00114A83">
              <w:rPr>
                <w:rFonts w:cs="Arial"/>
                <w:strike/>
                <w:szCs w:val="20"/>
              </w:rPr>
              <w:t>Initial Request</w:t>
            </w:r>
            <w:r>
              <w:rPr>
                <w:rFonts w:cs="Arial"/>
                <w:szCs w:val="20"/>
              </w:rPr>
              <w:t xml:space="preserve"> </w:t>
            </w:r>
            <w:r w:rsidRPr="00114A83">
              <w:rPr>
                <w:color w:val="FF0000"/>
              </w:rPr>
              <w:t>Finding Made, SDE Verification of Correction Needed</w:t>
            </w:r>
          </w:p>
        </w:tc>
      </w:tr>
      <w:tr w:rsidR="004A5FC4" w:rsidRPr="004414B7" w14:paraId="22466F36" w14:textId="77777777" w:rsidTr="00467BB8">
        <w:trPr>
          <w:trHeight w:val="462"/>
        </w:trPr>
        <w:tc>
          <w:tcPr>
            <w:tcW w:w="482" w:type="pct"/>
          </w:tcPr>
          <w:p w14:paraId="60D22EE3" w14:textId="77777777" w:rsidR="004A5FC4" w:rsidRDefault="004A5FC4" w:rsidP="00303BF5"/>
        </w:tc>
        <w:tc>
          <w:tcPr>
            <w:tcW w:w="1221" w:type="pct"/>
          </w:tcPr>
          <w:p w14:paraId="7A5D9F64" w14:textId="7AF0341C" w:rsidR="004A5FC4" w:rsidRDefault="004A5FC4" w:rsidP="00303BF5">
            <w:r>
              <w:t>How to Access SEDAC</w:t>
            </w:r>
            <w:r w:rsidR="00192516">
              <w:t>, p. 8</w:t>
            </w:r>
          </w:p>
        </w:tc>
        <w:tc>
          <w:tcPr>
            <w:tcW w:w="609" w:type="pct"/>
            <w:shd w:val="clear" w:color="auto" w:fill="auto"/>
          </w:tcPr>
          <w:p w14:paraId="74B8B2DD" w14:textId="32B9247D" w:rsidR="004A5FC4" w:rsidRDefault="004A5FC4" w:rsidP="00303BF5">
            <w:r>
              <w:t>9/23/13</w:t>
            </w:r>
          </w:p>
        </w:tc>
        <w:tc>
          <w:tcPr>
            <w:tcW w:w="2688" w:type="pct"/>
          </w:tcPr>
          <w:p w14:paraId="6CB2CBEF" w14:textId="03B9A2F6" w:rsidR="004A5FC4" w:rsidRPr="007C6954" w:rsidRDefault="004A5FC4" w:rsidP="00AF62E6">
            <w:pPr>
              <w:pStyle w:val="NOTE"/>
              <w:spacing w:before="0" w:after="0"/>
              <w:ind w:left="0" w:right="0"/>
              <w:rPr>
                <w:rFonts w:cs="Arial"/>
                <w:szCs w:val="20"/>
              </w:rPr>
            </w:pPr>
            <w:r w:rsidRPr="00F16FB8">
              <w:rPr>
                <w:rFonts w:cs="Arial"/>
                <w:color w:val="000000"/>
                <w:szCs w:val="20"/>
              </w:rPr>
              <w:t>If you are using Windows 7 or later, preface your User name with sdectw\ (Username is entered as sdectw\username).</w:t>
            </w:r>
          </w:p>
        </w:tc>
      </w:tr>
      <w:tr w:rsidR="00192516" w:rsidRPr="004414B7" w14:paraId="2E10073D" w14:textId="77777777" w:rsidTr="00467BB8">
        <w:trPr>
          <w:trHeight w:val="462"/>
        </w:trPr>
        <w:tc>
          <w:tcPr>
            <w:tcW w:w="482" w:type="pct"/>
          </w:tcPr>
          <w:p w14:paraId="7B33EB81" w14:textId="77777777" w:rsidR="00192516" w:rsidRDefault="00192516" w:rsidP="00303BF5"/>
        </w:tc>
        <w:tc>
          <w:tcPr>
            <w:tcW w:w="1221" w:type="pct"/>
          </w:tcPr>
          <w:p w14:paraId="11DEB2AF" w14:textId="15954E17" w:rsidR="00192516" w:rsidRDefault="00192516" w:rsidP="00303BF5">
            <w:r w:rsidRPr="00192516">
              <w:t>How to Resolve Students with less than 25 Total School Hrs/Wk (KF-12)</w:t>
            </w:r>
            <w:r>
              <w:t>, p. 4</w:t>
            </w:r>
            <w:r w:rsidR="0085115D">
              <w:t>6</w:t>
            </w:r>
          </w:p>
        </w:tc>
        <w:tc>
          <w:tcPr>
            <w:tcW w:w="609" w:type="pct"/>
            <w:shd w:val="clear" w:color="auto" w:fill="auto"/>
          </w:tcPr>
          <w:p w14:paraId="27799434" w14:textId="77777777" w:rsidR="00192516" w:rsidRDefault="00192516" w:rsidP="00303BF5"/>
        </w:tc>
        <w:tc>
          <w:tcPr>
            <w:tcW w:w="2688" w:type="pct"/>
          </w:tcPr>
          <w:p w14:paraId="7E37644E" w14:textId="1A53C0C4" w:rsidR="00192516" w:rsidRPr="00F16FB8" w:rsidRDefault="00192516" w:rsidP="00AF62E6">
            <w:pPr>
              <w:pStyle w:val="NOTE"/>
              <w:spacing w:before="0" w:after="0"/>
              <w:ind w:left="0" w:right="0"/>
              <w:rPr>
                <w:rFonts w:cs="Arial"/>
                <w:color w:val="000000"/>
                <w:szCs w:val="20"/>
              </w:rPr>
            </w:pPr>
            <w:r>
              <w:rPr>
                <w:rFonts w:cs="Arial"/>
                <w:color w:val="000000"/>
                <w:szCs w:val="20"/>
              </w:rPr>
              <w:t>Added</w:t>
            </w:r>
          </w:p>
        </w:tc>
      </w:tr>
      <w:tr w:rsidR="00200E9B" w:rsidRPr="004414B7" w14:paraId="54B976C9" w14:textId="77777777" w:rsidTr="00E22048">
        <w:trPr>
          <w:trHeight w:val="462"/>
        </w:trPr>
        <w:tc>
          <w:tcPr>
            <w:tcW w:w="482" w:type="pct"/>
          </w:tcPr>
          <w:p w14:paraId="3B2B78AB" w14:textId="3CCB4D87" w:rsidR="00200E9B" w:rsidRPr="00200E9B" w:rsidRDefault="00200E9B" w:rsidP="00E22048"/>
        </w:tc>
        <w:tc>
          <w:tcPr>
            <w:tcW w:w="1221" w:type="pct"/>
          </w:tcPr>
          <w:p w14:paraId="0DC106A6" w14:textId="0992DEDB" w:rsidR="00200E9B" w:rsidRPr="00200E9B" w:rsidRDefault="00200E9B" w:rsidP="00E22048">
            <w:r w:rsidRPr="00200E9B">
              <w:rPr>
                <w:iCs/>
              </w:rPr>
              <w:t xml:space="preserve">AGE, p. </w:t>
            </w:r>
            <w:r>
              <w:rPr>
                <w:iCs/>
              </w:rPr>
              <w:t>14, 20</w:t>
            </w:r>
          </w:p>
        </w:tc>
        <w:tc>
          <w:tcPr>
            <w:tcW w:w="609" w:type="pct"/>
            <w:shd w:val="clear" w:color="auto" w:fill="auto"/>
          </w:tcPr>
          <w:p w14:paraId="4128CF91" w14:textId="070B35A1" w:rsidR="00200E9B" w:rsidRDefault="00200E9B" w:rsidP="00E22048"/>
        </w:tc>
        <w:tc>
          <w:tcPr>
            <w:tcW w:w="2688" w:type="pct"/>
          </w:tcPr>
          <w:p w14:paraId="55AFCF88" w14:textId="47705DCD" w:rsidR="00200E9B" w:rsidRDefault="00200E9B" w:rsidP="00AF62E6">
            <w:pPr>
              <w:pStyle w:val="NOTE"/>
              <w:spacing w:before="0" w:after="0"/>
              <w:ind w:left="0" w:right="0"/>
              <w:rPr>
                <w:rFonts w:cs="Arial"/>
                <w:color w:val="000000"/>
                <w:szCs w:val="20"/>
              </w:rPr>
            </w:pPr>
            <w:r>
              <w:t>age as-of October 1 of NEXT collection year</w:t>
            </w:r>
          </w:p>
        </w:tc>
      </w:tr>
      <w:tr w:rsidR="00FC7B4C" w:rsidRPr="004414B7" w14:paraId="396BC838" w14:textId="77777777" w:rsidTr="00467BB8">
        <w:trPr>
          <w:trHeight w:val="462"/>
        </w:trPr>
        <w:tc>
          <w:tcPr>
            <w:tcW w:w="482" w:type="pct"/>
          </w:tcPr>
          <w:p w14:paraId="202D8EB1" w14:textId="77777777" w:rsidR="00FC7B4C" w:rsidRDefault="00FC7B4C" w:rsidP="00303BF5"/>
        </w:tc>
        <w:tc>
          <w:tcPr>
            <w:tcW w:w="1221" w:type="pct"/>
          </w:tcPr>
          <w:p w14:paraId="0EC7E3A3" w14:textId="454CCA58" w:rsidR="00FC7B4C" w:rsidRPr="00FC7B4C" w:rsidRDefault="00FC7B4C" w:rsidP="00FC7B4C">
            <w:r w:rsidRPr="00FC7B4C">
              <w:rPr>
                <w:iCs/>
              </w:rPr>
              <w:t xml:space="preserve">IEP Implementation Date, </w:t>
            </w:r>
            <w:r>
              <w:rPr>
                <w:iCs/>
              </w:rPr>
              <w:t>p. 15, 21</w:t>
            </w:r>
          </w:p>
        </w:tc>
        <w:tc>
          <w:tcPr>
            <w:tcW w:w="609" w:type="pct"/>
            <w:shd w:val="clear" w:color="auto" w:fill="auto"/>
          </w:tcPr>
          <w:p w14:paraId="257494B2" w14:textId="77777777" w:rsidR="00FC7B4C" w:rsidRDefault="00FC7B4C" w:rsidP="00303BF5"/>
        </w:tc>
        <w:tc>
          <w:tcPr>
            <w:tcW w:w="2688" w:type="pct"/>
          </w:tcPr>
          <w:p w14:paraId="04793826" w14:textId="2AF354EC" w:rsidR="00FC7B4C" w:rsidRDefault="00FC7B4C" w:rsidP="00AF62E6">
            <w:pPr>
              <w:pStyle w:val="NOTE"/>
              <w:spacing w:before="0" w:after="0"/>
              <w:ind w:left="0" w:right="0"/>
              <w:rPr>
                <w:rFonts w:cs="Arial"/>
                <w:color w:val="000000"/>
                <w:szCs w:val="20"/>
              </w:rPr>
            </w:pPr>
            <w:r>
              <w:t xml:space="preserve">Changed field name to </w:t>
            </w:r>
            <w:r w:rsidRPr="004C57D1">
              <w:t>IEP Start Date (pg. 11)</w:t>
            </w:r>
          </w:p>
        </w:tc>
      </w:tr>
      <w:tr w:rsidR="00FC7B4C" w:rsidRPr="004414B7" w14:paraId="7E310DD6" w14:textId="77777777" w:rsidTr="00E22048">
        <w:trPr>
          <w:trHeight w:val="462"/>
        </w:trPr>
        <w:tc>
          <w:tcPr>
            <w:tcW w:w="482" w:type="pct"/>
          </w:tcPr>
          <w:p w14:paraId="6B2283B0" w14:textId="77777777" w:rsidR="00FC7B4C" w:rsidRDefault="00FC7B4C" w:rsidP="00E22048">
            <w:r>
              <w:t>3.0</w:t>
            </w:r>
          </w:p>
        </w:tc>
        <w:tc>
          <w:tcPr>
            <w:tcW w:w="1221" w:type="pct"/>
          </w:tcPr>
          <w:p w14:paraId="2622F2F2" w14:textId="77777777" w:rsidR="00FC7B4C" w:rsidRPr="00192516" w:rsidRDefault="00FC7B4C" w:rsidP="00E22048"/>
        </w:tc>
        <w:tc>
          <w:tcPr>
            <w:tcW w:w="609" w:type="pct"/>
            <w:shd w:val="clear" w:color="auto" w:fill="auto"/>
          </w:tcPr>
          <w:p w14:paraId="25CEF912" w14:textId="77777777" w:rsidR="00FC7B4C" w:rsidRDefault="00FC7B4C" w:rsidP="00E22048">
            <w:r>
              <w:t>11/1/13</w:t>
            </w:r>
          </w:p>
        </w:tc>
        <w:tc>
          <w:tcPr>
            <w:tcW w:w="2688" w:type="pct"/>
          </w:tcPr>
          <w:p w14:paraId="1035E223" w14:textId="77777777" w:rsidR="00FC7B4C" w:rsidRDefault="00FC7B4C" w:rsidP="00AF62E6">
            <w:pPr>
              <w:pStyle w:val="NOTE"/>
              <w:spacing w:before="0" w:after="0"/>
              <w:ind w:left="0" w:right="0"/>
              <w:rPr>
                <w:rFonts w:cs="Arial"/>
                <w:color w:val="000000"/>
                <w:szCs w:val="20"/>
              </w:rPr>
            </w:pPr>
            <w:r>
              <w:rPr>
                <w:rFonts w:cs="Arial"/>
                <w:color w:val="000000"/>
                <w:szCs w:val="20"/>
              </w:rPr>
              <w:t>Published</w:t>
            </w:r>
          </w:p>
        </w:tc>
      </w:tr>
      <w:tr w:rsidR="00126B20" w:rsidRPr="004414B7" w14:paraId="5746CCC6" w14:textId="77777777" w:rsidTr="00E22048">
        <w:trPr>
          <w:trHeight w:val="462"/>
        </w:trPr>
        <w:tc>
          <w:tcPr>
            <w:tcW w:w="482" w:type="pct"/>
          </w:tcPr>
          <w:p w14:paraId="1D428A50" w14:textId="77777777" w:rsidR="00126B20" w:rsidRPr="00126B20" w:rsidRDefault="00126B20" w:rsidP="00126B20">
            <w:pPr>
              <w:pStyle w:val="NOTE"/>
              <w:spacing w:before="0" w:after="0"/>
              <w:ind w:left="0" w:right="-24"/>
              <w:rPr>
                <w:rFonts w:cs="Arial"/>
                <w:szCs w:val="20"/>
              </w:rPr>
            </w:pPr>
          </w:p>
        </w:tc>
        <w:tc>
          <w:tcPr>
            <w:tcW w:w="1221" w:type="pct"/>
          </w:tcPr>
          <w:p w14:paraId="1CC0DA1C" w14:textId="1CFD5646" w:rsidR="00126B20" w:rsidRPr="00710C72" w:rsidRDefault="00126B20" w:rsidP="00126B20">
            <w:pPr>
              <w:pStyle w:val="NOTE"/>
              <w:spacing w:before="0" w:after="0"/>
              <w:ind w:left="0" w:right="-24"/>
              <w:rPr>
                <w:rFonts w:cs="Arial"/>
                <w:szCs w:val="20"/>
              </w:rPr>
            </w:pPr>
            <w:r w:rsidRPr="00126B20">
              <w:rPr>
                <w:rFonts w:cs="Arial"/>
                <w:szCs w:val="20"/>
              </w:rPr>
              <w:t>Expected Grad Year</w:t>
            </w:r>
          </w:p>
        </w:tc>
        <w:tc>
          <w:tcPr>
            <w:tcW w:w="609" w:type="pct"/>
            <w:shd w:val="clear" w:color="auto" w:fill="auto"/>
          </w:tcPr>
          <w:p w14:paraId="2D7C1CBF" w14:textId="3DE37221" w:rsidR="00126B20" w:rsidRDefault="00126B20" w:rsidP="00E22048">
            <w:r>
              <w:t>1/7/14</w:t>
            </w:r>
          </w:p>
        </w:tc>
        <w:tc>
          <w:tcPr>
            <w:tcW w:w="2688" w:type="pct"/>
          </w:tcPr>
          <w:p w14:paraId="0D678430" w14:textId="0FE89467" w:rsidR="00126B20" w:rsidRDefault="00126B20" w:rsidP="00AF62E6">
            <w:pPr>
              <w:pStyle w:val="NOTE"/>
              <w:spacing w:before="0" w:after="0"/>
              <w:ind w:left="0" w:right="0"/>
              <w:rPr>
                <w:rFonts w:cs="Arial"/>
                <w:szCs w:val="20"/>
              </w:rPr>
            </w:pPr>
            <w:r>
              <w:t xml:space="preserve">Removed all references to </w:t>
            </w:r>
            <w:r w:rsidRPr="00126B20">
              <w:rPr>
                <w:rFonts w:cs="Arial"/>
                <w:szCs w:val="20"/>
              </w:rPr>
              <w:t>Expected Grad Year</w:t>
            </w:r>
          </w:p>
        </w:tc>
      </w:tr>
      <w:tr w:rsidR="00123624" w:rsidRPr="004414B7" w14:paraId="0A8B0C1C" w14:textId="77777777" w:rsidTr="00E22048">
        <w:trPr>
          <w:trHeight w:val="462"/>
        </w:trPr>
        <w:tc>
          <w:tcPr>
            <w:tcW w:w="482" w:type="pct"/>
          </w:tcPr>
          <w:p w14:paraId="3AB46B40" w14:textId="77777777" w:rsidR="00123624" w:rsidRDefault="00123624" w:rsidP="00E22048"/>
        </w:tc>
        <w:tc>
          <w:tcPr>
            <w:tcW w:w="1221" w:type="pct"/>
          </w:tcPr>
          <w:p w14:paraId="36834154" w14:textId="7DC6DC53" w:rsidR="00123624" w:rsidRPr="00192516" w:rsidRDefault="005C196F" w:rsidP="00E22048">
            <w:pPr>
              <w:pStyle w:val="NOTE"/>
              <w:spacing w:before="0" w:after="0"/>
              <w:ind w:left="0" w:right="-24"/>
            </w:pPr>
            <w:r w:rsidRPr="00710C72">
              <w:rPr>
                <w:rFonts w:cs="Arial"/>
                <w:szCs w:val="20"/>
              </w:rPr>
              <w:t>Nondiscrimination Statement</w:t>
            </w:r>
            <w:r>
              <w:rPr>
                <w:rFonts w:cs="Arial"/>
                <w:szCs w:val="20"/>
              </w:rPr>
              <w:t>,</w:t>
            </w:r>
            <w:r w:rsidRPr="00710C72">
              <w:rPr>
                <w:rFonts w:cs="Arial"/>
                <w:szCs w:val="20"/>
              </w:rPr>
              <w:t xml:space="preserve"> p.</w:t>
            </w:r>
            <w:r>
              <w:rPr>
                <w:rFonts w:cs="Arial"/>
                <w:szCs w:val="20"/>
              </w:rPr>
              <w:t xml:space="preserve"> 57</w:t>
            </w:r>
          </w:p>
        </w:tc>
        <w:tc>
          <w:tcPr>
            <w:tcW w:w="609" w:type="pct"/>
            <w:shd w:val="clear" w:color="auto" w:fill="auto"/>
          </w:tcPr>
          <w:p w14:paraId="646E0D81" w14:textId="77777777" w:rsidR="00123624" w:rsidRDefault="00123624" w:rsidP="00E22048">
            <w:r>
              <w:t>3/19/14</w:t>
            </w:r>
          </w:p>
        </w:tc>
        <w:tc>
          <w:tcPr>
            <w:tcW w:w="2688" w:type="pct"/>
          </w:tcPr>
          <w:p w14:paraId="6D08ED78" w14:textId="77777777" w:rsidR="00123624" w:rsidRDefault="00123624" w:rsidP="00AF62E6">
            <w:pPr>
              <w:pStyle w:val="NOTE"/>
              <w:spacing w:before="0" w:after="0"/>
              <w:ind w:left="0" w:right="0"/>
              <w:rPr>
                <w:rFonts w:cs="Arial"/>
                <w:color w:val="000000"/>
                <w:szCs w:val="20"/>
              </w:rPr>
            </w:pPr>
            <w:r>
              <w:rPr>
                <w:rFonts w:cs="Arial"/>
                <w:szCs w:val="20"/>
              </w:rPr>
              <w:t>Updated with March 2014 version</w:t>
            </w:r>
          </w:p>
        </w:tc>
      </w:tr>
      <w:tr w:rsidR="00E31A9F" w:rsidRPr="004414B7" w14:paraId="2AEFB4D0" w14:textId="77777777" w:rsidTr="00142219">
        <w:trPr>
          <w:trHeight w:val="228"/>
        </w:trPr>
        <w:tc>
          <w:tcPr>
            <w:tcW w:w="482" w:type="pct"/>
          </w:tcPr>
          <w:p w14:paraId="43CEB842" w14:textId="48F86894" w:rsidR="00E31A9F" w:rsidRDefault="00E31A9F" w:rsidP="00E22048">
            <w:r>
              <w:t>4.0</w:t>
            </w:r>
          </w:p>
        </w:tc>
        <w:tc>
          <w:tcPr>
            <w:tcW w:w="1221" w:type="pct"/>
          </w:tcPr>
          <w:p w14:paraId="6C7F9750" w14:textId="77777777" w:rsidR="00E31A9F" w:rsidRPr="00710C72" w:rsidRDefault="00E31A9F" w:rsidP="00E22048">
            <w:pPr>
              <w:pStyle w:val="NOTE"/>
              <w:spacing w:before="0" w:after="0"/>
              <w:ind w:left="0" w:right="-24"/>
              <w:rPr>
                <w:rFonts w:cs="Arial"/>
                <w:szCs w:val="20"/>
              </w:rPr>
            </w:pPr>
          </w:p>
        </w:tc>
        <w:tc>
          <w:tcPr>
            <w:tcW w:w="609" w:type="pct"/>
            <w:shd w:val="clear" w:color="auto" w:fill="auto"/>
          </w:tcPr>
          <w:p w14:paraId="75DCC202" w14:textId="7CD0C782" w:rsidR="00E31A9F" w:rsidRDefault="00E31A9F" w:rsidP="00E22048">
            <w:r>
              <w:t>11/3/14</w:t>
            </w:r>
          </w:p>
        </w:tc>
        <w:tc>
          <w:tcPr>
            <w:tcW w:w="2688" w:type="pct"/>
          </w:tcPr>
          <w:p w14:paraId="10171970" w14:textId="77246B3E" w:rsidR="00E31A9F" w:rsidRPr="00142219" w:rsidRDefault="00E31A9F" w:rsidP="00AF62E6">
            <w:pPr>
              <w:pStyle w:val="NOTE"/>
              <w:spacing w:before="0" w:after="0"/>
              <w:ind w:left="0" w:right="0"/>
              <w:rPr>
                <w:rFonts w:cs="Arial"/>
                <w:szCs w:val="20"/>
              </w:rPr>
            </w:pPr>
            <w:r>
              <w:rPr>
                <w:rFonts w:cs="Arial"/>
                <w:szCs w:val="20"/>
              </w:rPr>
              <w:t>Published</w:t>
            </w:r>
          </w:p>
        </w:tc>
      </w:tr>
      <w:tr w:rsidR="001F4887" w:rsidRPr="004414B7" w14:paraId="115A8ACB" w14:textId="77777777" w:rsidTr="00E22048">
        <w:trPr>
          <w:trHeight w:val="462"/>
        </w:trPr>
        <w:tc>
          <w:tcPr>
            <w:tcW w:w="482" w:type="pct"/>
          </w:tcPr>
          <w:p w14:paraId="492E15DB" w14:textId="77777777" w:rsidR="001F4887" w:rsidRDefault="001F4887" w:rsidP="00E22048"/>
        </w:tc>
        <w:tc>
          <w:tcPr>
            <w:tcW w:w="1221" w:type="pct"/>
          </w:tcPr>
          <w:p w14:paraId="080946EE" w14:textId="0FE8183C" w:rsidR="001F4887" w:rsidRPr="00710C72" w:rsidRDefault="001F4887" w:rsidP="00E22048">
            <w:pPr>
              <w:pStyle w:val="NOTE"/>
              <w:spacing w:before="0" w:after="0"/>
              <w:ind w:left="0" w:right="-24"/>
              <w:rPr>
                <w:rFonts w:cs="Arial"/>
                <w:szCs w:val="20"/>
              </w:rPr>
            </w:pPr>
            <w:r w:rsidRPr="001F4887">
              <w:rPr>
                <w:rFonts w:cs="Arial"/>
                <w:szCs w:val="20"/>
              </w:rPr>
              <w:t>How to Resolve Students Missing Nexus Information</w:t>
            </w:r>
          </w:p>
        </w:tc>
        <w:tc>
          <w:tcPr>
            <w:tcW w:w="609" w:type="pct"/>
            <w:shd w:val="clear" w:color="auto" w:fill="auto"/>
          </w:tcPr>
          <w:p w14:paraId="66F2E02A" w14:textId="77777777" w:rsidR="001F4887" w:rsidRDefault="001F4887" w:rsidP="00E22048"/>
        </w:tc>
        <w:tc>
          <w:tcPr>
            <w:tcW w:w="2688" w:type="pct"/>
          </w:tcPr>
          <w:p w14:paraId="0E8EA4F2" w14:textId="503D8343" w:rsidR="001F4887" w:rsidRDefault="001F4887" w:rsidP="00AF62E6">
            <w:pPr>
              <w:pStyle w:val="NOTE"/>
              <w:spacing w:before="0" w:after="0"/>
              <w:ind w:left="0" w:right="0"/>
              <w:rPr>
                <w:rFonts w:cs="Arial"/>
                <w:szCs w:val="20"/>
              </w:rPr>
            </w:pPr>
            <w:r>
              <w:rPr>
                <w:rFonts w:cs="Arial"/>
                <w:szCs w:val="20"/>
              </w:rPr>
              <w:t>Added</w:t>
            </w:r>
          </w:p>
        </w:tc>
      </w:tr>
      <w:tr w:rsidR="00903422" w:rsidRPr="004414B7" w14:paraId="1EAF696A" w14:textId="77777777" w:rsidTr="00142219">
        <w:trPr>
          <w:trHeight w:val="228"/>
        </w:trPr>
        <w:tc>
          <w:tcPr>
            <w:tcW w:w="482" w:type="pct"/>
          </w:tcPr>
          <w:p w14:paraId="02042265" w14:textId="2438ACF8" w:rsidR="00903422" w:rsidRDefault="00903422" w:rsidP="008C15CA">
            <w:r>
              <w:t>5.0</w:t>
            </w:r>
          </w:p>
        </w:tc>
        <w:tc>
          <w:tcPr>
            <w:tcW w:w="1221" w:type="pct"/>
          </w:tcPr>
          <w:p w14:paraId="73A838B5" w14:textId="77777777" w:rsidR="00903422" w:rsidRPr="00710C72" w:rsidRDefault="00903422" w:rsidP="008C15CA">
            <w:pPr>
              <w:pStyle w:val="NOTE"/>
              <w:spacing w:before="0" w:after="0"/>
              <w:ind w:left="0" w:right="-24"/>
              <w:rPr>
                <w:rFonts w:cs="Arial"/>
                <w:szCs w:val="20"/>
              </w:rPr>
            </w:pPr>
          </w:p>
        </w:tc>
        <w:tc>
          <w:tcPr>
            <w:tcW w:w="609" w:type="pct"/>
            <w:shd w:val="clear" w:color="auto" w:fill="auto"/>
          </w:tcPr>
          <w:p w14:paraId="1794648E" w14:textId="798E2256" w:rsidR="00903422" w:rsidRDefault="00903422" w:rsidP="008C15CA">
            <w:r>
              <w:t>11/13/15</w:t>
            </w:r>
          </w:p>
        </w:tc>
        <w:tc>
          <w:tcPr>
            <w:tcW w:w="2688" w:type="pct"/>
          </w:tcPr>
          <w:p w14:paraId="30F413FC" w14:textId="05C448C6" w:rsidR="00903422" w:rsidRPr="00142219" w:rsidRDefault="00903422" w:rsidP="00AF62E6">
            <w:pPr>
              <w:pStyle w:val="NOTE"/>
              <w:spacing w:before="0" w:after="0"/>
              <w:ind w:left="0" w:right="0"/>
              <w:rPr>
                <w:rFonts w:cs="Arial"/>
                <w:szCs w:val="20"/>
              </w:rPr>
            </w:pPr>
            <w:r>
              <w:rPr>
                <w:rFonts w:cs="Arial"/>
                <w:szCs w:val="20"/>
              </w:rPr>
              <w:t>Published</w:t>
            </w:r>
            <w:r>
              <w:tab/>
            </w:r>
          </w:p>
        </w:tc>
      </w:tr>
      <w:tr w:rsidR="00EB1F63" w:rsidRPr="004414B7" w14:paraId="08BC8DE8" w14:textId="77777777" w:rsidTr="008C15CA">
        <w:trPr>
          <w:trHeight w:val="462"/>
        </w:trPr>
        <w:tc>
          <w:tcPr>
            <w:tcW w:w="482" w:type="pct"/>
          </w:tcPr>
          <w:p w14:paraId="20ECE1C1" w14:textId="77777777" w:rsidR="00EB1F63" w:rsidRDefault="00EB1F63" w:rsidP="008C15CA"/>
        </w:tc>
        <w:tc>
          <w:tcPr>
            <w:tcW w:w="1221" w:type="pct"/>
          </w:tcPr>
          <w:p w14:paraId="3A9D60C9" w14:textId="0E132208" w:rsidR="00EB1F63" w:rsidRPr="00710C72" w:rsidRDefault="00EB1F63" w:rsidP="008C15CA">
            <w:pPr>
              <w:pStyle w:val="NOTE"/>
              <w:spacing w:before="0" w:after="0"/>
              <w:ind w:left="0" w:right="-24"/>
              <w:rPr>
                <w:rFonts w:cs="Arial"/>
                <w:szCs w:val="20"/>
              </w:rPr>
            </w:pPr>
            <w:r w:rsidRPr="00EB1F63">
              <w:rPr>
                <w:rFonts w:cs="Arial"/>
                <w:szCs w:val="20"/>
              </w:rPr>
              <w:t>How to Resolve an Evaluation Timeline Eligible Record</w:t>
            </w:r>
            <w:r w:rsidR="00924550">
              <w:rPr>
                <w:rFonts w:cs="Arial"/>
                <w:szCs w:val="20"/>
              </w:rPr>
              <w:t>, p. 45</w:t>
            </w:r>
          </w:p>
        </w:tc>
        <w:tc>
          <w:tcPr>
            <w:tcW w:w="609" w:type="pct"/>
            <w:shd w:val="clear" w:color="auto" w:fill="auto"/>
          </w:tcPr>
          <w:p w14:paraId="4296D749" w14:textId="369DD37C" w:rsidR="00EB1F63" w:rsidRDefault="00EB1F63" w:rsidP="008C15CA">
            <w:r>
              <w:t>2/24/16</w:t>
            </w:r>
          </w:p>
        </w:tc>
        <w:tc>
          <w:tcPr>
            <w:tcW w:w="2688" w:type="pct"/>
          </w:tcPr>
          <w:p w14:paraId="2FCDE450" w14:textId="5FC71B34" w:rsidR="00EB1F63" w:rsidRDefault="00EB1F63" w:rsidP="00AF62E6">
            <w:pPr>
              <w:pStyle w:val="NOTE"/>
              <w:spacing w:before="0" w:after="0"/>
              <w:ind w:left="0" w:right="0"/>
              <w:rPr>
                <w:rFonts w:cs="Arial"/>
                <w:szCs w:val="20"/>
              </w:rPr>
            </w:pPr>
            <w:r>
              <w:rPr>
                <w:rFonts w:cs="Arial"/>
                <w:szCs w:val="20"/>
              </w:rPr>
              <w:t>Updated</w:t>
            </w:r>
          </w:p>
        </w:tc>
      </w:tr>
      <w:tr w:rsidR="00797622" w:rsidRPr="004414B7" w14:paraId="49805C03" w14:textId="77777777" w:rsidTr="008C15CA">
        <w:trPr>
          <w:trHeight w:val="462"/>
        </w:trPr>
        <w:tc>
          <w:tcPr>
            <w:tcW w:w="482" w:type="pct"/>
          </w:tcPr>
          <w:p w14:paraId="285838E7" w14:textId="77777777" w:rsidR="00797622" w:rsidRPr="00797622" w:rsidRDefault="00797622" w:rsidP="008C15CA">
            <w:pPr>
              <w:rPr>
                <w:rFonts w:cs="Arial"/>
                <w:szCs w:val="20"/>
              </w:rPr>
            </w:pPr>
          </w:p>
        </w:tc>
        <w:tc>
          <w:tcPr>
            <w:tcW w:w="1221" w:type="pct"/>
          </w:tcPr>
          <w:p w14:paraId="5B8BD05B" w14:textId="62DACD37" w:rsidR="00797622" w:rsidRPr="00797622" w:rsidRDefault="00485693" w:rsidP="00797622">
            <w:pPr>
              <w:pStyle w:val="Heading3"/>
              <w:outlineLvl w:val="2"/>
              <w:rPr>
                <w:rFonts w:ascii="Arial" w:eastAsiaTheme="minorHAnsi" w:hAnsi="Arial" w:cs="Arial"/>
                <w:b w:val="0"/>
                <w:bCs w:val="0"/>
                <w:color w:val="auto"/>
                <w:sz w:val="20"/>
                <w:szCs w:val="20"/>
              </w:rPr>
            </w:pPr>
            <w:bookmarkStart w:id="5" w:name="_Toc24543691"/>
            <w:r>
              <w:rPr>
                <w:rFonts w:ascii="Arial" w:eastAsiaTheme="minorHAnsi" w:hAnsi="Arial" w:cs="Arial"/>
                <w:b w:val="0"/>
                <w:bCs w:val="0"/>
                <w:color w:val="auto"/>
                <w:sz w:val="20"/>
                <w:szCs w:val="20"/>
              </w:rPr>
              <w:t>Entire document</w:t>
            </w:r>
            <w:bookmarkEnd w:id="5"/>
          </w:p>
        </w:tc>
        <w:tc>
          <w:tcPr>
            <w:tcW w:w="609" w:type="pct"/>
            <w:shd w:val="clear" w:color="auto" w:fill="auto"/>
          </w:tcPr>
          <w:p w14:paraId="1DC5161E" w14:textId="7EFFA44C" w:rsidR="00797622" w:rsidRDefault="00485693" w:rsidP="008C15CA">
            <w:r>
              <w:t>4/6/16</w:t>
            </w:r>
          </w:p>
        </w:tc>
        <w:tc>
          <w:tcPr>
            <w:tcW w:w="2688" w:type="pct"/>
          </w:tcPr>
          <w:p w14:paraId="2CEE3552" w14:textId="1D1CFE50" w:rsidR="00797622" w:rsidRDefault="00797622" w:rsidP="00AF62E6">
            <w:pPr>
              <w:pStyle w:val="NOTE"/>
              <w:spacing w:before="0" w:after="0"/>
              <w:ind w:left="0" w:right="0"/>
              <w:rPr>
                <w:rFonts w:cs="Arial"/>
                <w:szCs w:val="20"/>
              </w:rPr>
            </w:pPr>
            <w:r>
              <w:rPr>
                <w:rFonts w:cs="Arial"/>
                <w:szCs w:val="20"/>
              </w:rPr>
              <w:t xml:space="preserve">Updated link name SEDAC (Batch and On-line Entry) to </w:t>
            </w:r>
            <w:r w:rsidRPr="00797622">
              <w:rPr>
                <w:rFonts w:cs="Arial"/>
                <w:szCs w:val="20"/>
              </w:rPr>
              <w:t>SEDAC: Special Education Data Application and Collection</w:t>
            </w:r>
          </w:p>
        </w:tc>
      </w:tr>
      <w:tr w:rsidR="00EC7D77" w:rsidRPr="004414B7" w14:paraId="781161FD" w14:textId="77777777" w:rsidTr="008C15CA">
        <w:trPr>
          <w:trHeight w:val="462"/>
        </w:trPr>
        <w:tc>
          <w:tcPr>
            <w:tcW w:w="482" w:type="pct"/>
          </w:tcPr>
          <w:p w14:paraId="5E939B15" w14:textId="77777777" w:rsidR="00EC7D77" w:rsidRPr="00797622" w:rsidRDefault="00EC7D77" w:rsidP="008C15CA">
            <w:pPr>
              <w:rPr>
                <w:rFonts w:cs="Arial"/>
                <w:szCs w:val="20"/>
              </w:rPr>
            </w:pPr>
          </w:p>
        </w:tc>
        <w:tc>
          <w:tcPr>
            <w:tcW w:w="1221" w:type="pct"/>
          </w:tcPr>
          <w:p w14:paraId="5FB16565" w14:textId="73CB1F5A" w:rsidR="00EC7D77" w:rsidRDefault="00EC7D77" w:rsidP="00EC7D77">
            <w:pPr>
              <w:pStyle w:val="NOTE"/>
              <w:spacing w:before="0" w:after="0"/>
              <w:ind w:left="0" w:right="-24"/>
              <w:rPr>
                <w:rFonts w:cs="Arial"/>
                <w:b/>
                <w:bCs/>
                <w:szCs w:val="20"/>
              </w:rPr>
            </w:pPr>
            <w:r w:rsidRPr="00EC7D77">
              <w:rPr>
                <w:rFonts w:cs="Arial"/>
                <w:szCs w:val="20"/>
              </w:rPr>
              <w:t>How to Upload your Students to SEDAC, p. 2</w:t>
            </w:r>
            <w:r w:rsidR="00DF00C0">
              <w:rPr>
                <w:rFonts w:cs="Arial"/>
                <w:szCs w:val="20"/>
              </w:rPr>
              <w:t>6</w:t>
            </w:r>
          </w:p>
        </w:tc>
        <w:tc>
          <w:tcPr>
            <w:tcW w:w="609" w:type="pct"/>
            <w:shd w:val="clear" w:color="auto" w:fill="auto"/>
          </w:tcPr>
          <w:p w14:paraId="338BBBB1" w14:textId="0645B5B4" w:rsidR="00EC7D77" w:rsidRDefault="00C94544" w:rsidP="008C15CA">
            <w:r>
              <w:t>8/17/16</w:t>
            </w:r>
          </w:p>
        </w:tc>
        <w:tc>
          <w:tcPr>
            <w:tcW w:w="2688" w:type="pct"/>
          </w:tcPr>
          <w:p w14:paraId="12AC53A3" w14:textId="74F3B5C4" w:rsidR="00EC7D77" w:rsidRDefault="00C94544" w:rsidP="00AF62E6">
            <w:pPr>
              <w:pStyle w:val="NOTE"/>
              <w:spacing w:before="0" w:after="0"/>
              <w:ind w:left="0" w:right="0"/>
              <w:rPr>
                <w:rFonts w:cs="Arial"/>
                <w:szCs w:val="20"/>
              </w:rPr>
            </w:pPr>
            <w:r>
              <w:rPr>
                <w:rFonts w:cs="Arial"/>
                <w:szCs w:val="20"/>
              </w:rPr>
              <w:t>Updated identifying students where Record did not upload</w:t>
            </w:r>
          </w:p>
        </w:tc>
      </w:tr>
      <w:tr w:rsidR="00924550" w:rsidRPr="004414B7" w14:paraId="3E8B6901" w14:textId="77777777" w:rsidTr="00142219">
        <w:trPr>
          <w:trHeight w:val="192"/>
        </w:trPr>
        <w:tc>
          <w:tcPr>
            <w:tcW w:w="482" w:type="pct"/>
          </w:tcPr>
          <w:p w14:paraId="54139596" w14:textId="3A2FDFED" w:rsidR="00924550" w:rsidRDefault="00924550" w:rsidP="000603D7">
            <w:r>
              <w:t>6.0</w:t>
            </w:r>
          </w:p>
        </w:tc>
        <w:tc>
          <w:tcPr>
            <w:tcW w:w="1221" w:type="pct"/>
          </w:tcPr>
          <w:p w14:paraId="0E5E7E40" w14:textId="77777777" w:rsidR="00924550" w:rsidRPr="00710C72" w:rsidRDefault="00924550" w:rsidP="000603D7">
            <w:pPr>
              <w:pStyle w:val="NOTE"/>
              <w:spacing w:before="0" w:after="0"/>
              <w:ind w:left="0" w:right="-24"/>
              <w:rPr>
                <w:rFonts w:cs="Arial"/>
                <w:szCs w:val="20"/>
              </w:rPr>
            </w:pPr>
          </w:p>
        </w:tc>
        <w:tc>
          <w:tcPr>
            <w:tcW w:w="609" w:type="pct"/>
            <w:shd w:val="clear" w:color="auto" w:fill="auto"/>
          </w:tcPr>
          <w:p w14:paraId="5A1E2029" w14:textId="4C9A5464" w:rsidR="00924550" w:rsidRDefault="00924550" w:rsidP="000603D7">
            <w:r>
              <w:t>11/1/16</w:t>
            </w:r>
          </w:p>
        </w:tc>
        <w:tc>
          <w:tcPr>
            <w:tcW w:w="2688" w:type="pct"/>
          </w:tcPr>
          <w:p w14:paraId="23383664" w14:textId="73A0A92C" w:rsidR="00924550" w:rsidRPr="00142219" w:rsidRDefault="00924550" w:rsidP="00AF62E6">
            <w:pPr>
              <w:pStyle w:val="NOTE"/>
              <w:spacing w:before="0" w:after="0"/>
              <w:ind w:left="0" w:right="0"/>
              <w:rPr>
                <w:rFonts w:cs="Arial"/>
                <w:szCs w:val="20"/>
              </w:rPr>
            </w:pPr>
            <w:r>
              <w:rPr>
                <w:rFonts w:cs="Arial"/>
                <w:szCs w:val="20"/>
              </w:rPr>
              <w:t>Published</w:t>
            </w:r>
          </w:p>
        </w:tc>
      </w:tr>
      <w:tr w:rsidR="004C5A0B" w:rsidRPr="004414B7" w14:paraId="2B3F4BCD" w14:textId="77777777" w:rsidTr="00142219">
        <w:trPr>
          <w:trHeight w:val="291"/>
        </w:trPr>
        <w:tc>
          <w:tcPr>
            <w:tcW w:w="482" w:type="pct"/>
          </w:tcPr>
          <w:p w14:paraId="1F6B6E6B" w14:textId="77777777" w:rsidR="004C5A0B" w:rsidRDefault="004C5A0B" w:rsidP="000603D7"/>
        </w:tc>
        <w:tc>
          <w:tcPr>
            <w:tcW w:w="1221" w:type="pct"/>
          </w:tcPr>
          <w:p w14:paraId="7777BCE9" w14:textId="1E7A6060" w:rsidR="004C5A0B" w:rsidRPr="00710C72" w:rsidRDefault="004C5A0B" w:rsidP="000603D7">
            <w:pPr>
              <w:pStyle w:val="NOTE"/>
              <w:spacing w:before="0" w:after="0"/>
              <w:ind w:left="0" w:right="-24"/>
              <w:rPr>
                <w:rFonts w:cs="Arial"/>
                <w:szCs w:val="20"/>
              </w:rPr>
            </w:pPr>
            <w:r>
              <w:rPr>
                <w:rFonts w:cs="Arial"/>
                <w:szCs w:val="20"/>
              </w:rPr>
              <w:t>Fax Number</w:t>
            </w:r>
          </w:p>
        </w:tc>
        <w:tc>
          <w:tcPr>
            <w:tcW w:w="609" w:type="pct"/>
            <w:shd w:val="clear" w:color="auto" w:fill="auto"/>
          </w:tcPr>
          <w:p w14:paraId="47971FC5" w14:textId="7F5552DC" w:rsidR="004C5A0B" w:rsidRDefault="004C5A0B" w:rsidP="000603D7">
            <w:r>
              <w:t>Jan 2017</w:t>
            </w:r>
          </w:p>
        </w:tc>
        <w:tc>
          <w:tcPr>
            <w:tcW w:w="2688" w:type="pct"/>
          </w:tcPr>
          <w:p w14:paraId="0BAA9C6A" w14:textId="26B0042A" w:rsidR="004C5A0B" w:rsidRDefault="004C5A0B" w:rsidP="00AF62E6">
            <w:pPr>
              <w:pStyle w:val="NOTE"/>
              <w:spacing w:before="0" w:after="0"/>
              <w:ind w:left="0" w:right="0"/>
              <w:rPr>
                <w:rFonts w:cs="Arial"/>
                <w:szCs w:val="20"/>
              </w:rPr>
            </w:pPr>
            <w:r>
              <w:rPr>
                <w:rFonts w:cs="Arial"/>
                <w:szCs w:val="20"/>
              </w:rPr>
              <w:t>Updated</w:t>
            </w:r>
          </w:p>
        </w:tc>
      </w:tr>
      <w:tr w:rsidR="00AF62E6" w:rsidRPr="004414B7" w14:paraId="32D684C4" w14:textId="77777777" w:rsidTr="00142219">
        <w:trPr>
          <w:trHeight w:val="462"/>
        </w:trPr>
        <w:tc>
          <w:tcPr>
            <w:tcW w:w="482" w:type="pct"/>
            <w:vAlign w:val="center"/>
          </w:tcPr>
          <w:p w14:paraId="41F2CEBC" w14:textId="77777777" w:rsidR="00AF62E6" w:rsidRDefault="00AF62E6" w:rsidP="00142219"/>
        </w:tc>
        <w:tc>
          <w:tcPr>
            <w:tcW w:w="1221" w:type="pct"/>
          </w:tcPr>
          <w:p w14:paraId="1AF1E3B5" w14:textId="7C5F688C" w:rsidR="00AF62E6" w:rsidRDefault="00AF62E6" w:rsidP="00142219">
            <w:pPr>
              <w:pStyle w:val="NOTE"/>
              <w:spacing w:before="0" w:after="0"/>
              <w:ind w:left="0" w:right="-24"/>
            </w:pPr>
            <w:r w:rsidRPr="00AF62E6">
              <w:t xml:space="preserve">How to Certify your SEDAC Student Data </w:t>
            </w:r>
            <w:r w:rsidRPr="00AF62E6">
              <w:lastRenderedPageBreak/>
              <w:t>for the Federal Child Count</w:t>
            </w:r>
          </w:p>
        </w:tc>
        <w:tc>
          <w:tcPr>
            <w:tcW w:w="609" w:type="pct"/>
            <w:shd w:val="clear" w:color="auto" w:fill="auto"/>
          </w:tcPr>
          <w:p w14:paraId="4CB94F53" w14:textId="5625CB30" w:rsidR="00AF62E6" w:rsidRDefault="00AF62E6" w:rsidP="00142219">
            <w:r>
              <w:lastRenderedPageBreak/>
              <w:t>Jan 2017</w:t>
            </w:r>
          </w:p>
        </w:tc>
        <w:tc>
          <w:tcPr>
            <w:tcW w:w="2688" w:type="pct"/>
          </w:tcPr>
          <w:p w14:paraId="7C25024F" w14:textId="0DF89B8A" w:rsidR="00AF62E6" w:rsidRDefault="00AF62E6" w:rsidP="00AF62E6">
            <w:pPr>
              <w:pStyle w:val="NOTE"/>
              <w:spacing w:before="0" w:after="0"/>
              <w:ind w:left="0" w:right="0"/>
              <w:rPr>
                <w:rFonts w:cs="Arial"/>
                <w:szCs w:val="20"/>
              </w:rPr>
            </w:pPr>
            <w:r>
              <w:rPr>
                <w:rFonts w:cs="Arial"/>
                <w:szCs w:val="20"/>
              </w:rPr>
              <w:t>Updated – Moved to Electronic Certification</w:t>
            </w:r>
          </w:p>
        </w:tc>
      </w:tr>
      <w:tr w:rsidR="00A774B3" w:rsidRPr="004414B7" w14:paraId="582D7F31" w14:textId="77777777" w:rsidTr="00142219">
        <w:trPr>
          <w:trHeight w:val="462"/>
        </w:trPr>
        <w:tc>
          <w:tcPr>
            <w:tcW w:w="482" w:type="pct"/>
            <w:vAlign w:val="center"/>
          </w:tcPr>
          <w:p w14:paraId="50FE1E53" w14:textId="77777777" w:rsidR="00A774B3" w:rsidRDefault="00A774B3" w:rsidP="00142219"/>
        </w:tc>
        <w:tc>
          <w:tcPr>
            <w:tcW w:w="1221" w:type="pct"/>
          </w:tcPr>
          <w:p w14:paraId="3FDE2B6C" w14:textId="18112BCB" w:rsidR="00A774B3" w:rsidRDefault="00A774B3" w:rsidP="00142219">
            <w:pPr>
              <w:pStyle w:val="NOTE"/>
              <w:spacing w:before="0" w:after="0"/>
              <w:ind w:left="0" w:right="-24"/>
            </w:pPr>
            <w:r>
              <w:t>Mandatory Off-cycle Reports, p. 77</w:t>
            </w:r>
          </w:p>
        </w:tc>
        <w:tc>
          <w:tcPr>
            <w:tcW w:w="609" w:type="pct"/>
            <w:shd w:val="clear" w:color="auto" w:fill="auto"/>
          </w:tcPr>
          <w:p w14:paraId="49349CD5" w14:textId="77777777" w:rsidR="00A774B3" w:rsidRDefault="00A774B3" w:rsidP="00142219"/>
        </w:tc>
        <w:tc>
          <w:tcPr>
            <w:tcW w:w="2688" w:type="pct"/>
          </w:tcPr>
          <w:p w14:paraId="027185FA" w14:textId="732557FA" w:rsidR="00A774B3" w:rsidRDefault="00A774B3" w:rsidP="00A774B3">
            <w:pPr>
              <w:pStyle w:val="NOTE"/>
              <w:spacing w:before="0" w:after="0"/>
              <w:ind w:left="0" w:right="0"/>
              <w:rPr>
                <w:rFonts w:cs="Arial"/>
                <w:szCs w:val="20"/>
              </w:rPr>
            </w:pPr>
            <w:r>
              <w:t>Moved Birth to Three Notifications sections here.</w:t>
            </w:r>
          </w:p>
        </w:tc>
      </w:tr>
      <w:tr w:rsidR="00142219" w:rsidRPr="004414B7" w14:paraId="4BFC4866" w14:textId="77777777" w:rsidTr="00142219">
        <w:trPr>
          <w:trHeight w:val="462"/>
        </w:trPr>
        <w:tc>
          <w:tcPr>
            <w:tcW w:w="482" w:type="pct"/>
            <w:vAlign w:val="center"/>
          </w:tcPr>
          <w:p w14:paraId="185DEEC4" w14:textId="77777777" w:rsidR="00142219" w:rsidRDefault="00142219" w:rsidP="00142219"/>
        </w:tc>
        <w:tc>
          <w:tcPr>
            <w:tcW w:w="1221" w:type="pct"/>
          </w:tcPr>
          <w:p w14:paraId="669D8348" w14:textId="7160EC62" w:rsidR="00142219" w:rsidRDefault="00142219" w:rsidP="00142219">
            <w:pPr>
              <w:pStyle w:val="NOTE"/>
              <w:spacing w:before="0" w:after="0"/>
              <w:ind w:left="0" w:right="-24"/>
              <w:rPr>
                <w:rFonts w:cs="Arial"/>
                <w:szCs w:val="20"/>
              </w:rPr>
            </w:pPr>
            <w:r>
              <w:t>Nondiscrimination Statement p. 104</w:t>
            </w:r>
          </w:p>
        </w:tc>
        <w:tc>
          <w:tcPr>
            <w:tcW w:w="609" w:type="pct"/>
            <w:shd w:val="clear" w:color="auto" w:fill="auto"/>
          </w:tcPr>
          <w:p w14:paraId="43C25632" w14:textId="2E5955A0" w:rsidR="00142219" w:rsidRDefault="00142219" w:rsidP="00142219">
            <w:r>
              <w:t>11/8/17</w:t>
            </w:r>
          </w:p>
        </w:tc>
        <w:tc>
          <w:tcPr>
            <w:tcW w:w="2688" w:type="pct"/>
          </w:tcPr>
          <w:p w14:paraId="11718B5E" w14:textId="3436B5DD" w:rsidR="00142219" w:rsidRDefault="00142219" w:rsidP="00AF62E6">
            <w:pPr>
              <w:pStyle w:val="NOTE"/>
              <w:spacing w:before="0" w:after="0"/>
              <w:ind w:left="0" w:right="0"/>
              <w:rPr>
                <w:rFonts w:cs="Arial"/>
                <w:szCs w:val="20"/>
              </w:rPr>
            </w:pPr>
            <w:r>
              <w:rPr>
                <w:rFonts w:cs="Arial"/>
                <w:szCs w:val="20"/>
              </w:rPr>
              <w:t>Updated with 2-1-2017 version</w:t>
            </w:r>
          </w:p>
        </w:tc>
      </w:tr>
      <w:tr w:rsidR="00C6587D" w:rsidRPr="004414B7" w14:paraId="0D6B277A" w14:textId="77777777" w:rsidTr="00142219">
        <w:trPr>
          <w:trHeight w:val="462"/>
        </w:trPr>
        <w:tc>
          <w:tcPr>
            <w:tcW w:w="482" w:type="pct"/>
            <w:vAlign w:val="center"/>
          </w:tcPr>
          <w:p w14:paraId="76449237" w14:textId="682FBB59" w:rsidR="00C6587D" w:rsidRDefault="00C6587D" w:rsidP="00C6587D">
            <w:r>
              <w:t>7.0</w:t>
            </w:r>
          </w:p>
        </w:tc>
        <w:tc>
          <w:tcPr>
            <w:tcW w:w="1221" w:type="pct"/>
          </w:tcPr>
          <w:p w14:paraId="3FAA3321" w14:textId="77777777" w:rsidR="00C6587D" w:rsidRDefault="00C6587D" w:rsidP="00C6587D">
            <w:pPr>
              <w:pStyle w:val="NOTE"/>
              <w:spacing w:before="0" w:after="0"/>
              <w:ind w:left="0" w:right="-24"/>
            </w:pPr>
          </w:p>
        </w:tc>
        <w:tc>
          <w:tcPr>
            <w:tcW w:w="609" w:type="pct"/>
            <w:shd w:val="clear" w:color="auto" w:fill="auto"/>
          </w:tcPr>
          <w:p w14:paraId="7F78493C" w14:textId="56D363BA" w:rsidR="00C6587D" w:rsidRDefault="00C6587D" w:rsidP="007106F8">
            <w:r>
              <w:t>11/</w:t>
            </w:r>
            <w:r w:rsidR="007106F8">
              <w:t>9</w:t>
            </w:r>
            <w:r>
              <w:t>/17</w:t>
            </w:r>
          </w:p>
        </w:tc>
        <w:tc>
          <w:tcPr>
            <w:tcW w:w="2688" w:type="pct"/>
          </w:tcPr>
          <w:p w14:paraId="449E713E" w14:textId="44763744" w:rsidR="00C6587D" w:rsidRDefault="00C6587D" w:rsidP="00AF62E6">
            <w:pPr>
              <w:pStyle w:val="NOTE"/>
              <w:spacing w:before="0" w:after="0"/>
              <w:ind w:left="0" w:right="0"/>
              <w:rPr>
                <w:rFonts w:cs="Arial"/>
                <w:szCs w:val="20"/>
              </w:rPr>
            </w:pPr>
            <w:r>
              <w:rPr>
                <w:rFonts w:cs="Arial"/>
                <w:szCs w:val="20"/>
              </w:rPr>
              <w:t>Published</w:t>
            </w:r>
          </w:p>
        </w:tc>
      </w:tr>
      <w:tr w:rsidR="00700806" w:rsidRPr="004414B7" w14:paraId="66F3D088" w14:textId="77777777" w:rsidTr="00700806">
        <w:trPr>
          <w:trHeight w:val="462"/>
        </w:trPr>
        <w:tc>
          <w:tcPr>
            <w:tcW w:w="482" w:type="pct"/>
            <w:vAlign w:val="center"/>
          </w:tcPr>
          <w:p w14:paraId="15D8CEB3" w14:textId="77777777" w:rsidR="00700806" w:rsidRDefault="00700806" w:rsidP="00DB2403"/>
        </w:tc>
        <w:tc>
          <w:tcPr>
            <w:tcW w:w="1221" w:type="pct"/>
          </w:tcPr>
          <w:p w14:paraId="397E67BE" w14:textId="396E90B7" w:rsidR="00700806" w:rsidRPr="0042790F" w:rsidRDefault="00700806" w:rsidP="00DB2403">
            <w:pPr>
              <w:pStyle w:val="NOTE"/>
              <w:spacing w:before="0" w:after="0"/>
              <w:ind w:left="0" w:right="-24"/>
              <w:rPr>
                <w:sz w:val="18"/>
                <w:szCs w:val="18"/>
              </w:rPr>
            </w:pPr>
            <w:r w:rsidRPr="00700806">
              <w:rPr>
                <w:sz w:val="18"/>
                <w:szCs w:val="18"/>
              </w:rPr>
              <w:t>How to Resolve an Evaluation Timeline Eligible Record</w:t>
            </w:r>
          </w:p>
        </w:tc>
        <w:tc>
          <w:tcPr>
            <w:tcW w:w="609" w:type="pct"/>
          </w:tcPr>
          <w:p w14:paraId="415EBF23" w14:textId="77777777" w:rsidR="00700806" w:rsidRDefault="00700806" w:rsidP="00DB2403">
            <w:pPr>
              <w:rPr>
                <w:rFonts w:cs="Arial"/>
                <w:sz w:val="18"/>
                <w:szCs w:val="18"/>
              </w:rPr>
            </w:pPr>
          </w:p>
        </w:tc>
        <w:tc>
          <w:tcPr>
            <w:tcW w:w="2688" w:type="pct"/>
            <w:tcBorders>
              <w:right w:val="single" w:sz="12" w:space="0" w:color="000000" w:themeColor="text1"/>
            </w:tcBorders>
          </w:tcPr>
          <w:p w14:paraId="6AD776C2" w14:textId="77F8B3E4" w:rsidR="00700806" w:rsidRDefault="00C04A03" w:rsidP="00DB2403">
            <w:pPr>
              <w:pStyle w:val="NOTE"/>
              <w:spacing w:before="0" w:after="0"/>
              <w:ind w:left="0" w:right="-24"/>
              <w:rPr>
                <w:sz w:val="18"/>
                <w:szCs w:val="18"/>
              </w:rPr>
            </w:pPr>
            <w:r>
              <w:rPr>
                <w:sz w:val="18"/>
                <w:szCs w:val="18"/>
              </w:rPr>
              <w:t xml:space="preserve">Removed. </w:t>
            </w:r>
            <w:r w:rsidR="00700806">
              <w:rPr>
                <w:sz w:val="18"/>
                <w:szCs w:val="18"/>
              </w:rPr>
              <w:t>This report was moved to Evaluation Timelines</w:t>
            </w:r>
          </w:p>
        </w:tc>
      </w:tr>
      <w:tr w:rsidR="00700806" w:rsidRPr="004414B7" w14:paraId="590B4782" w14:textId="77777777" w:rsidTr="00700806">
        <w:trPr>
          <w:trHeight w:val="462"/>
        </w:trPr>
        <w:tc>
          <w:tcPr>
            <w:tcW w:w="482" w:type="pct"/>
            <w:vAlign w:val="center"/>
          </w:tcPr>
          <w:p w14:paraId="49FED097" w14:textId="77777777" w:rsidR="00700806" w:rsidRDefault="00700806" w:rsidP="00700806"/>
        </w:tc>
        <w:tc>
          <w:tcPr>
            <w:tcW w:w="1221" w:type="pct"/>
          </w:tcPr>
          <w:p w14:paraId="3A3A9064" w14:textId="77777777" w:rsidR="00700806" w:rsidRPr="0042790F" w:rsidRDefault="00700806" w:rsidP="00700806">
            <w:pPr>
              <w:pStyle w:val="NOTE"/>
              <w:spacing w:before="0" w:after="0"/>
              <w:ind w:left="0" w:right="-24"/>
              <w:rPr>
                <w:sz w:val="18"/>
                <w:szCs w:val="18"/>
              </w:rPr>
            </w:pPr>
            <w:r w:rsidRPr="0042790F">
              <w:rPr>
                <w:sz w:val="18"/>
                <w:szCs w:val="18"/>
              </w:rPr>
              <w:t>What do we use for the NEXUS DISTRICT ENTRY DATE?</w:t>
            </w:r>
          </w:p>
          <w:p w14:paraId="4F94FB55" w14:textId="77777777" w:rsidR="00700806" w:rsidRPr="00700806" w:rsidRDefault="00700806" w:rsidP="00700806">
            <w:pPr>
              <w:pStyle w:val="NOTE"/>
              <w:spacing w:before="0" w:after="0"/>
              <w:ind w:left="0" w:right="-24"/>
              <w:rPr>
                <w:sz w:val="18"/>
                <w:szCs w:val="18"/>
              </w:rPr>
            </w:pPr>
          </w:p>
        </w:tc>
        <w:tc>
          <w:tcPr>
            <w:tcW w:w="609" w:type="pct"/>
          </w:tcPr>
          <w:p w14:paraId="217ADADA" w14:textId="73C222CB" w:rsidR="00700806" w:rsidRDefault="00700806" w:rsidP="00700806">
            <w:pPr>
              <w:rPr>
                <w:rFonts w:cs="Arial"/>
                <w:sz w:val="18"/>
                <w:szCs w:val="18"/>
              </w:rPr>
            </w:pPr>
            <w:r>
              <w:rPr>
                <w:rFonts w:cs="Arial"/>
                <w:sz w:val="18"/>
                <w:szCs w:val="18"/>
              </w:rPr>
              <w:t>5/8/18</w:t>
            </w:r>
          </w:p>
        </w:tc>
        <w:tc>
          <w:tcPr>
            <w:tcW w:w="2688" w:type="pct"/>
            <w:tcBorders>
              <w:right w:val="single" w:sz="12" w:space="0" w:color="000000" w:themeColor="text1"/>
            </w:tcBorders>
          </w:tcPr>
          <w:p w14:paraId="79BDB71C" w14:textId="77777777" w:rsidR="00700806" w:rsidRDefault="00700806" w:rsidP="00700806">
            <w:pPr>
              <w:pStyle w:val="NOTE"/>
              <w:spacing w:before="0" w:after="0"/>
              <w:ind w:left="0" w:right="-24"/>
              <w:rPr>
                <w:sz w:val="18"/>
                <w:szCs w:val="18"/>
              </w:rPr>
            </w:pPr>
            <w:r>
              <w:rPr>
                <w:sz w:val="18"/>
                <w:szCs w:val="18"/>
              </w:rPr>
              <w:t>Clarified</w:t>
            </w:r>
          </w:p>
          <w:p w14:paraId="7E26A6A1" w14:textId="77777777" w:rsidR="00700806" w:rsidRPr="00A87D99" w:rsidRDefault="00700806" w:rsidP="00700806">
            <w:pPr>
              <w:pStyle w:val="NOTE"/>
              <w:spacing w:before="0" w:after="0"/>
              <w:ind w:left="0" w:right="-24"/>
              <w:rPr>
                <w:sz w:val="18"/>
                <w:szCs w:val="18"/>
              </w:rPr>
            </w:pPr>
            <w:r w:rsidRPr="00A87D99">
              <w:rPr>
                <w:sz w:val="18"/>
                <w:szCs w:val="18"/>
              </w:rPr>
              <w:t>Report the date in PSIS Registration:</w:t>
            </w:r>
          </w:p>
          <w:p w14:paraId="2BD35943" w14:textId="42024CE6" w:rsidR="00700806" w:rsidRPr="00267AF5" w:rsidRDefault="00700806" w:rsidP="00700806">
            <w:pPr>
              <w:numPr>
                <w:ilvl w:val="2"/>
                <w:numId w:val="55"/>
              </w:numPr>
              <w:tabs>
                <w:tab w:val="clear" w:pos="2520"/>
              </w:tabs>
              <w:ind w:left="391"/>
              <w:rPr>
                <w:rFonts w:cs="Arial"/>
                <w:szCs w:val="20"/>
              </w:rPr>
            </w:pPr>
            <w:r w:rsidRPr="00A87D99">
              <w:rPr>
                <w:sz w:val="18"/>
                <w:szCs w:val="18"/>
              </w:rPr>
              <w:t xml:space="preserve">that the parent signed the IEP Consent for Initial </w:t>
            </w:r>
            <w:r w:rsidRPr="00267AF5">
              <w:rPr>
                <w:sz w:val="18"/>
                <w:szCs w:val="18"/>
              </w:rPr>
              <w:t>Provision of Special Education (ED626)</w:t>
            </w:r>
            <w:r w:rsidR="00267AF5" w:rsidRPr="00267AF5">
              <w:rPr>
                <w:color w:val="FF0000"/>
                <w:sz w:val="18"/>
                <w:szCs w:val="18"/>
              </w:rPr>
              <w:t>, on or after Eligibility Determination.</w:t>
            </w:r>
            <w:r w:rsidRPr="00267AF5">
              <w:rPr>
                <w:sz w:val="18"/>
                <w:szCs w:val="18"/>
              </w:rPr>
              <w:t>*</w:t>
            </w:r>
            <w:r w:rsidRPr="00267AF5">
              <w:rPr>
                <w:rFonts w:cs="Arial"/>
                <w:strike/>
                <w:szCs w:val="20"/>
              </w:rPr>
              <w:t xml:space="preserve"> </w:t>
            </w:r>
            <w:r w:rsidRPr="00267AF5">
              <w:rPr>
                <w:rFonts w:cs="Arial"/>
                <w:b/>
                <w:bCs/>
                <w:strike/>
                <w:szCs w:val="20"/>
              </w:rPr>
              <w:t>OR</w:t>
            </w:r>
            <w:r w:rsidRPr="00267AF5">
              <w:rPr>
                <w:rFonts w:cs="Arial"/>
                <w:szCs w:val="20"/>
              </w:rPr>
              <w:t xml:space="preserve"> </w:t>
            </w:r>
          </w:p>
          <w:p w14:paraId="66143308" w14:textId="77777777" w:rsidR="00700806" w:rsidRPr="00A87D99" w:rsidRDefault="00700806" w:rsidP="00700806">
            <w:pPr>
              <w:ind w:left="391"/>
              <w:rPr>
                <w:sz w:val="18"/>
                <w:szCs w:val="18"/>
              </w:rPr>
            </w:pPr>
            <w:r w:rsidRPr="00A87D99">
              <w:rPr>
                <w:sz w:val="18"/>
                <w:szCs w:val="18"/>
              </w:rPr>
              <w:t xml:space="preserve">*In the case of a parent request for delayed entry into school for children ages 3, 4 or 5 report the District Entry Date </w:t>
            </w:r>
            <w:r w:rsidRPr="00A87D99">
              <w:rPr>
                <w:color w:val="FF0000"/>
                <w:sz w:val="18"/>
                <w:szCs w:val="18"/>
              </w:rPr>
              <w:t>(example: 4 year old found eligible for special education in May, parent requests to delay start of school until the fall).</w:t>
            </w:r>
          </w:p>
          <w:p w14:paraId="19DCF6AE" w14:textId="77777777" w:rsidR="00700806" w:rsidRPr="00700806" w:rsidRDefault="00700806" w:rsidP="00700806">
            <w:pPr>
              <w:numPr>
                <w:ilvl w:val="0"/>
                <w:numId w:val="60"/>
              </w:numPr>
              <w:rPr>
                <w:sz w:val="18"/>
                <w:szCs w:val="18"/>
              </w:rPr>
            </w:pPr>
            <w:r w:rsidRPr="00A87D99">
              <w:rPr>
                <w:strike/>
                <w:sz w:val="18"/>
                <w:szCs w:val="18"/>
              </w:rPr>
              <w:t>the 1st day the</w:t>
            </w:r>
            <w:r w:rsidRPr="00A87D99">
              <w:rPr>
                <w:sz w:val="18"/>
                <w:szCs w:val="18"/>
              </w:rPr>
              <w:t xml:space="preserve"> </w:t>
            </w:r>
            <w:r w:rsidRPr="00A87D99">
              <w:rPr>
                <w:color w:val="FF0000"/>
                <w:sz w:val="18"/>
                <w:szCs w:val="18"/>
              </w:rPr>
              <w:t xml:space="preserve">if a </w:t>
            </w:r>
            <w:r w:rsidRPr="00A87D99">
              <w:rPr>
                <w:sz w:val="18"/>
                <w:szCs w:val="18"/>
              </w:rPr>
              <w:t xml:space="preserve">student with disabilities </w:t>
            </w:r>
            <w:r w:rsidRPr="00A87D99">
              <w:rPr>
                <w:color w:val="FF0000"/>
                <w:sz w:val="18"/>
                <w:szCs w:val="18"/>
              </w:rPr>
              <w:t xml:space="preserve">is </w:t>
            </w:r>
            <w:r w:rsidRPr="00A87D99">
              <w:rPr>
                <w:sz w:val="18"/>
                <w:szCs w:val="18"/>
              </w:rPr>
              <w:t>transferring into your district</w:t>
            </w:r>
            <w:r w:rsidRPr="00A87D99">
              <w:rPr>
                <w:color w:val="FF0000"/>
                <w:sz w:val="18"/>
                <w:szCs w:val="18"/>
              </w:rPr>
              <w:t xml:space="preserve">, report the District Entry Date. </w:t>
            </w:r>
            <w:r w:rsidRPr="00A87D99">
              <w:rPr>
                <w:b/>
                <w:bCs/>
                <w:strike/>
                <w:sz w:val="18"/>
                <w:szCs w:val="18"/>
              </w:rPr>
              <w:t>OR</w:t>
            </w:r>
            <w:r w:rsidRPr="00A87D99">
              <w:rPr>
                <w:strike/>
                <w:sz w:val="18"/>
                <w:szCs w:val="18"/>
              </w:rPr>
              <w:t xml:space="preserve"> </w:t>
            </w:r>
          </w:p>
          <w:p w14:paraId="012A910D" w14:textId="3634924A" w:rsidR="00700806" w:rsidRDefault="00700806" w:rsidP="00700806">
            <w:pPr>
              <w:numPr>
                <w:ilvl w:val="0"/>
                <w:numId w:val="60"/>
              </w:numPr>
              <w:rPr>
                <w:sz w:val="18"/>
                <w:szCs w:val="18"/>
              </w:rPr>
            </w:pPr>
            <w:r w:rsidRPr="00A87D99">
              <w:rPr>
                <w:color w:val="FF0000"/>
                <w:sz w:val="18"/>
                <w:szCs w:val="18"/>
              </w:rPr>
              <w:t xml:space="preserve">if a DCF-603 is involved, report </w:t>
            </w:r>
            <w:r w:rsidRPr="00A87D99">
              <w:rPr>
                <w:sz w:val="18"/>
                <w:szCs w:val="18"/>
              </w:rPr>
              <w:t xml:space="preserve">the “as of” date of the </w:t>
            </w:r>
            <w:r w:rsidRPr="00700806">
              <w:rPr>
                <w:color w:val="FF0000"/>
                <w:sz w:val="18"/>
                <w:szCs w:val="18"/>
              </w:rPr>
              <w:t>DCF-</w:t>
            </w:r>
            <w:r w:rsidRPr="00A87D99">
              <w:rPr>
                <w:sz w:val="18"/>
                <w:szCs w:val="18"/>
              </w:rPr>
              <w:t>603.</w:t>
            </w:r>
          </w:p>
        </w:tc>
      </w:tr>
      <w:tr w:rsidR="008A1426" w:rsidRPr="004414B7" w14:paraId="2487CFA9" w14:textId="77777777" w:rsidTr="008A1426">
        <w:trPr>
          <w:trHeight w:val="354"/>
        </w:trPr>
        <w:tc>
          <w:tcPr>
            <w:tcW w:w="482" w:type="pct"/>
            <w:vAlign w:val="center"/>
          </w:tcPr>
          <w:p w14:paraId="59DE7178" w14:textId="77777777" w:rsidR="008A1426" w:rsidRDefault="008A1426" w:rsidP="008A1426"/>
        </w:tc>
        <w:tc>
          <w:tcPr>
            <w:tcW w:w="1221" w:type="pct"/>
            <w:vAlign w:val="center"/>
          </w:tcPr>
          <w:p w14:paraId="45B3FFF4" w14:textId="25F72278" w:rsidR="008A1426" w:rsidRPr="00146061" w:rsidRDefault="008A1426" w:rsidP="008A1426">
            <w:pPr>
              <w:pStyle w:val="NOTE"/>
              <w:spacing w:before="0" w:after="0"/>
              <w:ind w:left="0" w:right="-24"/>
              <w:rPr>
                <w:sz w:val="18"/>
                <w:szCs w:val="18"/>
              </w:rPr>
            </w:pPr>
            <w:r w:rsidRPr="00146061">
              <w:rPr>
                <w:sz w:val="18"/>
                <w:szCs w:val="18"/>
              </w:rPr>
              <w:t>Extracurricular Activities</w:t>
            </w:r>
          </w:p>
        </w:tc>
        <w:tc>
          <w:tcPr>
            <w:tcW w:w="609" w:type="pct"/>
            <w:shd w:val="clear" w:color="auto" w:fill="auto"/>
            <w:vAlign w:val="center"/>
          </w:tcPr>
          <w:p w14:paraId="256F1B0B" w14:textId="14F20CE5" w:rsidR="008A1426" w:rsidRPr="00146061" w:rsidRDefault="008A1426" w:rsidP="008A1426">
            <w:pPr>
              <w:rPr>
                <w:sz w:val="18"/>
                <w:szCs w:val="18"/>
              </w:rPr>
            </w:pPr>
            <w:r w:rsidRPr="00146061">
              <w:rPr>
                <w:sz w:val="18"/>
                <w:szCs w:val="18"/>
              </w:rPr>
              <w:t>May 2018</w:t>
            </w:r>
          </w:p>
        </w:tc>
        <w:tc>
          <w:tcPr>
            <w:tcW w:w="2688" w:type="pct"/>
            <w:vAlign w:val="center"/>
          </w:tcPr>
          <w:p w14:paraId="714449CE" w14:textId="77777777" w:rsidR="008A1426" w:rsidRDefault="008A1426" w:rsidP="008A1426">
            <w:pPr>
              <w:pStyle w:val="NOTE"/>
              <w:spacing w:before="0" w:after="0"/>
              <w:ind w:left="0" w:right="-24"/>
              <w:rPr>
                <w:sz w:val="18"/>
                <w:szCs w:val="18"/>
              </w:rPr>
            </w:pPr>
            <w:r w:rsidRPr="00146061">
              <w:rPr>
                <w:sz w:val="18"/>
                <w:szCs w:val="18"/>
              </w:rPr>
              <w:t>Field Eliminated beginning with the 10/1/18 collection.</w:t>
            </w:r>
          </w:p>
          <w:p w14:paraId="326D41F3" w14:textId="3E2A8A24" w:rsidR="00146061" w:rsidRPr="00146061" w:rsidRDefault="00146061" w:rsidP="00146061">
            <w:pPr>
              <w:pStyle w:val="NOTE"/>
              <w:spacing w:before="0" w:after="0"/>
              <w:ind w:left="0" w:right="-24"/>
              <w:rPr>
                <w:sz w:val="18"/>
                <w:szCs w:val="18"/>
              </w:rPr>
            </w:pPr>
            <w:r w:rsidRPr="00146061">
              <w:rPr>
                <w:sz w:val="18"/>
                <w:szCs w:val="18"/>
              </w:rPr>
              <w:t>Removed all references</w:t>
            </w:r>
            <w:r>
              <w:rPr>
                <w:sz w:val="18"/>
                <w:szCs w:val="18"/>
              </w:rPr>
              <w:t>.</w:t>
            </w:r>
          </w:p>
        </w:tc>
      </w:tr>
      <w:tr w:rsidR="008A1426" w:rsidRPr="004414B7" w14:paraId="5EFF4F93" w14:textId="77777777" w:rsidTr="008A1426">
        <w:trPr>
          <w:trHeight w:val="336"/>
        </w:trPr>
        <w:tc>
          <w:tcPr>
            <w:tcW w:w="482" w:type="pct"/>
            <w:vAlign w:val="center"/>
          </w:tcPr>
          <w:p w14:paraId="0F86F88E" w14:textId="77777777" w:rsidR="008A1426" w:rsidRDefault="008A1426" w:rsidP="008A1426"/>
        </w:tc>
        <w:tc>
          <w:tcPr>
            <w:tcW w:w="1221" w:type="pct"/>
            <w:vAlign w:val="center"/>
          </w:tcPr>
          <w:p w14:paraId="47FA14C9" w14:textId="0F050E6F" w:rsidR="008A1426" w:rsidRPr="00146061" w:rsidRDefault="008A1426" w:rsidP="008A1426">
            <w:pPr>
              <w:pStyle w:val="NOTE"/>
              <w:spacing w:before="0" w:after="0"/>
              <w:ind w:left="0" w:right="-24"/>
              <w:rPr>
                <w:sz w:val="18"/>
                <w:szCs w:val="18"/>
              </w:rPr>
            </w:pPr>
            <w:r w:rsidRPr="00146061">
              <w:rPr>
                <w:sz w:val="18"/>
                <w:szCs w:val="18"/>
              </w:rPr>
              <w:t>Case Manager</w:t>
            </w:r>
          </w:p>
        </w:tc>
        <w:tc>
          <w:tcPr>
            <w:tcW w:w="609" w:type="pct"/>
            <w:shd w:val="clear" w:color="auto" w:fill="auto"/>
            <w:vAlign w:val="center"/>
          </w:tcPr>
          <w:p w14:paraId="5FFC3B82" w14:textId="5007734B" w:rsidR="008A1426" w:rsidRPr="00146061" w:rsidRDefault="008A1426" w:rsidP="008A1426">
            <w:pPr>
              <w:rPr>
                <w:sz w:val="18"/>
                <w:szCs w:val="18"/>
              </w:rPr>
            </w:pPr>
            <w:r w:rsidRPr="00146061">
              <w:rPr>
                <w:sz w:val="18"/>
                <w:szCs w:val="18"/>
              </w:rPr>
              <w:t>May 2018</w:t>
            </w:r>
          </w:p>
        </w:tc>
        <w:tc>
          <w:tcPr>
            <w:tcW w:w="2688" w:type="pct"/>
            <w:vAlign w:val="center"/>
          </w:tcPr>
          <w:p w14:paraId="67B2A6A8" w14:textId="77777777" w:rsidR="008A1426" w:rsidRDefault="008A1426" w:rsidP="008A1426">
            <w:pPr>
              <w:pStyle w:val="NOTE"/>
              <w:spacing w:before="0" w:after="0"/>
              <w:ind w:left="0" w:right="-24"/>
              <w:rPr>
                <w:sz w:val="18"/>
                <w:szCs w:val="18"/>
              </w:rPr>
            </w:pPr>
            <w:r w:rsidRPr="00146061">
              <w:rPr>
                <w:sz w:val="18"/>
                <w:szCs w:val="18"/>
              </w:rPr>
              <w:t xml:space="preserve">Field Eliminated beginning with the 10/1/18 collection. </w:t>
            </w:r>
          </w:p>
          <w:p w14:paraId="6A83D7EB" w14:textId="53C250AE" w:rsidR="00146061" w:rsidRPr="00146061" w:rsidRDefault="00146061" w:rsidP="008A1426">
            <w:pPr>
              <w:pStyle w:val="NOTE"/>
              <w:spacing w:before="0" w:after="0"/>
              <w:ind w:left="0" w:right="-24"/>
              <w:rPr>
                <w:sz w:val="18"/>
                <w:szCs w:val="18"/>
              </w:rPr>
            </w:pPr>
            <w:r w:rsidRPr="00146061">
              <w:rPr>
                <w:sz w:val="18"/>
                <w:szCs w:val="18"/>
              </w:rPr>
              <w:t>Removed all references</w:t>
            </w:r>
            <w:r>
              <w:rPr>
                <w:sz w:val="18"/>
                <w:szCs w:val="18"/>
              </w:rPr>
              <w:t>.</w:t>
            </w:r>
          </w:p>
        </w:tc>
      </w:tr>
      <w:tr w:rsidR="00700806" w:rsidRPr="004414B7" w14:paraId="28013D40" w14:textId="77777777" w:rsidTr="00146061">
        <w:trPr>
          <w:trHeight w:val="264"/>
        </w:trPr>
        <w:tc>
          <w:tcPr>
            <w:tcW w:w="482" w:type="pct"/>
            <w:vAlign w:val="center"/>
          </w:tcPr>
          <w:p w14:paraId="108434D3" w14:textId="77777777" w:rsidR="00700806" w:rsidRDefault="00700806" w:rsidP="00700806"/>
        </w:tc>
        <w:tc>
          <w:tcPr>
            <w:tcW w:w="1221" w:type="pct"/>
          </w:tcPr>
          <w:p w14:paraId="3AEB4BEF" w14:textId="7112F373" w:rsidR="00700806" w:rsidRPr="00146061" w:rsidRDefault="00700806" w:rsidP="00700806">
            <w:pPr>
              <w:pStyle w:val="NOTE"/>
              <w:spacing w:before="0" w:after="0"/>
              <w:ind w:left="0" w:right="-24"/>
              <w:rPr>
                <w:sz w:val="18"/>
                <w:szCs w:val="18"/>
              </w:rPr>
            </w:pPr>
            <w:r w:rsidRPr="00146061">
              <w:rPr>
                <w:sz w:val="18"/>
                <w:szCs w:val="18"/>
              </w:rPr>
              <w:t>Birth to Three Notification Reports</w:t>
            </w:r>
          </w:p>
        </w:tc>
        <w:tc>
          <w:tcPr>
            <w:tcW w:w="609" w:type="pct"/>
          </w:tcPr>
          <w:p w14:paraId="6FCCDC06" w14:textId="71C9546E" w:rsidR="00700806" w:rsidRPr="00146061" w:rsidRDefault="00700806" w:rsidP="00700806">
            <w:pPr>
              <w:rPr>
                <w:rFonts w:cs="Arial"/>
                <w:sz w:val="18"/>
                <w:szCs w:val="18"/>
              </w:rPr>
            </w:pPr>
            <w:r w:rsidRPr="00146061">
              <w:rPr>
                <w:sz w:val="18"/>
                <w:szCs w:val="18"/>
              </w:rPr>
              <w:t>May 2018</w:t>
            </w:r>
          </w:p>
        </w:tc>
        <w:tc>
          <w:tcPr>
            <w:tcW w:w="2688" w:type="pct"/>
            <w:tcBorders>
              <w:right w:val="single" w:sz="12" w:space="0" w:color="000000" w:themeColor="text1"/>
            </w:tcBorders>
          </w:tcPr>
          <w:p w14:paraId="2121C7F8" w14:textId="78935C3E" w:rsidR="00700806" w:rsidRPr="00146061" w:rsidRDefault="00700806" w:rsidP="00700806">
            <w:pPr>
              <w:pStyle w:val="NOTE"/>
              <w:spacing w:before="0" w:after="0"/>
              <w:ind w:left="0" w:right="-24"/>
              <w:rPr>
                <w:sz w:val="18"/>
                <w:szCs w:val="18"/>
              </w:rPr>
            </w:pPr>
            <w:r w:rsidRPr="00146061">
              <w:rPr>
                <w:sz w:val="18"/>
                <w:szCs w:val="18"/>
              </w:rPr>
              <w:t>Updated titles &amp; explanations of reports.</w:t>
            </w:r>
          </w:p>
        </w:tc>
      </w:tr>
      <w:tr w:rsidR="007B2BA3" w:rsidRPr="004414B7" w14:paraId="5CE5D053" w14:textId="77777777" w:rsidTr="007B2BA3">
        <w:trPr>
          <w:trHeight w:val="462"/>
        </w:trPr>
        <w:tc>
          <w:tcPr>
            <w:tcW w:w="482" w:type="pct"/>
            <w:vAlign w:val="center"/>
          </w:tcPr>
          <w:p w14:paraId="077FEC86" w14:textId="4DFE9302" w:rsidR="007B2BA3" w:rsidRPr="00146061" w:rsidRDefault="007B2BA3" w:rsidP="007B2BA3">
            <w:pPr>
              <w:rPr>
                <w:sz w:val="18"/>
                <w:szCs w:val="18"/>
              </w:rPr>
            </w:pPr>
            <w:r w:rsidRPr="00146061">
              <w:rPr>
                <w:sz w:val="18"/>
                <w:szCs w:val="18"/>
              </w:rPr>
              <w:t>8.0</w:t>
            </w:r>
          </w:p>
        </w:tc>
        <w:tc>
          <w:tcPr>
            <w:tcW w:w="1221" w:type="pct"/>
            <w:vAlign w:val="center"/>
          </w:tcPr>
          <w:p w14:paraId="51A17266" w14:textId="77777777" w:rsidR="007B2BA3" w:rsidRPr="00146061" w:rsidRDefault="007B2BA3" w:rsidP="007B2BA3">
            <w:pPr>
              <w:pStyle w:val="NOTE"/>
              <w:spacing w:before="0" w:after="0"/>
              <w:ind w:left="0" w:right="-24"/>
              <w:rPr>
                <w:sz w:val="18"/>
                <w:szCs w:val="18"/>
              </w:rPr>
            </w:pPr>
          </w:p>
        </w:tc>
        <w:tc>
          <w:tcPr>
            <w:tcW w:w="609" w:type="pct"/>
            <w:vAlign w:val="center"/>
          </w:tcPr>
          <w:p w14:paraId="39AE82DB" w14:textId="110BB419" w:rsidR="007B2BA3" w:rsidRPr="00146061" w:rsidRDefault="00445069" w:rsidP="00445069">
            <w:pPr>
              <w:rPr>
                <w:sz w:val="18"/>
                <w:szCs w:val="18"/>
              </w:rPr>
            </w:pPr>
            <w:r>
              <w:rPr>
                <w:sz w:val="18"/>
                <w:szCs w:val="18"/>
              </w:rPr>
              <w:t>9/14</w:t>
            </w:r>
            <w:r w:rsidR="007B2BA3" w:rsidRPr="00146061">
              <w:rPr>
                <w:sz w:val="18"/>
                <w:szCs w:val="18"/>
              </w:rPr>
              <w:t>/2018</w:t>
            </w:r>
          </w:p>
        </w:tc>
        <w:tc>
          <w:tcPr>
            <w:tcW w:w="2688" w:type="pct"/>
            <w:tcBorders>
              <w:right w:val="single" w:sz="12" w:space="0" w:color="000000" w:themeColor="text1"/>
            </w:tcBorders>
            <w:vAlign w:val="center"/>
          </w:tcPr>
          <w:p w14:paraId="76DED031" w14:textId="428D9BF7" w:rsidR="007B2BA3" w:rsidRPr="00146061" w:rsidRDefault="007B2BA3" w:rsidP="007B2BA3">
            <w:pPr>
              <w:pStyle w:val="NOTE"/>
              <w:spacing w:before="0" w:after="0"/>
              <w:ind w:left="0" w:right="-24"/>
              <w:rPr>
                <w:sz w:val="18"/>
                <w:szCs w:val="18"/>
              </w:rPr>
            </w:pPr>
            <w:r w:rsidRPr="00146061">
              <w:rPr>
                <w:rFonts w:cs="Arial"/>
                <w:sz w:val="18"/>
                <w:szCs w:val="18"/>
              </w:rPr>
              <w:t>Published</w:t>
            </w:r>
          </w:p>
        </w:tc>
      </w:tr>
      <w:tr w:rsidR="007A70C4" w:rsidRPr="004414B7" w14:paraId="186C65AC" w14:textId="77777777" w:rsidTr="007B2BA3">
        <w:trPr>
          <w:trHeight w:val="462"/>
        </w:trPr>
        <w:tc>
          <w:tcPr>
            <w:tcW w:w="482" w:type="pct"/>
            <w:vAlign w:val="center"/>
          </w:tcPr>
          <w:p w14:paraId="526BF387" w14:textId="77777777" w:rsidR="007A70C4" w:rsidRPr="00146061" w:rsidRDefault="007A70C4" w:rsidP="007A70C4">
            <w:pPr>
              <w:rPr>
                <w:sz w:val="18"/>
                <w:szCs w:val="18"/>
              </w:rPr>
            </w:pPr>
          </w:p>
        </w:tc>
        <w:tc>
          <w:tcPr>
            <w:tcW w:w="1221" w:type="pct"/>
            <w:vAlign w:val="center"/>
          </w:tcPr>
          <w:p w14:paraId="126A730A" w14:textId="77036D42" w:rsidR="007A70C4" w:rsidRPr="00146061" w:rsidRDefault="007A70C4" w:rsidP="007A70C4">
            <w:pPr>
              <w:pStyle w:val="NOTE"/>
              <w:spacing w:before="0" w:after="0"/>
              <w:ind w:left="0" w:right="-24"/>
              <w:rPr>
                <w:sz w:val="18"/>
                <w:szCs w:val="18"/>
              </w:rPr>
            </w:pPr>
            <w:r>
              <w:t>Child Count Verification Reports</w:t>
            </w:r>
          </w:p>
        </w:tc>
        <w:tc>
          <w:tcPr>
            <w:tcW w:w="609" w:type="pct"/>
            <w:vAlign w:val="center"/>
          </w:tcPr>
          <w:p w14:paraId="18CBF6D0" w14:textId="598372C3" w:rsidR="007A70C4" w:rsidRDefault="007A70C4" w:rsidP="007A70C4">
            <w:pPr>
              <w:rPr>
                <w:sz w:val="18"/>
                <w:szCs w:val="18"/>
              </w:rPr>
            </w:pPr>
            <w:r>
              <w:t>2/4/2019</w:t>
            </w:r>
          </w:p>
        </w:tc>
        <w:tc>
          <w:tcPr>
            <w:tcW w:w="2688" w:type="pct"/>
            <w:tcBorders>
              <w:right w:val="single" w:sz="12" w:space="0" w:color="000000" w:themeColor="text1"/>
            </w:tcBorders>
            <w:vAlign w:val="center"/>
          </w:tcPr>
          <w:p w14:paraId="63C85B88" w14:textId="22D6915C" w:rsidR="007A70C4" w:rsidRPr="00146061" w:rsidRDefault="007A70C4" w:rsidP="007A70C4">
            <w:pPr>
              <w:pStyle w:val="NOTE"/>
              <w:spacing w:before="0" w:after="0"/>
              <w:ind w:left="0" w:right="-24"/>
              <w:rPr>
                <w:rFonts w:cs="Arial"/>
                <w:sz w:val="18"/>
                <w:szCs w:val="18"/>
              </w:rPr>
            </w:pPr>
            <w:r>
              <w:t xml:space="preserve">Replaced </w:t>
            </w:r>
            <w:r w:rsidRPr="00190FF5">
              <w:t>Federal Child Count Extract Sign-off</w:t>
            </w:r>
            <w:r>
              <w:t xml:space="preserve"> with Federal Child Count Certification</w:t>
            </w:r>
          </w:p>
        </w:tc>
      </w:tr>
      <w:tr w:rsidR="00AD0D71" w:rsidRPr="004414B7" w14:paraId="11819630" w14:textId="77777777" w:rsidTr="00AD0D71">
        <w:trPr>
          <w:trHeight w:val="462"/>
        </w:trPr>
        <w:tc>
          <w:tcPr>
            <w:tcW w:w="482" w:type="pct"/>
            <w:vAlign w:val="center"/>
          </w:tcPr>
          <w:p w14:paraId="42403D5F" w14:textId="77777777" w:rsidR="00AD0D71" w:rsidRDefault="00AD0D71" w:rsidP="00AD0D71">
            <w:pPr>
              <w:rPr>
                <w:sz w:val="18"/>
                <w:szCs w:val="18"/>
              </w:rPr>
            </w:pPr>
          </w:p>
        </w:tc>
        <w:tc>
          <w:tcPr>
            <w:tcW w:w="1221" w:type="pct"/>
            <w:vAlign w:val="center"/>
          </w:tcPr>
          <w:p w14:paraId="357F389C" w14:textId="11C4E760" w:rsidR="00AD0D71" w:rsidRDefault="00AD0D71" w:rsidP="00AD0D71">
            <w:pPr>
              <w:pStyle w:val="NOTE"/>
              <w:spacing w:before="0" w:after="0"/>
              <w:ind w:left="0" w:right="-24"/>
            </w:pPr>
            <w:r w:rsidRPr="00AD0D71">
              <w:t>How to Resolve cases on the Exit Report–SEDAC Certified Oct Collection compared to Subsequent PSIS Collections</w:t>
            </w:r>
          </w:p>
        </w:tc>
        <w:tc>
          <w:tcPr>
            <w:tcW w:w="609" w:type="pct"/>
            <w:shd w:val="clear" w:color="auto" w:fill="auto"/>
            <w:vAlign w:val="center"/>
          </w:tcPr>
          <w:p w14:paraId="6CAB7D01" w14:textId="77777777" w:rsidR="00AD0D71" w:rsidRDefault="00AD0D71" w:rsidP="00AD0D71"/>
        </w:tc>
        <w:tc>
          <w:tcPr>
            <w:tcW w:w="2688" w:type="pct"/>
            <w:vAlign w:val="center"/>
          </w:tcPr>
          <w:p w14:paraId="09E78262" w14:textId="49ECF6DC" w:rsidR="00AD0D71" w:rsidRDefault="00AD0D71" w:rsidP="00AD0D71">
            <w:pPr>
              <w:pStyle w:val="NOTE"/>
              <w:spacing w:before="0" w:after="0"/>
              <w:ind w:left="0" w:right="-24"/>
            </w:pPr>
            <w:r>
              <w:rPr>
                <w:rFonts w:cs="Arial"/>
                <w:szCs w:val="20"/>
              </w:rPr>
              <w:t xml:space="preserve">Disabled </w:t>
            </w:r>
            <w:r w:rsidRPr="00300280">
              <w:t>Exit Report – SEDAC Oct compared to subsequent PSIS Collections</w:t>
            </w:r>
            <w:r>
              <w:t xml:space="preserve"> </w:t>
            </w:r>
            <w:r>
              <w:rPr>
                <w:rFonts w:cs="Arial"/>
                <w:szCs w:val="20"/>
              </w:rPr>
              <w:t>11/5/2018. Removed all references.</w:t>
            </w:r>
          </w:p>
        </w:tc>
      </w:tr>
      <w:tr w:rsidR="00AD0D71" w:rsidRPr="004414B7" w14:paraId="59661B3B" w14:textId="77777777" w:rsidTr="007B2BA3">
        <w:trPr>
          <w:trHeight w:val="462"/>
        </w:trPr>
        <w:tc>
          <w:tcPr>
            <w:tcW w:w="482" w:type="pct"/>
            <w:vAlign w:val="center"/>
          </w:tcPr>
          <w:p w14:paraId="4AB7BF67" w14:textId="59670B91" w:rsidR="00AD0D71" w:rsidRPr="00146061" w:rsidRDefault="00AD0D71" w:rsidP="00AD0D71">
            <w:pPr>
              <w:rPr>
                <w:sz w:val="18"/>
                <w:szCs w:val="18"/>
              </w:rPr>
            </w:pPr>
            <w:r>
              <w:rPr>
                <w:sz w:val="18"/>
                <w:szCs w:val="18"/>
              </w:rPr>
              <w:t>9.0</w:t>
            </w:r>
          </w:p>
        </w:tc>
        <w:tc>
          <w:tcPr>
            <w:tcW w:w="1221" w:type="pct"/>
            <w:vAlign w:val="center"/>
          </w:tcPr>
          <w:p w14:paraId="0636A13F" w14:textId="77777777" w:rsidR="00AD0D71" w:rsidRDefault="00AD0D71" w:rsidP="00AD0D71">
            <w:pPr>
              <w:pStyle w:val="NOTE"/>
              <w:spacing w:before="0" w:after="0"/>
              <w:ind w:left="0" w:right="-24"/>
            </w:pPr>
          </w:p>
        </w:tc>
        <w:tc>
          <w:tcPr>
            <w:tcW w:w="609" w:type="pct"/>
            <w:vAlign w:val="center"/>
          </w:tcPr>
          <w:p w14:paraId="78D4A4A8" w14:textId="6626F56A" w:rsidR="00AD0D71" w:rsidRDefault="005A483A" w:rsidP="005A483A">
            <w:r>
              <w:t>10/1/</w:t>
            </w:r>
            <w:r w:rsidR="00AD0D71">
              <w:t>19</w:t>
            </w:r>
          </w:p>
        </w:tc>
        <w:tc>
          <w:tcPr>
            <w:tcW w:w="2688" w:type="pct"/>
            <w:tcBorders>
              <w:right w:val="single" w:sz="12" w:space="0" w:color="000000" w:themeColor="text1"/>
            </w:tcBorders>
            <w:vAlign w:val="center"/>
          </w:tcPr>
          <w:p w14:paraId="10BDB8C5" w14:textId="32943A7A" w:rsidR="00AD0D71" w:rsidRDefault="00AD0D71" w:rsidP="00AD0D71">
            <w:pPr>
              <w:pStyle w:val="NOTE"/>
              <w:spacing w:before="0" w:after="0"/>
              <w:ind w:left="0" w:right="-24"/>
            </w:pPr>
            <w:r>
              <w:t>Published</w:t>
            </w:r>
          </w:p>
        </w:tc>
      </w:tr>
    </w:tbl>
    <w:p w14:paraId="5588DC70" w14:textId="639D4C3A" w:rsidR="00550FB4" w:rsidRDefault="00550FB4" w:rsidP="00550FB4">
      <w:pPr>
        <w:pStyle w:val="Heading1"/>
      </w:pPr>
      <w:bookmarkStart w:id="6" w:name="_Toc298327856"/>
      <w:bookmarkStart w:id="7" w:name="_Toc24543692"/>
      <w:r>
        <w:lastRenderedPageBreak/>
        <w:t>Contact Information</w:t>
      </w:r>
      <w:bookmarkEnd w:id="6"/>
      <w:bookmarkEnd w:id="7"/>
      <w:r>
        <w:t xml:space="preserve"> </w:t>
      </w:r>
    </w:p>
    <w:p w14:paraId="37310342" w14:textId="77777777" w:rsidR="002B3A20" w:rsidRDefault="002B3A20" w:rsidP="002B3A20">
      <w:pPr>
        <w:pStyle w:val="Caption"/>
      </w:pPr>
      <w:r>
        <w:t xml:space="preserve">SEDAC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2B3A20" w:rsidRPr="00DF1F1B" w14:paraId="673D308A" w14:textId="77777777" w:rsidTr="008B7C5A">
        <w:trPr>
          <w:tblHeader/>
          <w:jc w:val="center"/>
        </w:trPr>
        <w:tc>
          <w:tcPr>
            <w:tcW w:w="1979" w:type="pct"/>
            <w:shd w:val="clear" w:color="auto" w:fill="EEECE1" w:themeFill="background2"/>
            <w:vAlign w:val="center"/>
          </w:tcPr>
          <w:p w14:paraId="6E56D543" w14:textId="77777777" w:rsidR="002B3A20" w:rsidRPr="00DF1F1B" w:rsidRDefault="002B3A20" w:rsidP="008B7C5A">
            <w:pPr>
              <w:jc w:val="center"/>
              <w:rPr>
                <w:b/>
              </w:rPr>
            </w:pPr>
            <w:r>
              <w:rPr>
                <w:b/>
              </w:rPr>
              <w:t>Contact</w:t>
            </w:r>
          </w:p>
        </w:tc>
        <w:tc>
          <w:tcPr>
            <w:tcW w:w="1070" w:type="pct"/>
            <w:shd w:val="clear" w:color="auto" w:fill="EEECE1" w:themeFill="background2"/>
            <w:vAlign w:val="center"/>
          </w:tcPr>
          <w:p w14:paraId="144066D3" w14:textId="77777777" w:rsidR="002B3A20" w:rsidRPr="00DF1F1B" w:rsidRDefault="002B3A20" w:rsidP="008B7C5A">
            <w:pPr>
              <w:jc w:val="center"/>
              <w:rPr>
                <w:b/>
              </w:rPr>
            </w:pPr>
            <w:r>
              <w:rPr>
                <w:b/>
              </w:rPr>
              <w:t>Name</w:t>
            </w:r>
          </w:p>
        </w:tc>
        <w:tc>
          <w:tcPr>
            <w:tcW w:w="1144" w:type="pct"/>
            <w:shd w:val="clear" w:color="auto" w:fill="EEECE1" w:themeFill="background2"/>
            <w:vAlign w:val="center"/>
          </w:tcPr>
          <w:p w14:paraId="05B56D52" w14:textId="77777777" w:rsidR="002B3A20" w:rsidRPr="00DF1F1B" w:rsidRDefault="002B3A20" w:rsidP="008B7C5A">
            <w:pPr>
              <w:jc w:val="center"/>
              <w:rPr>
                <w:b/>
              </w:rPr>
            </w:pPr>
            <w:r>
              <w:rPr>
                <w:b/>
              </w:rPr>
              <w:t>Email</w:t>
            </w:r>
          </w:p>
        </w:tc>
        <w:tc>
          <w:tcPr>
            <w:tcW w:w="807" w:type="pct"/>
            <w:shd w:val="clear" w:color="auto" w:fill="EEECE1" w:themeFill="background2"/>
            <w:vAlign w:val="center"/>
          </w:tcPr>
          <w:p w14:paraId="1C2F8CE7" w14:textId="77777777" w:rsidR="002B3A20" w:rsidRPr="00DF1F1B" w:rsidRDefault="002B3A20" w:rsidP="008B7C5A">
            <w:pPr>
              <w:jc w:val="center"/>
              <w:rPr>
                <w:b/>
              </w:rPr>
            </w:pPr>
            <w:r>
              <w:rPr>
                <w:b/>
              </w:rPr>
              <w:t>Phone</w:t>
            </w:r>
          </w:p>
        </w:tc>
      </w:tr>
      <w:tr w:rsidR="002B3A20" w:rsidRPr="004414B7" w14:paraId="740D56CD" w14:textId="77777777" w:rsidTr="008B7C5A">
        <w:trPr>
          <w:jc w:val="center"/>
        </w:trPr>
        <w:tc>
          <w:tcPr>
            <w:tcW w:w="1979" w:type="pct"/>
            <w:vAlign w:val="center"/>
          </w:tcPr>
          <w:p w14:paraId="317C07EF" w14:textId="77777777" w:rsidR="002B3A20" w:rsidRPr="004414B7" w:rsidRDefault="002B3A20" w:rsidP="008B7C5A">
            <w:r>
              <w:t>Bureau of Special Education Consultant</w:t>
            </w:r>
          </w:p>
        </w:tc>
        <w:tc>
          <w:tcPr>
            <w:tcW w:w="2214" w:type="pct"/>
            <w:gridSpan w:val="2"/>
            <w:vAlign w:val="center"/>
          </w:tcPr>
          <w:p w14:paraId="7E492194" w14:textId="77777777" w:rsidR="002B3A20" w:rsidRPr="008E03F5" w:rsidRDefault="002B3A20" w:rsidP="008B7C5A">
            <w:pPr>
              <w:rPr>
                <w:sz w:val="16"/>
                <w:szCs w:val="16"/>
              </w:rPr>
            </w:pPr>
            <w:r>
              <w:t>Your District Liaison</w:t>
            </w:r>
          </w:p>
        </w:tc>
        <w:tc>
          <w:tcPr>
            <w:tcW w:w="807" w:type="pct"/>
            <w:vAlign w:val="center"/>
          </w:tcPr>
          <w:p w14:paraId="569A2F17" w14:textId="77777777" w:rsidR="002B3A20" w:rsidRPr="004414B7" w:rsidRDefault="002B3A20" w:rsidP="008B7C5A">
            <w:r>
              <w:t>860-713-6910</w:t>
            </w:r>
          </w:p>
        </w:tc>
      </w:tr>
      <w:tr w:rsidR="002B3A20" w:rsidRPr="004414B7" w14:paraId="5F7D292D" w14:textId="77777777" w:rsidTr="008B7C5A">
        <w:trPr>
          <w:jc w:val="center"/>
        </w:trPr>
        <w:tc>
          <w:tcPr>
            <w:tcW w:w="1979" w:type="pct"/>
            <w:vAlign w:val="center"/>
          </w:tcPr>
          <w:p w14:paraId="3EC7E152" w14:textId="77777777" w:rsidR="002B3A20" w:rsidRPr="004414B7" w:rsidRDefault="002B3A20" w:rsidP="008B7C5A">
            <w:r>
              <w:t>SDE Data Manager</w:t>
            </w:r>
          </w:p>
        </w:tc>
        <w:tc>
          <w:tcPr>
            <w:tcW w:w="1070" w:type="pct"/>
            <w:vAlign w:val="center"/>
          </w:tcPr>
          <w:p w14:paraId="151BE188" w14:textId="77777777" w:rsidR="002B3A20" w:rsidRPr="004414B7" w:rsidRDefault="002B3A20" w:rsidP="008B7C5A">
            <w:r>
              <w:t>Laura Guerrera</w:t>
            </w:r>
          </w:p>
        </w:tc>
        <w:tc>
          <w:tcPr>
            <w:tcW w:w="1144" w:type="pct"/>
            <w:vAlign w:val="center"/>
          </w:tcPr>
          <w:p w14:paraId="69A7D09B" w14:textId="77777777" w:rsidR="002B3A20" w:rsidRPr="00392248" w:rsidRDefault="00CB3E49" w:rsidP="008B7C5A">
            <w:pPr>
              <w:rPr>
                <w:sz w:val="16"/>
                <w:szCs w:val="16"/>
              </w:rPr>
            </w:pPr>
            <w:hyperlink r:id="rId20" w:history="1">
              <w:r w:rsidR="002B3A20" w:rsidRPr="00392248">
                <w:rPr>
                  <w:rStyle w:val="Hyperlink"/>
                  <w:sz w:val="16"/>
                  <w:szCs w:val="16"/>
                </w:rPr>
                <w:t>Laura.Guerrera@ct.gov</w:t>
              </w:r>
            </w:hyperlink>
            <w:r w:rsidR="002B3A20" w:rsidRPr="00392248">
              <w:rPr>
                <w:sz w:val="16"/>
                <w:szCs w:val="16"/>
              </w:rPr>
              <w:t xml:space="preserve"> </w:t>
            </w:r>
          </w:p>
        </w:tc>
        <w:tc>
          <w:tcPr>
            <w:tcW w:w="807" w:type="pct"/>
            <w:vAlign w:val="center"/>
          </w:tcPr>
          <w:p w14:paraId="65FABEF8" w14:textId="77777777" w:rsidR="002B3A20" w:rsidRPr="00392248" w:rsidRDefault="002B3A20" w:rsidP="008B7C5A">
            <w:r w:rsidRPr="00392248">
              <w:rPr>
                <w:iCs/>
              </w:rPr>
              <w:t>860-713-6898</w:t>
            </w:r>
          </w:p>
        </w:tc>
      </w:tr>
      <w:tr w:rsidR="002B3A20" w:rsidRPr="004414B7" w14:paraId="756EA740" w14:textId="77777777" w:rsidTr="008B7C5A">
        <w:trPr>
          <w:jc w:val="center"/>
        </w:trPr>
        <w:tc>
          <w:tcPr>
            <w:tcW w:w="1979" w:type="pct"/>
            <w:vAlign w:val="center"/>
          </w:tcPr>
          <w:p w14:paraId="5FA19191" w14:textId="77777777" w:rsidR="002B3A20" w:rsidRPr="004414B7" w:rsidRDefault="002B3A20" w:rsidP="008B7C5A">
            <w:r>
              <w:t>Analyst</w:t>
            </w:r>
          </w:p>
        </w:tc>
        <w:tc>
          <w:tcPr>
            <w:tcW w:w="1070" w:type="pct"/>
            <w:vAlign w:val="center"/>
          </w:tcPr>
          <w:p w14:paraId="545A48EF" w14:textId="77777777" w:rsidR="002B3A20" w:rsidRPr="004414B7" w:rsidRDefault="002B3A20" w:rsidP="008B7C5A">
            <w:r>
              <w:t>Diane Murphy</w:t>
            </w:r>
          </w:p>
        </w:tc>
        <w:tc>
          <w:tcPr>
            <w:tcW w:w="1144" w:type="pct"/>
            <w:vAlign w:val="center"/>
          </w:tcPr>
          <w:p w14:paraId="26ACC9D3" w14:textId="77777777" w:rsidR="002B3A20" w:rsidRPr="00392248" w:rsidRDefault="00CB3E49" w:rsidP="008B7C5A">
            <w:pPr>
              <w:rPr>
                <w:sz w:val="16"/>
                <w:szCs w:val="16"/>
              </w:rPr>
            </w:pPr>
            <w:hyperlink r:id="rId21" w:history="1">
              <w:r w:rsidR="002B3A20" w:rsidRPr="00392248">
                <w:rPr>
                  <w:rStyle w:val="Hyperlink"/>
                  <w:sz w:val="16"/>
                  <w:szCs w:val="16"/>
                </w:rPr>
                <w:t>Diane.Murphy@ct.gov</w:t>
              </w:r>
            </w:hyperlink>
            <w:r w:rsidR="002B3A20" w:rsidRPr="00392248">
              <w:rPr>
                <w:sz w:val="16"/>
                <w:szCs w:val="16"/>
              </w:rPr>
              <w:t xml:space="preserve"> </w:t>
            </w:r>
          </w:p>
        </w:tc>
        <w:tc>
          <w:tcPr>
            <w:tcW w:w="807" w:type="pct"/>
            <w:vAlign w:val="center"/>
          </w:tcPr>
          <w:p w14:paraId="4DC764B1" w14:textId="77777777" w:rsidR="002B3A20" w:rsidRPr="00392248" w:rsidRDefault="002B3A20" w:rsidP="008B7C5A">
            <w:r w:rsidRPr="00392248">
              <w:t>860-713-6891</w:t>
            </w:r>
          </w:p>
        </w:tc>
      </w:tr>
    </w:tbl>
    <w:p w14:paraId="311330FF" w14:textId="77777777" w:rsidR="002B3A20" w:rsidRDefault="002B3A20" w:rsidP="002B3A20"/>
    <w:p w14:paraId="484B6C18" w14:textId="77777777" w:rsidR="002B3A20" w:rsidRDefault="002B3A20" w:rsidP="002B3A20">
      <w:pPr>
        <w:pStyle w:val="Caption"/>
      </w:pPr>
      <w:r>
        <w:t>Resolution Meetings</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2B3A20" w:rsidRPr="00DF1F1B" w14:paraId="1DE06767" w14:textId="77777777" w:rsidTr="008B7C5A">
        <w:trPr>
          <w:tblHeader/>
          <w:jc w:val="center"/>
        </w:trPr>
        <w:tc>
          <w:tcPr>
            <w:tcW w:w="1979" w:type="pct"/>
            <w:shd w:val="clear" w:color="auto" w:fill="EEECE1" w:themeFill="background2"/>
            <w:vAlign w:val="center"/>
          </w:tcPr>
          <w:p w14:paraId="107EBD2C" w14:textId="77777777" w:rsidR="002B3A20" w:rsidRPr="00DF1F1B" w:rsidRDefault="002B3A20" w:rsidP="008B7C5A">
            <w:pPr>
              <w:jc w:val="center"/>
              <w:rPr>
                <w:b/>
              </w:rPr>
            </w:pPr>
            <w:r>
              <w:rPr>
                <w:b/>
              </w:rPr>
              <w:t>Contact</w:t>
            </w:r>
          </w:p>
        </w:tc>
        <w:tc>
          <w:tcPr>
            <w:tcW w:w="1070" w:type="pct"/>
            <w:shd w:val="clear" w:color="auto" w:fill="EEECE1" w:themeFill="background2"/>
            <w:vAlign w:val="center"/>
          </w:tcPr>
          <w:p w14:paraId="692BFC66" w14:textId="77777777" w:rsidR="002B3A20" w:rsidRPr="00DF1F1B" w:rsidRDefault="002B3A20" w:rsidP="008B7C5A">
            <w:pPr>
              <w:jc w:val="center"/>
              <w:rPr>
                <w:b/>
              </w:rPr>
            </w:pPr>
            <w:r>
              <w:rPr>
                <w:b/>
              </w:rPr>
              <w:t>Name</w:t>
            </w:r>
          </w:p>
        </w:tc>
        <w:tc>
          <w:tcPr>
            <w:tcW w:w="1144" w:type="pct"/>
            <w:shd w:val="clear" w:color="auto" w:fill="EEECE1" w:themeFill="background2"/>
            <w:vAlign w:val="center"/>
          </w:tcPr>
          <w:p w14:paraId="577ED6D4" w14:textId="77777777" w:rsidR="002B3A20" w:rsidRPr="00DF1F1B" w:rsidRDefault="002B3A20" w:rsidP="008B7C5A">
            <w:pPr>
              <w:jc w:val="center"/>
              <w:rPr>
                <w:b/>
              </w:rPr>
            </w:pPr>
            <w:r>
              <w:rPr>
                <w:b/>
              </w:rPr>
              <w:t>Email</w:t>
            </w:r>
          </w:p>
        </w:tc>
        <w:tc>
          <w:tcPr>
            <w:tcW w:w="807" w:type="pct"/>
            <w:shd w:val="clear" w:color="auto" w:fill="EEECE1" w:themeFill="background2"/>
            <w:vAlign w:val="center"/>
          </w:tcPr>
          <w:p w14:paraId="380473EF" w14:textId="77777777" w:rsidR="002B3A20" w:rsidRPr="00DF1F1B" w:rsidRDefault="002B3A20" w:rsidP="008B7C5A">
            <w:pPr>
              <w:jc w:val="center"/>
              <w:rPr>
                <w:b/>
              </w:rPr>
            </w:pPr>
            <w:r>
              <w:rPr>
                <w:b/>
              </w:rPr>
              <w:t>Phone</w:t>
            </w:r>
          </w:p>
        </w:tc>
      </w:tr>
      <w:tr w:rsidR="002B3A20" w:rsidRPr="004414B7" w14:paraId="06703935" w14:textId="77777777" w:rsidTr="008B7C5A">
        <w:trPr>
          <w:jc w:val="center"/>
        </w:trPr>
        <w:tc>
          <w:tcPr>
            <w:tcW w:w="1979" w:type="pct"/>
            <w:vAlign w:val="center"/>
          </w:tcPr>
          <w:p w14:paraId="44EB8A26" w14:textId="77777777" w:rsidR="002B3A20" w:rsidRPr="004414B7" w:rsidRDefault="002B3A20" w:rsidP="008B7C5A">
            <w:r>
              <w:t>Bureau of Special Education Consultant</w:t>
            </w:r>
          </w:p>
        </w:tc>
        <w:tc>
          <w:tcPr>
            <w:tcW w:w="1070" w:type="pct"/>
            <w:vAlign w:val="center"/>
          </w:tcPr>
          <w:p w14:paraId="1B1FA255" w14:textId="77777777" w:rsidR="002B3A20" w:rsidRPr="004414B7" w:rsidRDefault="002B3A20" w:rsidP="008B7C5A">
            <w:pPr>
              <w:ind w:right="-117"/>
            </w:pPr>
            <w:r w:rsidRPr="0038560B">
              <w:t>Mary Jean Schierberl</w:t>
            </w:r>
          </w:p>
        </w:tc>
        <w:tc>
          <w:tcPr>
            <w:tcW w:w="1144" w:type="pct"/>
            <w:vAlign w:val="center"/>
          </w:tcPr>
          <w:p w14:paraId="27A35825" w14:textId="77777777" w:rsidR="002B3A20" w:rsidRPr="008E03F5" w:rsidRDefault="00CB3E49" w:rsidP="008B7C5A">
            <w:pPr>
              <w:ind w:right="-76"/>
              <w:rPr>
                <w:sz w:val="16"/>
                <w:szCs w:val="16"/>
              </w:rPr>
            </w:pPr>
            <w:hyperlink r:id="rId22" w:history="1">
              <w:r w:rsidR="002B3A20" w:rsidRPr="000B27EE">
                <w:rPr>
                  <w:rStyle w:val="Hyperlink"/>
                  <w:sz w:val="16"/>
                  <w:szCs w:val="16"/>
                </w:rPr>
                <w:t>Maryjean.Schierberl@ct.gov</w:t>
              </w:r>
            </w:hyperlink>
          </w:p>
        </w:tc>
        <w:tc>
          <w:tcPr>
            <w:tcW w:w="807" w:type="pct"/>
            <w:vAlign w:val="center"/>
          </w:tcPr>
          <w:p w14:paraId="40793EEF" w14:textId="77777777" w:rsidR="002B3A20" w:rsidRPr="0038560B" w:rsidRDefault="002B3A20" w:rsidP="008B7C5A">
            <w:r w:rsidRPr="0038560B">
              <w:t>860-713-6943</w:t>
            </w:r>
          </w:p>
        </w:tc>
      </w:tr>
      <w:tr w:rsidR="002B3A20" w:rsidRPr="004414B7" w14:paraId="32116577" w14:textId="77777777" w:rsidTr="008B7C5A">
        <w:trPr>
          <w:jc w:val="center"/>
        </w:trPr>
        <w:tc>
          <w:tcPr>
            <w:tcW w:w="1979" w:type="pct"/>
            <w:vAlign w:val="center"/>
          </w:tcPr>
          <w:p w14:paraId="1A4F6CB0" w14:textId="77777777" w:rsidR="002B3A20" w:rsidRPr="004414B7" w:rsidRDefault="002B3A20" w:rsidP="008B7C5A">
            <w:r>
              <w:t>SDE Data Manager</w:t>
            </w:r>
          </w:p>
        </w:tc>
        <w:tc>
          <w:tcPr>
            <w:tcW w:w="1070" w:type="pct"/>
            <w:vAlign w:val="center"/>
          </w:tcPr>
          <w:p w14:paraId="74096BE2" w14:textId="77777777" w:rsidR="002B3A20" w:rsidRPr="004414B7" w:rsidRDefault="002B3A20" w:rsidP="008B7C5A">
            <w:r>
              <w:t>Laura Guerrera</w:t>
            </w:r>
          </w:p>
        </w:tc>
        <w:tc>
          <w:tcPr>
            <w:tcW w:w="1144" w:type="pct"/>
            <w:vAlign w:val="center"/>
          </w:tcPr>
          <w:p w14:paraId="287CB60A" w14:textId="77777777" w:rsidR="002B3A20" w:rsidRPr="00392248" w:rsidRDefault="00CB3E49" w:rsidP="008B7C5A">
            <w:pPr>
              <w:rPr>
                <w:sz w:val="16"/>
                <w:szCs w:val="16"/>
              </w:rPr>
            </w:pPr>
            <w:hyperlink r:id="rId23" w:history="1">
              <w:r w:rsidR="002B3A20" w:rsidRPr="00392248">
                <w:rPr>
                  <w:rStyle w:val="Hyperlink"/>
                  <w:sz w:val="16"/>
                  <w:szCs w:val="16"/>
                </w:rPr>
                <w:t>Laura.Guerrera@ct.gov</w:t>
              </w:r>
            </w:hyperlink>
            <w:r w:rsidR="002B3A20" w:rsidRPr="00392248">
              <w:rPr>
                <w:sz w:val="16"/>
                <w:szCs w:val="16"/>
              </w:rPr>
              <w:t xml:space="preserve"> </w:t>
            </w:r>
          </w:p>
        </w:tc>
        <w:tc>
          <w:tcPr>
            <w:tcW w:w="807" w:type="pct"/>
            <w:vAlign w:val="center"/>
          </w:tcPr>
          <w:p w14:paraId="536057B4" w14:textId="77777777" w:rsidR="002B3A20" w:rsidRPr="00392248" w:rsidRDefault="002B3A20" w:rsidP="008B7C5A">
            <w:r w:rsidRPr="00392248">
              <w:rPr>
                <w:iCs/>
              </w:rPr>
              <w:t>860-713-6898</w:t>
            </w:r>
          </w:p>
        </w:tc>
      </w:tr>
      <w:tr w:rsidR="002B3A20" w:rsidRPr="004414B7" w14:paraId="54CFD891" w14:textId="77777777" w:rsidTr="008B7C5A">
        <w:trPr>
          <w:jc w:val="center"/>
        </w:trPr>
        <w:tc>
          <w:tcPr>
            <w:tcW w:w="1979" w:type="pct"/>
            <w:vAlign w:val="center"/>
          </w:tcPr>
          <w:p w14:paraId="606E4E3C" w14:textId="77777777" w:rsidR="002B3A20" w:rsidRPr="004414B7" w:rsidRDefault="002B3A20" w:rsidP="008B7C5A">
            <w:r>
              <w:t>Analyst</w:t>
            </w:r>
          </w:p>
        </w:tc>
        <w:tc>
          <w:tcPr>
            <w:tcW w:w="1070" w:type="pct"/>
            <w:vAlign w:val="center"/>
          </w:tcPr>
          <w:p w14:paraId="02BC42FF" w14:textId="77777777" w:rsidR="002B3A20" w:rsidRPr="004414B7" w:rsidRDefault="002B3A20" w:rsidP="008B7C5A">
            <w:r>
              <w:t>Diane Murphy</w:t>
            </w:r>
          </w:p>
        </w:tc>
        <w:tc>
          <w:tcPr>
            <w:tcW w:w="1144" w:type="pct"/>
            <w:vAlign w:val="center"/>
          </w:tcPr>
          <w:p w14:paraId="0B62D308" w14:textId="77777777" w:rsidR="002B3A20" w:rsidRPr="00392248" w:rsidRDefault="00CB3E49" w:rsidP="008B7C5A">
            <w:pPr>
              <w:rPr>
                <w:sz w:val="16"/>
                <w:szCs w:val="16"/>
              </w:rPr>
            </w:pPr>
            <w:hyperlink r:id="rId24" w:history="1">
              <w:r w:rsidR="002B3A20" w:rsidRPr="00392248">
                <w:rPr>
                  <w:rStyle w:val="Hyperlink"/>
                  <w:sz w:val="16"/>
                  <w:szCs w:val="16"/>
                </w:rPr>
                <w:t>Diane.Murphy@ct.gov</w:t>
              </w:r>
            </w:hyperlink>
            <w:r w:rsidR="002B3A20" w:rsidRPr="00392248">
              <w:rPr>
                <w:sz w:val="16"/>
                <w:szCs w:val="16"/>
              </w:rPr>
              <w:t xml:space="preserve"> </w:t>
            </w:r>
          </w:p>
        </w:tc>
        <w:tc>
          <w:tcPr>
            <w:tcW w:w="807" w:type="pct"/>
            <w:vAlign w:val="center"/>
          </w:tcPr>
          <w:p w14:paraId="69469BB2" w14:textId="77777777" w:rsidR="002B3A20" w:rsidRPr="00392248" w:rsidRDefault="002B3A20" w:rsidP="008B7C5A">
            <w:r w:rsidRPr="00392248">
              <w:t>860-713-6891</w:t>
            </w:r>
          </w:p>
        </w:tc>
      </w:tr>
    </w:tbl>
    <w:p w14:paraId="44B40639" w14:textId="77777777" w:rsidR="002B3A20" w:rsidRDefault="002B3A20" w:rsidP="002B3A20"/>
    <w:p w14:paraId="495F807D" w14:textId="77777777" w:rsidR="002B3A20" w:rsidRDefault="002B3A20" w:rsidP="002B3A20">
      <w:pPr>
        <w:pStyle w:val="Caption"/>
      </w:pPr>
      <w:r>
        <w:t xml:space="preserve">Discipline / Suspension and Expulsion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2B3A20" w:rsidRPr="00DF1F1B" w14:paraId="79587429" w14:textId="77777777" w:rsidTr="008B7C5A">
        <w:trPr>
          <w:tblHeader/>
          <w:jc w:val="center"/>
        </w:trPr>
        <w:tc>
          <w:tcPr>
            <w:tcW w:w="1979" w:type="pct"/>
            <w:shd w:val="clear" w:color="auto" w:fill="EEECE1" w:themeFill="background2"/>
            <w:vAlign w:val="center"/>
          </w:tcPr>
          <w:p w14:paraId="6FD115B2" w14:textId="77777777" w:rsidR="002B3A20" w:rsidRPr="00DF1F1B" w:rsidRDefault="002B3A20" w:rsidP="008B7C5A">
            <w:pPr>
              <w:jc w:val="center"/>
              <w:rPr>
                <w:b/>
              </w:rPr>
            </w:pPr>
            <w:r>
              <w:rPr>
                <w:b/>
              </w:rPr>
              <w:t>Contact</w:t>
            </w:r>
          </w:p>
        </w:tc>
        <w:tc>
          <w:tcPr>
            <w:tcW w:w="1070" w:type="pct"/>
            <w:shd w:val="clear" w:color="auto" w:fill="EEECE1" w:themeFill="background2"/>
            <w:vAlign w:val="center"/>
          </w:tcPr>
          <w:p w14:paraId="433A4925" w14:textId="77777777" w:rsidR="002B3A20" w:rsidRPr="00DF1F1B" w:rsidRDefault="002B3A20" w:rsidP="008B7C5A">
            <w:pPr>
              <w:jc w:val="center"/>
              <w:rPr>
                <w:b/>
              </w:rPr>
            </w:pPr>
            <w:r>
              <w:rPr>
                <w:b/>
              </w:rPr>
              <w:t>Name</w:t>
            </w:r>
          </w:p>
        </w:tc>
        <w:tc>
          <w:tcPr>
            <w:tcW w:w="1144" w:type="pct"/>
            <w:shd w:val="clear" w:color="auto" w:fill="EEECE1" w:themeFill="background2"/>
            <w:vAlign w:val="center"/>
          </w:tcPr>
          <w:p w14:paraId="2E14F778" w14:textId="77777777" w:rsidR="002B3A20" w:rsidRPr="00DF1F1B" w:rsidRDefault="002B3A20" w:rsidP="008B7C5A">
            <w:pPr>
              <w:jc w:val="center"/>
              <w:rPr>
                <w:b/>
              </w:rPr>
            </w:pPr>
            <w:r>
              <w:rPr>
                <w:b/>
              </w:rPr>
              <w:t>Email</w:t>
            </w:r>
          </w:p>
        </w:tc>
        <w:tc>
          <w:tcPr>
            <w:tcW w:w="807" w:type="pct"/>
            <w:shd w:val="clear" w:color="auto" w:fill="EEECE1" w:themeFill="background2"/>
            <w:vAlign w:val="center"/>
          </w:tcPr>
          <w:p w14:paraId="75668710" w14:textId="77777777" w:rsidR="002B3A20" w:rsidRPr="00DF1F1B" w:rsidRDefault="002B3A20" w:rsidP="008B7C5A">
            <w:pPr>
              <w:jc w:val="center"/>
              <w:rPr>
                <w:b/>
              </w:rPr>
            </w:pPr>
            <w:r>
              <w:rPr>
                <w:b/>
              </w:rPr>
              <w:t>Phone</w:t>
            </w:r>
          </w:p>
        </w:tc>
      </w:tr>
      <w:tr w:rsidR="002B3A20" w:rsidRPr="004414B7" w14:paraId="66A7A759" w14:textId="77777777" w:rsidTr="008B7C5A">
        <w:trPr>
          <w:jc w:val="center"/>
        </w:trPr>
        <w:tc>
          <w:tcPr>
            <w:tcW w:w="1979" w:type="pct"/>
            <w:vAlign w:val="center"/>
          </w:tcPr>
          <w:p w14:paraId="516D32C4" w14:textId="77777777" w:rsidR="002B3A20" w:rsidRPr="00E75023" w:rsidRDefault="002B3A20" w:rsidP="008B7C5A">
            <w:r>
              <w:t>Bureau of Special Education Consultant</w:t>
            </w:r>
          </w:p>
        </w:tc>
        <w:tc>
          <w:tcPr>
            <w:tcW w:w="1070" w:type="pct"/>
            <w:vAlign w:val="center"/>
          </w:tcPr>
          <w:p w14:paraId="65417C5E" w14:textId="77777777" w:rsidR="002B3A20" w:rsidRPr="00E75023" w:rsidRDefault="002B3A20" w:rsidP="008B7C5A">
            <w:pPr>
              <w:ind w:right="-120"/>
            </w:pPr>
            <w:r w:rsidRPr="0038560B">
              <w:t>Mary Jean Schierberl</w:t>
            </w:r>
          </w:p>
        </w:tc>
        <w:tc>
          <w:tcPr>
            <w:tcW w:w="1144" w:type="pct"/>
            <w:vAlign w:val="center"/>
          </w:tcPr>
          <w:p w14:paraId="1C4D02F5" w14:textId="77777777" w:rsidR="002B3A20" w:rsidRPr="00E75023" w:rsidRDefault="00CB3E49" w:rsidP="008B7C5A">
            <w:pPr>
              <w:ind w:right="-76"/>
              <w:rPr>
                <w:sz w:val="16"/>
                <w:szCs w:val="16"/>
              </w:rPr>
            </w:pPr>
            <w:hyperlink r:id="rId25" w:history="1">
              <w:r w:rsidR="002B3A20" w:rsidRPr="000B27EE">
                <w:rPr>
                  <w:rStyle w:val="Hyperlink"/>
                  <w:sz w:val="16"/>
                  <w:szCs w:val="16"/>
                </w:rPr>
                <w:t>Maryjean.Schierberl@ct.gov</w:t>
              </w:r>
            </w:hyperlink>
          </w:p>
        </w:tc>
        <w:tc>
          <w:tcPr>
            <w:tcW w:w="807" w:type="pct"/>
            <w:vAlign w:val="center"/>
          </w:tcPr>
          <w:p w14:paraId="51773E8E" w14:textId="77777777" w:rsidR="002B3A20" w:rsidRPr="00E75023" w:rsidRDefault="002B3A20" w:rsidP="008B7C5A">
            <w:r w:rsidRPr="0038560B">
              <w:t>860-713-6943</w:t>
            </w:r>
          </w:p>
        </w:tc>
      </w:tr>
      <w:tr w:rsidR="002B3A20" w:rsidRPr="004414B7" w14:paraId="3635BE02" w14:textId="77777777" w:rsidTr="008B7C5A">
        <w:trPr>
          <w:jc w:val="center"/>
        </w:trPr>
        <w:tc>
          <w:tcPr>
            <w:tcW w:w="1979" w:type="pct"/>
            <w:vAlign w:val="center"/>
          </w:tcPr>
          <w:p w14:paraId="48CBF266" w14:textId="77777777" w:rsidR="002B3A20" w:rsidRPr="00142219" w:rsidRDefault="002B3A20" w:rsidP="008B7C5A">
            <w:pPr>
              <w:rPr>
                <w:color w:val="FF0000"/>
              </w:rPr>
            </w:pPr>
            <w:r w:rsidRPr="00E75023">
              <w:t xml:space="preserve">SDE Data </w:t>
            </w:r>
            <w:r w:rsidRPr="0038560B">
              <w:t>Manager/Analyst</w:t>
            </w:r>
          </w:p>
        </w:tc>
        <w:tc>
          <w:tcPr>
            <w:tcW w:w="1070" w:type="pct"/>
            <w:vAlign w:val="center"/>
          </w:tcPr>
          <w:p w14:paraId="531F1090" w14:textId="77777777" w:rsidR="002B3A20" w:rsidRPr="00E75023" w:rsidRDefault="002B3A20" w:rsidP="008B7C5A">
            <w:r w:rsidRPr="00E75023">
              <w:t>Keryn Felder</w:t>
            </w:r>
          </w:p>
        </w:tc>
        <w:tc>
          <w:tcPr>
            <w:tcW w:w="1144" w:type="pct"/>
            <w:vAlign w:val="center"/>
          </w:tcPr>
          <w:p w14:paraId="69CB5886" w14:textId="77777777" w:rsidR="002B3A20" w:rsidRPr="00E75023" w:rsidRDefault="00CB3E49" w:rsidP="008B7C5A">
            <w:pPr>
              <w:rPr>
                <w:sz w:val="16"/>
                <w:szCs w:val="16"/>
              </w:rPr>
            </w:pPr>
            <w:hyperlink r:id="rId26" w:history="1">
              <w:r w:rsidR="002B3A20" w:rsidRPr="00E75023">
                <w:rPr>
                  <w:rStyle w:val="Hyperlink"/>
                  <w:sz w:val="16"/>
                  <w:szCs w:val="16"/>
                </w:rPr>
                <w:t>Keryn.Felder@ct.gov</w:t>
              </w:r>
            </w:hyperlink>
          </w:p>
        </w:tc>
        <w:tc>
          <w:tcPr>
            <w:tcW w:w="807" w:type="pct"/>
            <w:vAlign w:val="center"/>
          </w:tcPr>
          <w:p w14:paraId="39100251" w14:textId="77777777" w:rsidR="002B3A20" w:rsidRPr="00E75023" w:rsidRDefault="002B3A20" w:rsidP="008B7C5A">
            <w:r w:rsidRPr="00E75023">
              <w:rPr>
                <w:iCs/>
              </w:rPr>
              <w:t>860-713-6833</w:t>
            </w:r>
          </w:p>
        </w:tc>
      </w:tr>
      <w:tr w:rsidR="002B3A20" w:rsidRPr="004414B7" w14:paraId="47D8148A" w14:textId="77777777" w:rsidTr="008B7C5A">
        <w:trPr>
          <w:trHeight w:val="176"/>
          <w:jc w:val="center"/>
        </w:trPr>
        <w:tc>
          <w:tcPr>
            <w:tcW w:w="1979" w:type="pct"/>
            <w:vAlign w:val="center"/>
          </w:tcPr>
          <w:p w14:paraId="46C731BC" w14:textId="77777777" w:rsidR="002B3A20" w:rsidRPr="004414B7" w:rsidRDefault="002B3A20" w:rsidP="008B7C5A">
            <w:r>
              <w:t>SEDAC – ED166 Primary Disability Report Manager</w:t>
            </w:r>
          </w:p>
        </w:tc>
        <w:tc>
          <w:tcPr>
            <w:tcW w:w="1070" w:type="pct"/>
            <w:vAlign w:val="center"/>
          </w:tcPr>
          <w:p w14:paraId="62CBDF6C" w14:textId="77777777" w:rsidR="002B3A20" w:rsidRPr="004414B7" w:rsidRDefault="002B3A20" w:rsidP="008B7C5A">
            <w:r>
              <w:t>Laura Guerrera</w:t>
            </w:r>
          </w:p>
        </w:tc>
        <w:tc>
          <w:tcPr>
            <w:tcW w:w="1144" w:type="pct"/>
            <w:vAlign w:val="center"/>
          </w:tcPr>
          <w:p w14:paraId="4247222D" w14:textId="77777777" w:rsidR="002B3A20" w:rsidRPr="002475DD" w:rsidRDefault="00CB3E49" w:rsidP="008B7C5A">
            <w:pPr>
              <w:rPr>
                <w:sz w:val="16"/>
                <w:szCs w:val="16"/>
              </w:rPr>
            </w:pPr>
            <w:hyperlink r:id="rId27" w:history="1">
              <w:r w:rsidR="002B3A20" w:rsidRPr="00392248">
                <w:rPr>
                  <w:rStyle w:val="Hyperlink"/>
                  <w:sz w:val="16"/>
                  <w:szCs w:val="16"/>
                </w:rPr>
                <w:t>Laura.Guerrera@ct.gov</w:t>
              </w:r>
            </w:hyperlink>
            <w:r w:rsidR="002B3A20" w:rsidRPr="00392248">
              <w:rPr>
                <w:sz w:val="16"/>
                <w:szCs w:val="16"/>
              </w:rPr>
              <w:t xml:space="preserve"> </w:t>
            </w:r>
          </w:p>
        </w:tc>
        <w:tc>
          <w:tcPr>
            <w:tcW w:w="807" w:type="pct"/>
            <w:vAlign w:val="center"/>
          </w:tcPr>
          <w:p w14:paraId="3DF7006C" w14:textId="77777777" w:rsidR="002B3A20" w:rsidRPr="00392248" w:rsidRDefault="002B3A20" w:rsidP="008B7C5A">
            <w:r w:rsidRPr="00392248">
              <w:rPr>
                <w:iCs/>
              </w:rPr>
              <w:t>860-713-6898</w:t>
            </w:r>
          </w:p>
        </w:tc>
      </w:tr>
    </w:tbl>
    <w:p w14:paraId="5588DCD0" w14:textId="77777777" w:rsidR="00550FB4" w:rsidRDefault="00550FB4" w:rsidP="00550FB4">
      <w:pPr>
        <w:pStyle w:val="NOTE"/>
      </w:pPr>
      <w:r w:rsidRPr="00106DA6">
        <w:rPr>
          <w:noProof/>
        </w:rPr>
        <w:drawing>
          <wp:inline distT="0" distB="0" distL="0" distR="0" wp14:anchorId="5588DFFE" wp14:editId="5588DFFF">
            <wp:extent cx="342857" cy="342857"/>
            <wp:effectExtent l="0" t="0" r="43" b="0"/>
            <wp:docPr id="4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FF0000"/>
        </w:rPr>
        <w:t xml:space="preserve">Caution: </w:t>
      </w:r>
      <w:r w:rsidRPr="005A5103">
        <w:t xml:space="preserve">The Family Educational Rights &amp; Privacy Act (FERPA; 20 U.S.C. § 1232g; 34 CFR Part 99) prohibits disclosure of </w:t>
      </w:r>
      <w:r w:rsidRPr="000D26C7">
        <w:t>personally identifiable information</w:t>
      </w:r>
      <w:r w:rsidRPr="005A5103">
        <w:t xml:space="preserve"> from students' education records. </w:t>
      </w:r>
    </w:p>
    <w:p w14:paraId="5588DCD1" w14:textId="77777777" w:rsidR="00550FB4" w:rsidRPr="005A5103" w:rsidRDefault="00550FB4" w:rsidP="00550FB4">
      <w:pPr>
        <w:spacing w:after="200" w:line="276" w:lineRule="auto"/>
        <w:jc w:val="center"/>
      </w:pPr>
      <w:r w:rsidRPr="005A5103">
        <w:rPr>
          <w:b/>
          <w:bCs/>
        </w:rPr>
        <w:t xml:space="preserve">DO NOT </w:t>
      </w:r>
      <w:r w:rsidRPr="00EB6978">
        <w:rPr>
          <w:b/>
          <w:bCs/>
          <w:smallCaps/>
        </w:rPr>
        <w:t>EMAIL Student Names</w:t>
      </w:r>
      <w:r w:rsidRPr="005A5103">
        <w:t xml:space="preserve">. You </w:t>
      </w:r>
      <w:r>
        <w:t>may</w:t>
      </w:r>
      <w:r w:rsidRPr="005A5103">
        <w:t xml:space="preserve"> email student SASIDs.</w:t>
      </w:r>
    </w:p>
    <w:p w14:paraId="5588DCD2" w14:textId="77777777" w:rsidR="00AD4BF2" w:rsidRDefault="00DE0AE5" w:rsidP="006B58CC">
      <w:pPr>
        <w:pStyle w:val="Heading1"/>
      </w:pPr>
      <w:bookmarkStart w:id="8" w:name="_Toc24543693"/>
      <w:r>
        <w:rPr>
          <w:noProof/>
        </w:rPr>
        <w:lastRenderedPageBreak/>
        <w:drawing>
          <wp:inline distT="0" distB="0" distL="0" distR="0" wp14:anchorId="5588E000" wp14:editId="5588E001">
            <wp:extent cx="254203" cy="323698"/>
            <wp:effectExtent l="38100" t="0" r="12497" b="95402"/>
            <wp:docPr id="26"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3"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E002" wp14:editId="5588E003">
            <wp:extent cx="249746" cy="330327"/>
            <wp:effectExtent l="19050" t="0" r="0" b="88773"/>
            <wp:docPr id="27"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4"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588E004" wp14:editId="5588E005">
            <wp:extent cx="244035" cy="334451"/>
            <wp:effectExtent l="38100" t="0" r="22665" b="122749"/>
            <wp:docPr id="28"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5"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tab/>
        <w:t xml:space="preserve">  </w:t>
      </w:r>
      <w:r w:rsidR="00AD4BF2">
        <w:t>Procedures</w:t>
      </w:r>
      <w:bookmarkEnd w:id="8"/>
    </w:p>
    <w:p w14:paraId="5588DCD3" w14:textId="77777777" w:rsidR="009D6034" w:rsidRDefault="009D6034" w:rsidP="009D6034">
      <w:pPr>
        <w:pStyle w:val="Heading2"/>
      </w:pPr>
      <w:bookmarkStart w:id="9" w:name="_Toc24543694"/>
      <w:r>
        <w:t>Administrative Procedures</w:t>
      </w:r>
      <w:bookmarkEnd w:id="9"/>
    </w:p>
    <w:p w14:paraId="5588DCD4" w14:textId="77777777" w:rsidR="005C44A6" w:rsidRDefault="006E23A9" w:rsidP="003D76D5">
      <w:pPr>
        <w:pStyle w:val="Heading3"/>
      </w:pPr>
      <w:bookmarkStart w:id="10" w:name="_Toc24543695"/>
      <w:r>
        <w:t>How to Access SEDAC</w:t>
      </w:r>
      <w:bookmarkEnd w:id="10"/>
      <w:r>
        <w:t xml:space="preserve"> </w:t>
      </w:r>
    </w:p>
    <w:p w14:paraId="5588DCD5" w14:textId="77777777" w:rsidR="005C44A6" w:rsidRDefault="005C44A6" w:rsidP="005C44A6">
      <w:pPr>
        <w:spacing w:before="240"/>
      </w:pPr>
      <w:r w:rsidRPr="00300B7B">
        <w:rPr>
          <w:b/>
          <w:sz w:val="24"/>
          <w:szCs w:val="24"/>
        </w:rPr>
        <w:t>Prerequisites</w:t>
      </w:r>
    </w:p>
    <w:p w14:paraId="5588DCD6" w14:textId="77777777" w:rsidR="005C44A6" w:rsidRDefault="005C44A6" w:rsidP="00CF4D75">
      <w:pPr>
        <w:numPr>
          <w:ilvl w:val="0"/>
          <w:numId w:val="3"/>
        </w:numPr>
      </w:pPr>
      <w:r w:rsidRPr="00595105">
        <w:t xml:space="preserve">Authorization for </w:t>
      </w:r>
      <w:r>
        <w:t xml:space="preserve">the State of Connecticut Department of Education District website at </w:t>
      </w:r>
      <w:hyperlink r:id="rId28" w:history="1">
        <w:r w:rsidRPr="000C4247">
          <w:rPr>
            <w:rStyle w:val="Hyperlink"/>
          </w:rPr>
          <w:t>https://www.csde.state.ct.us/</w:t>
        </w:r>
      </w:hyperlink>
    </w:p>
    <w:p w14:paraId="5588DCD7" w14:textId="60F07529" w:rsidR="005C44A6" w:rsidRDefault="005C44A6" w:rsidP="00CF4D75">
      <w:pPr>
        <w:numPr>
          <w:ilvl w:val="0"/>
          <w:numId w:val="3"/>
        </w:numPr>
      </w:pPr>
      <w:r w:rsidRPr="00595105">
        <w:t xml:space="preserve">Authorization for </w:t>
      </w:r>
      <w:r>
        <w:t xml:space="preserve">the </w:t>
      </w:r>
      <w:r w:rsidR="00485693">
        <w:t>SEDAC: Special Education Data Application and Collection</w:t>
      </w:r>
      <w:r>
        <w:t xml:space="preserve"> system</w:t>
      </w:r>
    </w:p>
    <w:p w14:paraId="5588DCD8" w14:textId="77777777" w:rsidR="005C44A6" w:rsidRDefault="005C44A6" w:rsidP="005C44A6">
      <w:pPr>
        <w:spacing w:before="240"/>
        <w:rPr>
          <w:b/>
          <w:sz w:val="24"/>
          <w:szCs w:val="24"/>
        </w:rPr>
      </w:pPr>
      <w:r w:rsidRPr="00BB3388">
        <w:rPr>
          <w:b/>
          <w:sz w:val="24"/>
          <w:szCs w:val="24"/>
        </w:rPr>
        <w:t>Step</w:t>
      </w:r>
      <w:r>
        <w:rPr>
          <w:b/>
          <w:sz w:val="24"/>
          <w:szCs w:val="24"/>
        </w:rPr>
        <w:tab/>
      </w:r>
      <w:r w:rsidRPr="00BB3388">
        <w:rPr>
          <w:b/>
          <w:sz w:val="24"/>
          <w:szCs w:val="24"/>
        </w:rPr>
        <w:t>Action</w:t>
      </w:r>
    </w:p>
    <w:p w14:paraId="5588DCD9" w14:textId="77777777" w:rsidR="005C44A6" w:rsidRDefault="005C44A6" w:rsidP="00CF4D75">
      <w:pPr>
        <w:numPr>
          <w:ilvl w:val="0"/>
          <w:numId w:val="2"/>
        </w:numPr>
        <w:spacing w:before="240"/>
        <w:ind w:left="734" w:hanging="547"/>
        <w:rPr>
          <w:szCs w:val="20"/>
        </w:rPr>
      </w:pPr>
      <w:r w:rsidRPr="00BB3388">
        <w:rPr>
          <w:szCs w:val="20"/>
        </w:rPr>
        <w:t>Using Internet Explorer</w:t>
      </w:r>
      <w:r>
        <w:rPr>
          <w:szCs w:val="20"/>
        </w:rPr>
        <w:t xml:space="preserve">, go to the </w:t>
      </w:r>
      <w:hyperlink r:id="rId29" w:history="1">
        <w:r w:rsidRPr="000C4247">
          <w:rPr>
            <w:rStyle w:val="Hyperlink"/>
            <w:szCs w:val="20"/>
          </w:rPr>
          <w:t>https://www.csde.state.ct.us/</w:t>
        </w:r>
      </w:hyperlink>
      <w:r>
        <w:rPr>
          <w:szCs w:val="20"/>
        </w:rPr>
        <w:t xml:space="preserve"> website. The system displays the State Department of Education Home Page.</w:t>
      </w:r>
    </w:p>
    <w:p w14:paraId="5588DCDA" w14:textId="77777777" w:rsidR="005C44A6" w:rsidRDefault="005C44A6" w:rsidP="00CF4D75">
      <w:pPr>
        <w:numPr>
          <w:ilvl w:val="0"/>
          <w:numId w:val="2"/>
        </w:numPr>
        <w:spacing w:before="240"/>
        <w:ind w:left="734" w:hanging="547"/>
        <w:rPr>
          <w:szCs w:val="20"/>
        </w:rPr>
      </w:pPr>
      <w:r>
        <w:rPr>
          <w:szCs w:val="20"/>
        </w:rPr>
        <w:t xml:space="preserve">Select the </w:t>
      </w:r>
      <w:r w:rsidRPr="006E534F">
        <w:rPr>
          <w:b/>
          <w:szCs w:val="20"/>
        </w:rPr>
        <w:t>ENTER</w:t>
      </w:r>
      <w:r>
        <w:rPr>
          <w:szCs w:val="20"/>
        </w:rPr>
        <w:t xml:space="preserve"> button. The system displays the </w:t>
      </w:r>
      <w:r w:rsidRPr="006E534F">
        <w:rPr>
          <w:i/>
          <w:szCs w:val="20"/>
        </w:rPr>
        <w:t>Connect to sdectw.doit.state.ct.us</w:t>
      </w:r>
      <w:r>
        <w:rPr>
          <w:szCs w:val="20"/>
        </w:rPr>
        <w:t xml:space="preserve"> network login screen. </w:t>
      </w:r>
    </w:p>
    <w:p w14:paraId="5588DCDB" w14:textId="77777777" w:rsidR="005C44A6" w:rsidRDefault="005C44A6" w:rsidP="005C44A6">
      <w:pPr>
        <w:jc w:val="center"/>
        <w:rPr>
          <w:b/>
          <w:sz w:val="24"/>
          <w:szCs w:val="24"/>
        </w:rPr>
      </w:pPr>
    </w:p>
    <w:p w14:paraId="5588DCDC" w14:textId="77777777" w:rsidR="005C44A6" w:rsidRDefault="005C44A6" w:rsidP="005C44A6">
      <w:pPr>
        <w:jc w:val="center"/>
        <w:rPr>
          <w:b/>
          <w:sz w:val="24"/>
          <w:szCs w:val="24"/>
        </w:rPr>
      </w:pPr>
      <w:r>
        <w:rPr>
          <w:b/>
          <w:noProof/>
          <w:sz w:val="24"/>
          <w:szCs w:val="24"/>
        </w:rPr>
        <w:drawing>
          <wp:inline distT="0" distB="0" distL="0" distR="0" wp14:anchorId="5588E006" wp14:editId="5588E007">
            <wp:extent cx="3995738" cy="3324225"/>
            <wp:effectExtent l="171450" t="133350" r="366712" b="31432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995738" cy="3324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DD" w14:textId="77777777" w:rsidR="007816E3" w:rsidRDefault="007816E3">
      <w:pPr>
        <w:spacing w:after="200" w:line="276" w:lineRule="auto"/>
        <w:rPr>
          <w:b/>
          <w:sz w:val="24"/>
          <w:szCs w:val="24"/>
        </w:rPr>
      </w:pPr>
    </w:p>
    <w:p w14:paraId="5588DCDE" w14:textId="5FBD38D1" w:rsidR="005C44A6" w:rsidRDefault="005C44A6" w:rsidP="00CF4D75">
      <w:pPr>
        <w:numPr>
          <w:ilvl w:val="0"/>
          <w:numId w:val="2"/>
        </w:numPr>
        <w:spacing w:before="240"/>
        <w:ind w:left="734" w:hanging="547"/>
        <w:rPr>
          <w:szCs w:val="20"/>
        </w:rPr>
      </w:pPr>
      <w:r>
        <w:rPr>
          <w:szCs w:val="20"/>
        </w:rPr>
        <w:t xml:space="preserve">Enter your network </w:t>
      </w:r>
      <w:r w:rsidRPr="00141C24">
        <w:rPr>
          <w:szCs w:val="20"/>
        </w:rPr>
        <w:t>USER NAME</w:t>
      </w:r>
      <w:r>
        <w:rPr>
          <w:szCs w:val="20"/>
        </w:rPr>
        <w:t xml:space="preserve"> and </w:t>
      </w:r>
      <w:r w:rsidRPr="00141C24">
        <w:rPr>
          <w:szCs w:val="20"/>
        </w:rPr>
        <w:t>PASSWORD</w:t>
      </w:r>
      <w:r>
        <w:rPr>
          <w:szCs w:val="20"/>
        </w:rPr>
        <w:t xml:space="preserve"> and select </w:t>
      </w:r>
      <w:r w:rsidRPr="00141C24">
        <w:rPr>
          <w:b/>
          <w:szCs w:val="20"/>
        </w:rPr>
        <w:t>OK</w:t>
      </w:r>
      <w:r w:rsidRPr="0017646C">
        <w:rPr>
          <w:szCs w:val="20"/>
        </w:rPr>
        <w:t xml:space="preserve">. </w:t>
      </w:r>
      <w:r w:rsidR="004A5FC4" w:rsidRPr="0017646C">
        <w:rPr>
          <w:rFonts w:cs="Arial"/>
          <w:szCs w:val="20"/>
        </w:rPr>
        <w:t xml:space="preserve">If you are using Windows 7 or later, preface your User name with sdectw\ (Username is entered as sdectw\username). </w:t>
      </w:r>
      <w:r>
        <w:rPr>
          <w:szCs w:val="20"/>
        </w:rPr>
        <w:t xml:space="preserve">The system displays the </w:t>
      </w:r>
      <w:r w:rsidRPr="006E534F">
        <w:rPr>
          <w:i/>
          <w:szCs w:val="20"/>
        </w:rPr>
        <w:t>State Department of Education Home Page</w:t>
      </w:r>
      <w:r>
        <w:rPr>
          <w:szCs w:val="20"/>
        </w:rPr>
        <w:t>.</w:t>
      </w:r>
    </w:p>
    <w:p w14:paraId="5588DCDF" w14:textId="77777777" w:rsidR="005C44A6" w:rsidRDefault="005C44A6" w:rsidP="005C44A6">
      <w:pPr>
        <w:jc w:val="center"/>
        <w:rPr>
          <w:b/>
          <w:sz w:val="24"/>
          <w:szCs w:val="24"/>
        </w:rPr>
      </w:pPr>
      <w:r w:rsidRPr="006E534F">
        <w:rPr>
          <w:b/>
          <w:noProof/>
          <w:sz w:val="24"/>
          <w:szCs w:val="24"/>
        </w:rPr>
        <w:lastRenderedPageBreak/>
        <w:drawing>
          <wp:inline distT="0" distB="0" distL="0" distR="0" wp14:anchorId="5588E008" wp14:editId="5588E009">
            <wp:extent cx="1552575" cy="1376363"/>
            <wp:effectExtent l="171450" t="133350" r="371475" b="300037"/>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552575" cy="1376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E0" w14:textId="77777777" w:rsidR="005C44A6" w:rsidRDefault="00283365" w:rsidP="005C44A6">
      <w:pPr>
        <w:pStyle w:val="NOTE"/>
      </w:pPr>
      <w:r w:rsidRPr="00283365">
        <w:rPr>
          <w:b/>
          <w:smallCaps/>
          <w:noProof/>
        </w:rPr>
        <w:drawing>
          <wp:inline distT="0" distB="0" distL="0" distR="0" wp14:anchorId="5588E00A" wp14:editId="5588E00B">
            <wp:extent cx="365714" cy="365714"/>
            <wp:effectExtent l="19050" t="0" r="0" b="0"/>
            <wp:docPr id="3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rsidR="005C44A6">
        <w:rPr>
          <w:b/>
        </w:rPr>
        <w:t>:</w:t>
      </w:r>
      <w:r w:rsidR="005C44A6">
        <w:t xml:space="preserve"> If you do not have a network user name or password, please contact your Superintenden</w:t>
      </w:r>
      <w:r w:rsidR="00550FB4">
        <w:t>t for authorization procedures.</w:t>
      </w:r>
    </w:p>
    <w:p w14:paraId="5588DCE1" w14:textId="276C4C0C" w:rsidR="005C44A6" w:rsidRPr="00441B01" w:rsidRDefault="005C44A6" w:rsidP="009F7F45">
      <w:pPr>
        <w:numPr>
          <w:ilvl w:val="0"/>
          <w:numId w:val="2"/>
        </w:numPr>
        <w:spacing w:before="240"/>
        <w:rPr>
          <w:szCs w:val="20"/>
        </w:rPr>
      </w:pPr>
      <w:r>
        <w:rPr>
          <w:szCs w:val="20"/>
        </w:rPr>
        <w:t xml:space="preserve">Select the </w:t>
      </w:r>
      <w:r w:rsidR="009F7F45" w:rsidRPr="009F7F45">
        <w:rPr>
          <w:b/>
          <w:szCs w:val="20"/>
        </w:rPr>
        <w:t>SEDAC: Special Education Data Application and Collection</w:t>
      </w:r>
      <w:r>
        <w:rPr>
          <w:szCs w:val="20"/>
        </w:rPr>
        <w:t xml:space="preserve"> menu option. The system displays the </w:t>
      </w:r>
      <w:r w:rsidRPr="006E534F">
        <w:rPr>
          <w:i/>
          <w:szCs w:val="20"/>
        </w:rPr>
        <w:t>SEDAC Login to SEDAC</w:t>
      </w:r>
      <w:r>
        <w:rPr>
          <w:szCs w:val="20"/>
        </w:rPr>
        <w:t xml:space="preserve"> screen.</w:t>
      </w:r>
    </w:p>
    <w:p w14:paraId="5588DCE2" w14:textId="77777777" w:rsidR="005C44A6" w:rsidRPr="00141C24" w:rsidRDefault="00283365" w:rsidP="005C44A6">
      <w:pPr>
        <w:pStyle w:val="NOTE"/>
      </w:pPr>
      <w:r w:rsidRPr="00283365">
        <w:rPr>
          <w:b/>
          <w:smallCaps/>
          <w:noProof/>
        </w:rPr>
        <w:drawing>
          <wp:inline distT="0" distB="0" distL="0" distR="0" wp14:anchorId="5588E00C" wp14:editId="5588E00D">
            <wp:extent cx="365714" cy="365714"/>
            <wp:effectExtent l="19050" t="0" r="0" b="0"/>
            <wp:docPr id="3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5A75FB">
        <w:rPr>
          <w:b/>
          <w:smallCaps/>
        </w:rPr>
        <w:t xml:space="preserve"> </w:t>
      </w:r>
      <w:r w:rsidR="005C44A6" w:rsidRPr="00AB26F1">
        <w:rPr>
          <w:b/>
          <w:smallCaps/>
        </w:rPr>
        <w:t>Note:</w:t>
      </w:r>
      <w:r>
        <w:rPr>
          <w:b/>
          <w:smallCaps/>
        </w:rPr>
        <w:t xml:space="preserve"> </w:t>
      </w:r>
      <w:r w:rsidR="005A75FB">
        <w:rPr>
          <w:b/>
          <w:smallCaps/>
        </w:rPr>
        <w:t xml:space="preserve"> </w:t>
      </w:r>
      <w:r w:rsidR="005C44A6">
        <w:t xml:space="preserve">If you do not have a SEDAC USER ID or you need your PASSWORD reset, please contact the </w:t>
      </w:r>
      <w:r w:rsidR="007816E3">
        <w:t>C</w:t>
      </w:r>
      <w:r w:rsidR="005C44A6">
        <w:t xml:space="preserve">SDE SEDAC Data Manager. </w:t>
      </w:r>
    </w:p>
    <w:p w14:paraId="5102B1AF" w14:textId="2871E5C5" w:rsidR="00797622" w:rsidRDefault="00797622" w:rsidP="005C44A6">
      <w:pPr>
        <w:jc w:val="center"/>
        <w:rPr>
          <w:b/>
          <w:sz w:val="24"/>
          <w:szCs w:val="24"/>
        </w:rPr>
      </w:pPr>
      <w:r>
        <w:rPr>
          <w:noProof/>
        </w:rPr>
        <w:drawing>
          <wp:inline distT="0" distB="0" distL="0" distR="0" wp14:anchorId="34887CA0" wp14:editId="065E08C3">
            <wp:extent cx="3593557" cy="2798064"/>
            <wp:effectExtent l="171450" t="171450" r="368935" b="364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93557" cy="2798064"/>
                    </a:xfrm>
                    <a:prstGeom prst="rect">
                      <a:avLst/>
                    </a:prstGeom>
                    <a:effectLst>
                      <a:glow rad="63500">
                        <a:schemeClr val="accent1">
                          <a:satMod val="175000"/>
                          <a:alpha val="40000"/>
                        </a:schemeClr>
                      </a:glow>
                      <a:outerShdw blurRad="292100" dist="139700" dir="2700000" algn="ctr" rotWithShape="0">
                        <a:schemeClr val="tx1">
                          <a:alpha val="65000"/>
                        </a:schemeClr>
                      </a:outerShdw>
                    </a:effectLst>
                  </pic:spPr>
                </pic:pic>
              </a:graphicData>
            </a:graphic>
          </wp:inline>
        </w:drawing>
      </w:r>
    </w:p>
    <w:p w14:paraId="5588DCE4" w14:textId="77777777" w:rsidR="005C44A6" w:rsidRDefault="005C44A6" w:rsidP="005C44A6">
      <w:pPr>
        <w:jc w:val="center"/>
        <w:rPr>
          <w:b/>
          <w:sz w:val="24"/>
          <w:szCs w:val="24"/>
        </w:rPr>
      </w:pPr>
    </w:p>
    <w:p w14:paraId="5588DCE5" w14:textId="77777777" w:rsidR="005C44A6" w:rsidRDefault="005C44A6" w:rsidP="00CF4D75">
      <w:pPr>
        <w:keepNext/>
        <w:keepLines/>
        <w:numPr>
          <w:ilvl w:val="0"/>
          <w:numId w:val="2"/>
        </w:numPr>
        <w:spacing w:before="240"/>
        <w:ind w:left="734" w:hanging="547"/>
        <w:rPr>
          <w:szCs w:val="20"/>
        </w:rPr>
      </w:pPr>
      <w:r>
        <w:rPr>
          <w:szCs w:val="20"/>
        </w:rPr>
        <w:lastRenderedPageBreak/>
        <w:t xml:space="preserve">Read the terms of use and select the check box to indicate you have read and agree to the terms of the site. Enter your </w:t>
      </w:r>
      <w:r w:rsidRPr="00EA3409">
        <w:rPr>
          <w:szCs w:val="20"/>
        </w:rPr>
        <w:t>USER ID</w:t>
      </w:r>
      <w:r>
        <w:rPr>
          <w:szCs w:val="20"/>
        </w:rPr>
        <w:t xml:space="preserve"> and </w:t>
      </w:r>
      <w:r w:rsidRPr="00EA3409">
        <w:rPr>
          <w:szCs w:val="20"/>
        </w:rPr>
        <w:t>PASSWORD</w:t>
      </w:r>
      <w:r>
        <w:rPr>
          <w:szCs w:val="20"/>
        </w:rPr>
        <w:t xml:space="preserve">, and select </w:t>
      </w:r>
      <w:r w:rsidRPr="00141C24">
        <w:rPr>
          <w:b/>
          <w:szCs w:val="20"/>
        </w:rPr>
        <w:t>Login</w:t>
      </w:r>
      <w:r>
        <w:rPr>
          <w:szCs w:val="20"/>
        </w:rPr>
        <w:t xml:space="preserve">. The system displays the </w:t>
      </w:r>
      <w:r w:rsidRPr="006E534F">
        <w:rPr>
          <w:i/>
          <w:szCs w:val="20"/>
        </w:rPr>
        <w:t>Special Education Data Application and Collection</w:t>
      </w:r>
      <w:r>
        <w:rPr>
          <w:szCs w:val="20"/>
        </w:rPr>
        <w:t xml:space="preserve"> welcome screen.</w:t>
      </w:r>
    </w:p>
    <w:p w14:paraId="5588DCE6" w14:textId="77777777" w:rsidR="005C44A6" w:rsidRDefault="005C44A6" w:rsidP="00DF7355">
      <w:pPr>
        <w:keepNext/>
        <w:keepLines/>
        <w:jc w:val="center"/>
        <w:rPr>
          <w:b/>
          <w:sz w:val="24"/>
          <w:szCs w:val="24"/>
        </w:rPr>
      </w:pPr>
      <w:r>
        <w:rPr>
          <w:b/>
          <w:noProof/>
          <w:sz w:val="24"/>
          <w:szCs w:val="24"/>
        </w:rPr>
        <w:drawing>
          <wp:inline distT="0" distB="0" distL="0" distR="0" wp14:anchorId="5588E010" wp14:editId="5588E011">
            <wp:extent cx="3995738" cy="2871788"/>
            <wp:effectExtent l="171450" t="133350" r="366712" b="309562"/>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3995738" cy="28717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E7" w14:textId="77777777" w:rsidR="00E52B97" w:rsidRDefault="007673FA" w:rsidP="00CC0117">
      <w:pPr>
        <w:pStyle w:val="NOTE"/>
      </w:pPr>
      <w:r w:rsidRPr="007673FA">
        <w:rPr>
          <w:b/>
          <w:smallCaps/>
          <w:noProof/>
        </w:rPr>
        <w:drawing>
          <wp:inline distT="0" distB="0" distL="0" distR="0" wp14:anchorId="5588E012" wp14:editId="5588E013">
            <wp:extent cx="365714" cy="365714"/>
            <wp:effectExtent l="19050" t="0" r="0" b="0"/>
            <wp:docPr id="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E52B97" w:rsidRPr="007673FA">
        <w:rPr>
          <w:b/>
          <w:smallCaps/>
        </w:rPr>
        <w:t>Note:</w:t>
      </w:r>
      <w:r w:rsidR="00E52B97">
        <w:t xml:space="preserve"> All </w:t>
      </w:r>
      <w:r>
        <w:t xml:space="preserve">State systems have a 20 minute inactivity time-out period. If there is no activity, in SEDAC, the system will display this screen for you to log-in again. </w:t>
      </w:r>
    </w:p>
    <w:p w14:paraId="5588DCE8" w14:textId="77777777" w:rsidR="00CC0117" w:rsidRDefault="00CC0117" w:rsidP="00CF4D75">
      <w:pPr>
        <w:keepNext/>
        <w:keepLines/>
        <w:numPr>
          <w:ilvl w:val="0"/>
          <w:numId w:val="2"/>
        </w:numPr>
        <w:spacing w:before="240"/>
        <w:rPr>
          <w:szCs w:val="20"/>
        </w:rPr>
      </w:pPr>
      <w:r>
        <w:rPr>
          <w:szCs w:val="20"/>
        </w:rPr>
        <w:lastRenderedPageBreak/>
        <w:t xml:space="preserve">Welcome to </w:t>
      </w:r>
      <w:r w:rsidR="00193459">
        <w:rPr>
          <w:szCs w:val="20"/>
        </w:rPr>
        <w:t>the Special Education Data Application and Collection (also known as SEDAC)</w:t>
      </w:r>
      <w:r>
        <w:rPr>
          <w:szCs w:val="20"/>
        </w:rPr>
        <w:t xml:space="preserve">! </w:t>
      </w:r>
    </w:p>
    <w:p w14:paraId="5588DCE9" w14:textId="77777777" w:rsidR="0012388A" w:rsidRPr="00441B01" w:rsidRDefault="0012388A" w:rsidP="00CC0117">
      <w:pPr>
        <w:keepNext/>
        <w:keepLines/>
        <w:spacing w:before="240"/>
        <w:jc w:val="center"/>
        <w:rPr>
          <w:szCs w:val="20"/>
        </w:rPr>
      </w:pPr>
      <w:r>
        <w:rPr>
          <w:noProof/>
          <w:szCs w:val="20"/>
        </w:rPr>
        <w:drawing>
          <wp:inline distT="0" distB="0" distL="0" distR="0" wp14:anchorId="5588E014" wp14:editId="5588E015">
            <wp:extent cx="4000500" cy="4076700"/>
            <wp:effectExtent l="171450" t="133350" r="361950" b="3048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cstate="print"/>
                    <a:srcRect/>
                    <a:stretch>
                      <a:fillRect/>
                    </a:stretch>
                  </pic:blipFill>
                  <pic:spPr bwMode="auto">
                    <a:xfrm>
                      <a:off x="0" y="0"/>
                      <a:ext cx="4000500" cy="4076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CEA" w14:textId="77777777" w:rsidR="00CC0117" w:rsidRDefault="00CC0117" w:rsidP="00CF4D75">
      <w:pPr>
        <w:keepNext/>
        <w:keepLines/>
        <w:numPr>
          <w:ilvl w:val="0"/>
          <w:numId w:val="2"/>
        </w:numPr>
        <w:spacing w:before="240"/>
        <w:rPr>
          <w:szCs w:val="20"/>
        </w:rPr>
      </w:pPr>
      <w:r>
        <w:rPr>
          <w:szCs w:val="20"/>
        </w:rPr>
        <w:t xml:space="preserve">This procedure is complete. </w:t>
      </w:r>
    </w:p>
    <w:p w14:paraId="5588DCEB" w14:textId="77777777" w:rsidR="005C44A6" w:rsidRDefault="005C44A6" w:rsidP="00E52B97">
      <w:pPr>
        <w:pStyle w:val="NOTE"/>
      </w:pPr>
    </w:p>
    <w:p w14:paraId="5588DCEC" w14:textId="77777777" w:rsidR="005C44A6" w:rsidRDefault="005C44A6" w:rsidP="005C44A6">
      <w:pPr>
        <w:jc w:val="center"/>
        <w:rPr>
          <w:b/>
          <w:sz w:val="24"/>
          <w:szCs w:val="24"/>
        </w:rPr>
      </w:pPr>
    </w:p>
    <w:p w14:paraId="5588DCED" w14:textId="77777777" w:rsidR="009D6034" w:rsidRDefault="009D6034">
      <w:pPr>
        <w:spacing w:after="200" w:line="276" w:lineRule="auto"/>
      </w:pPr>
      <w:r>
        <w:br w:type="page"/>
      </w:r>
    </w:p>
    <w:p w14:paraId="5588DCEE" w14:textId="77777777" w:rsidR="009D6034" w:rsidRDefault="009D6034" w:rsidP="003D76D5">
      <w:pPr>
        <w:pStyle w:val="Heading3"/>
      </w:pPr>
      <w:bookmarkStart w:id="11" w:name="_Toc257016248"/>
      <w:bookmarkStart w:id="12" w:name="_Toc24543696"/>
      <w:r w:rsidRPr="00014B6F">
        <w:lastRenderedPageBreak/>
        <w:t>How to Update Your Contact Information</w:t>
      </w:r>
      <w:bookmarkEnd w:id="11"/>
      <w:bookmarkEnd w:id="12"/>
      <w:r>
        <w:t xml:space="preserve"> </w:t>
      </w:r>
    </w:p>
    <w:p w14:paraId="5DDFD2EF" w14:textId="77777777" w:rsidR="007B2904" w:rsidRDefault="007B2904" w:rsidP="007B2904">
      <w:pPr>
        <w:spacing w:before="120"/>
        <w:rPr>
          <w:rFonts w:ascii="Times New Roman" w:hAnsi="Times New Roman" w:cs="Times New Roman"/>
          <w:sz w:val="24"/>
          <w:szCs w:val="24"/>
        </w:rPr>
      </w:pPr>
      <w:r>
        <w:t>It is the districts’ responsibility to keep SEDAC contact and director information accurate. It is imperative the district’s contact information is kept up-to-date in SEDAC.  In addition to SEDAC using the contact information for all SEDAC correspondence, the director’s contact information is used by the Bureau of Special Education for correspondence.</w:t>
      </w:r>
    </w:p>
    <w:p w14:paraId="5588DCEF" w14:textId="77777777" w:rsidR="00514A82" w:rsidRPr="00176FEF" w:rsidRDefault="00514A82" w:rsidP="00514A82">
      <w:pPr>
        <w:spacing w:before="240"/>
        <w:rPr>
          <w:b/>
          <w:sz w:val="24"/>
          <w:szCs w:val="24"/>
        </w:rPr>
      </w:pPr>
      <w:r w:rsidRPr="00176FEF">
        <w:rPr>
          <w:b/>
          <w:sz w:val="24"/>
          <w:szCs w:val="24"/>
        </w:rPr>
        <w:t>Prerequisites</w:t>
      </w:r>
    </w:p>
    <w:p w14:paraId="5588DCF0" w14:textId="3611C5DE" w:rsidR="00514A82" w:rsidRDefault="00514A82" w:rsidP="00CF4D75">
      <w:pPr>
        <w:numPr>
          <w:ilvl w:val="0"/>
          <w:numId w:val="3"/>
        </w:numPr>
        <w:spacing w:before="120"/>
      </w:pPr>
      <w:r>
        <w:t xml:space="preserve"> </w:t>
      </w:r>
      <w:r w:rsidR="00D70916">
        <w:t xml:space="preserve">Authorization for the </w:t>
      </w:r>
      <w:r w:rsidR="00485693">
        <w:t>SEDAC: Special Education Data Application and Collection</w:t>
      </w:r>
      <w:r w:rsidR="00D70916">
        <w:t xml:space="preserve"> system</w:t>
      </w:r>
    </w:p>
    <w:p w14:paraId="5588DCF1" w14:textId="77777777" w:rsidR="00514A82" w:rsidRPr="00176FEF" w:rsidRDefault="00514A82" w:rsidP="00514A82">
      <w:pPr>
        <w:spacing w:before="240"/>
        <w:rPr>
          <w:b/>
          <w:sz w:val="24"/>
          <w:szCs w:val="24"/>
        </w:rPr>
      </w:pPr>
      <w:r w:rsidRPr="00176FEF">
        <w:rPr>
          <w:b/>
          <w:sz w:val="24"/>
          <w:szCs w:val="24"/>
        </w:rPr>
        <w:t>Step</w:t>
      </w:r>
      <w:r w:rsidRPr="00176FEF">
        <w:rPr>
          <w:b/>
          <w:sz w:val="24"/>
          <w:szCs w:val="24"/>
        </w:rPr>
        <w:tab/>
        <w:t>Action</w:t>
      </w:r>
    </w:p>
    <w:p w14:paraId="5588DCF2" w14:textId="77777777" w:rsidR="00514A82" w:rsidRPr="00820416" w:rsidRDefault="00514A82" w:rsidP="00CF4D75">
      <w:pPr>
        <w:numPr>
          <w:ilvl w:val="0"/>
          <w:numId w:val="5"/>
        </w:numPr>
        <w:spacing w:before="240"/>
      </w:pPr>
      <w:r w:rsidRPr="00820416">
        <w:t xml:space="preserve">Select </w:t>
      </w:r>
      <w:r w:rsidRPr="00820416">
        <w:rPr>
          <w:b/>
        </w:rPr>
        <w:t>Contact List</w:t>
      </w:r>
      <w:r w:rsidRPr="00820416">
        <w:t xml:space="preserve"> from the SEDAC Management menu. The system displays the </w:t>
      </w:r>
      <w:r w:rsidRPr="00820416">
        <w:rPr>
          <w:i/>
        </w:rPr>
        <w:t>Contacts</w:t>
      </w:r>
      <w:r w:rsidRPr="00820416">
        <w:t xml:space="preserve"> screen</w:t>
      </w:r>
      <w:r w:rsidR="00165B0A" w:rsidRPr="00820416">
        <w:t xml:space="preserve"> with your district’s contact information at the top of the screen</w:t>
      </w:r>
      <w:r w:rsidRPr="00820416">
        <w:t xml:space="preserve">.  </w:t>
      </w:r>
    </w:p>
    <w:p w14:paraId="5588DCF3" w14:textId="77777777" w:rsidR="00165B0A" w:rsidRPr="00820416" w:rsidRDefault="00165B0A" w:rsidP="00CF4D75">
      <w:pPr>
        <w:numPr>
          <w:ilvl w:val="0"/>
          <w:numId w:val="5"/>
        </w:numPr>
        <w:spacing w:before="240"/>
      </w:pPr>
      <w:r w:rsidRPr="00820416">
        <w:t xml:space="preserve">Select </w:t>
      </w:r>
      <w:r w:rsidRPr="00820416">
        <w:rPr>
          <w:b/>
        </w:rPr>
        <w:t>Edit</w:t>
      </w:r>
      <w:r w:rsidRPr="00820416">
        <w:t xml:space="preserve"> to change your contact information. The system displays the </w:t>
      </w:r>
      <w:r w:rsidRPr="00820416">
        <w:rPr>
          <w:i/>
        </w:rPr>
        <w:t>Contacts</w:t>
      </w:r>
      <w:r w:rsidRPr="00820416">
        <w:t xml:space="preserve"> screen for your changes. </w:t>
      </w:r>
    </w:p>
    <w:p w14:paraId="5588DCF4" w14:textId="77777777" w:rsidR="00165B0A" w:rsidRPr="00820416" w:rsidRDefault="00165B0A" w:rsidP="00CF4D75">
      <w:pPr>
        <w:numPr>
          <w:ilvl w:val="0"/>
          <w:numId w:val="5"/>
        </w:numPr>
        <w:spacing w:before="240"/>
      </w:pPr>
      <w:r w:rsidRPr="00820416">
        <w:t xml:space="preserve">Verify or update appropriate information and select </w:t>
      </w:r>
      <w:r w:rsidRPr="00820416">
        <w:rPr>
          <w:b/>
        </w:rPr>
        <w:t>Update</w:t>
      </w:r>
      <w:r w:rsidRPr="00820416">
        <w:t xml:space="preserve"> when complete. The system displays the </w:t>
      </w:r>
      <w:r w:rsidRPr="00820416">
        <w:rPr>
          <w:i/>
        </w:rPr>
        <w:t>Contacts</w:t>
      </w:r>
      <w:r w:rsidRPr="00820416">
        <w:t xml:space="preserve"> screen with your district’s new contact information at the top of the screen.</w:t>
      </w:r>
    </w:p>
    <w:p w14:paraId="5588DCF5" w14:textId="77777777" w:rsidR="00165B0A" w:rsidRPr="00176FEF" w:rsidRDefault="00165B0A" w:rsidP="00CF4D75">
      <w:pPr>
        <w:numPr>
          <w:ilvl w:val="0"/>
          <w:numId w:val="5"/>
        </w:numPr>
        <w:spacing w:before="240"/>
      </w:pPr>
      <w:r>
        <w:t>This procedure is complete.</w:t>
      </w:r>
    </w:p>
    <w:p w14:paraId="5588DCF6" w14:textId="77777777" w:rsidR="009D6034" w:rsidRPr="00D87A19" w:rsidRDefault="009D6034" w:rsidP="009D6034"/>
    <w:p w14:paraId="5588DCF7" w14:textId="77777777" w:rsidR="009D6034" w:rsidRDefault="009D6034" w:rsidP="003D76D5">
      <w:pPr>
        <w:pStyle w:val="Heading3"/>
      </w:pPr>
      <w:bookmarkStart w:id="13" w:name="_Toc257016249"/>
      <w:bookmarkStart w:id="14" w:name="_Toc24543697"/>
      <w:r w:rsidRPr="007C4D8A">
        <w:t>How to Change Your Password</w:t>
      </w:r>
      <w:bookmarkEnd w:id="13"/>
      <w:bookmarkEnd w:id="14"/>
    </w:p>
    <w:p w14:paraId="5588DCF8" w14:textId="77777777" w:rsidR="00514A82" w:rsidRPr="00176FEF" w:rsidRDefault="00514A82" w:rsidP="00514A82">
      <w:pPr>
        <w:spacing w:before="240"/>
        <w:rPr>
          <w:b/>
          <w:sz w:val="24"/>
          <w:szCs w:val="24"/>
        </w:rPr>
      </w:pPr>
      <w:r w:rsidRPr="00176FEF">
        <w:rPr>
          <w:b/>
          <w:sz w:val="24"/>
          <w:szCs w:val="24"/>
        </w:rPr>
        <w:t>Prerequisites</w:t>
      </w:r>
    </w:p>
    <w:p w14:paraId="5588DCF9" w14:textId="6020C6EF" w:rsidR="00820416" w:rsidRDefault="00D70916" w:rsidP="00CF4D75">
      <w:pPr>
        <w:numPr>
          <w:ilvl w:val="0"/>
          <w:numId w:val="3"/>
        </w:numPr>
        <w:spacing w:before="120"/>
      </w:pPr>
      <w:r>
        <w:t xml:space="preserve">Authorization for the </w:t>
      </w:r>
      <w:r w:rsidR="00485693">
        <w:t>SEDAC: Special Education Data Application and Collection</w:t>
      </w:r>
      <w:r>
        <w:t xml:space="preserve"> system</w:t>
      </w:r>
    </w:p>
    <w:p w14:paraId="5588DCFA" w14:textId="77777777" w:rsidR="00514A82" w:rsidRPr="00176FEF" w:rsidRDefault="00514A82" w:rsidP="00514A82">
      <w:pPr>
        <w:spacing w:before="240"/>
        <w:rPr>
          <w:b/>
          <w:sz w:val="24"/>
          <w:szCs w:val="24"/>
        </w:rPr>
      </w:pPr>
      <w:r w:rsidRPr="00176FEF">
        <w:rPr>
          <w:b/>
          <w:sz w:val="24"/>
          <w:szCs w:val="24"/>
        </w:rPr>
        <w:t>Step</w:t>
      </w:r>
      <w:r w:rsidRPr="00176FEF">
        <w:rPr>
          <w:b/>
          <w:sz w:val="24"/>
          <w:szCs w:val="24"/>
        </w:rPr>
        <w:tab/>
        <w:t>Action</w:t>
      </w:r>
    </w:p>
    <w:p w14:paraId="5588DCFB" w14:textId="77777777" w:rsidR="00820416" w:rsidRDefault="00820416" w:rsidP="008202E7">
      <w:pPr>
        <w:numPr>
          <w:ilvl w:val="0"/>
          <w:numId w:val="21"/>
        </w:numPr>
        <w:spacing w:before="240"/>
      </w:pPr>
      <w:r>
        <w:t xml:space="preserve">Select </w:t>
      </w:r>
      <w:r>
        <w:rPr>
          <w:b/>
        </w:rPr>
        <w:t>Change Password</w:t>
      </w:r>
      <w:r>
        <w:t xml:space="preserve"> from the SEDAC Management menu. The system displays the </w:t>
      </w:r>
      <w:r w:rsidR="007C4D8A">
        <w:rPr>
          <w:i/>
        </w:rPr>
        <w:t>Reset Your Password</w:t>
      </w:r>
      <w:r>
        <w:t xml:space="preserve"> screen with your </w:t>
      </w:r>
      <w:r w:rsidR="007C4D8A">
        <w:t>ASSIGNED DISTRICT and USER ID</w:t>
      </w:r>
      <w:r>
        <w:t>.</w:t>
      </w:r>
      <w:r w:rsidRPr="00176FEF">
        <w:t xml:space="preserve"> </w:t>
      </w:r>
      <w:r>
        <w:t xml:space="preserve"> </w:t>
      </w:r>
    </w:p>
    <w:p w14:paraId="5588DCFC" w14:textId="77777777" w:rsidR="00820416" w:rsidRDefault="007C4D8A" w:rsidP="008202E7">
      <w:pPr>
        <w:numPr>
          <w:ilvl w:val="0"/>
          <w:numId w:val="21"/>
        </w:numPr>
        <w:spacing w:before="240"/>
      </w:pPr>
      <w:r>
        <w:t xml:space="preserve">Enter a new Password twice to confirm entry and select </w:t>
      </w:r>
      <w:r w:rsidRPr="007C4D8A">
        <w:rPr>
          <w:b/>
        </w:rPr>
        <w:t>Reset Password</w:t>
      </w:r>
      <w:r>
        <w:t xml:space="preserve">. The system displays a message indicating the password was saved successfully or instructions to reenter if the values do not match.  </w:t>
      </w:r>
    </w:p>
    <w:p w14:paraId="5588DCFD" w14:textId="77777777" w:rsidR="007C4D8A" w:rsidRDefault="007C4D8A" w:rsidP="008202E7">
      <w:pPr>
        <w:numPr>
          <w:ilvl w:val="0"/>
          <w:numId w:val="21"/>
        </w:numPr>
        <w:spacing w:before="240"/>
      </w:pPr>
      <w:r>
        <w:t xml:space="preserve">If the values did not match or were rejected for any reason, reenter the new password and its confirmation and select </w:t>
      </w:r>
      <w:r w:rsidRPr="007C4D8A">
        <w:rPr>
          <w:b/>
        </w:rPr>
        <w:t>Reset Password</w:t>
      </w:r>
      <w:r>
        <w:t>.</w:t>
      </w:r>
    </w:p>
    <w:p w14:paraId="5588DCFE" w14:textId="77777777" w:rsidR="00820416" w:rsidRPr="00176FEF" w:rsidRDefault="00820416" w:rsidP="008202E7">
      <w:pPr>
        <w:numPr>
          <w:ilvl w:val="0"/>
          <w:numId w:val="21"/>
        </w:numPr>
        <w:spacing w:before="240"/>
      </w:pPr>
      <w:r>
        <w:t>This procedure is complete.</w:t>
      </w:r>
    </w:p>
    <w:p w14:paraId="5588DCFF" w14:textId="77777777" w:rsidR="006E23A9" w:rsidRDefault="006E23A9">
      <w:pPr>
        <w:spacing w:after="200" w:line="276" w:lineRule="auto"/>
      </w:pPr>
      <w:r>
        <w:br w:type="page"/>
      </w:r>
    </w:p>
    <w:p w14:paraId="5588DD00" w14:textId="77777777" w:rsidR="009D6034" w:rsidRDefault="00C50472" w:rsidP="009D6034">
      <w:pPr>
        <w:pStyle w:val="Heading2"/>
      </w:pPr>
      <w:bookmarkStart w:id="15" w:name="_Toc24543698"/>
      <w:r>
        <w:lastRenderedPageBreak/>
        <w:t xml:space="preserve">SEDAC </w:t>
      </w:r>
      <w:r w:rsidR="009D6034">
        <w:t>Data Collection Procedures</w:t>
      </w:r>
      <w:bookmarkEnd w:id="15"/>
    </w:p>
    <w:p w14:paraId="5588DD01" w14:textId="77777777" w:rsidR="0012388A" w:rsidRDefault="0012388A" w:rsidP="003D76D5">
      <w:pPr>
        <w:pStyle w:val="Heading3"/>
      </w:pPr>
      <w:bookmarkStart w:id="16" w:name="_Toc24543699"/>
      <w:r>
        <w:t>How to Add a</w:t>
      </w:r>
      <w:r w:rsidR="001555DC">
        <w:t>n</w:t>
      </w:r>
      <w:r>
        <w:t xml:space="preserve"> IEP Student to SEDAC</w:t>
      </w:r>
      <w:bookmarkEnd w:id="16"/>
      <w:r>
        <w:t xml:space="preserve"> </w:t>
      </w:r>
    </w:p>
    <w:p w14:paraId="5588DD02" w14:textId="77777777" w:rsidR="00E6039D" w:rsidRDefault="0012388A" w:rsidP="007C7B48">
      <w:r>
        <w:t xml:space="preserve">Use this procedure to </w:t>
      </w:r>
      <w:r w:rsidR="00BA1920">
        <w:t xml:space="preserve">enter </w:t>
      </w:r>
      <w:r>
        <w:t>your IEP student data using online or hand</w:t>
      </w:r>
      <w:r w:rsidR="004F5E3F">
        <w:t xml:space="preserve"> entry</w:t>
      </w:r>
      <w:r>
        <w:t xml:space="preserve"> to the SEDAC collection.</w:t>
      </w:r>
      <w:r w:rsidR="004F5E3F">
        <w:t xml:space="preserve"> IEP Students are available for SEDAC reporting based on data reported in PSIS. </w:t>
      </w:r>
    </w:p>
    <w:p w14:paraId="5588DD03" w14:textId="77777777" w:rsidR="00E6039D" w:rsidRDefault="007C7B48" w:rsidP="00CF4D75">
      <w:pPr>
        <w:pStyle w:val="ListParagraph"/>
        <w:numPr>
          <w:ilvl w:val="0"/>
          <w:numId w:val="3"/>
        </w:numPr>
      </w:pPr>
      <w:r>
        <w:t xml:space="preserve">During </w:t>
      </w:r>
      <w:r w:rsidRPr="00E6039D">
        <w:rPr>
          <w:smallCaps/>
        </w:rPr>
        <w:t xml:space="preserve">SEDAC October </w:t>
      </w:r>
      <w:r w:rsidR="00BA1920" w:rsidRPr="00E6039D">
        <w:rPr>
          <w:smallCaps/>
        </w:rPr>
        <w:t>1 Child Count</w:t>
      </w:r>
      <w:r>
        <w:t xml:space="preserve"> t</w:t>
      </w:r>
      <w:r w:rsidR="004F5E3F">
        <w:t xml:space="preserve">he NEXUS DISTRICT and SPECIAL EDUCATION indicator </w:t>
      </w:r>
      <w:r w:rsidR="005D7358">
        <w:t xml:space="preserve">of </w:t>
      </w:r>
      <w:r w:rsidR="005D7358" w:rsidRPr="005D7358">
        <w:rPr>
          <w:b/>
        </w:rPr>
        <w:t>Y-YES</w:t>
      </w:r>
      <w:r w:rsidR="005D7358">
        <w:t xml:space="preserve"> </w:t>
      </w:r>
      <w:r w:rsidR="004F5E3F">
        <w:t>are used</w:t>
      </w:r>
      <w:r>
        <w:t xml:space="preserve"> from </w:t>
      </w:r>
      <w:r w:rsidRPr="00E6039D">
        <w:rPr>
          <w:smallCaps/>
        </w:rPr>
        <w:t>PSIS October Collection</w:t>
      </w:r>
      <w:r w:rsidR="004F5E3F">
        <w:t xml:space="preserve"> to determine </w:t>
      </w:r>
      <w:r w:rsidR="006C0077">
        <w:t xml:space="preserve">the list of students displayed for your district. </w:t>
      </w:r>
    </w:p>
    <w:p w14:paraId="5588DD04" w14:textId="77777777" w:rsidR="007C7B48" w:rsidRDefault="007C7B48" w:rsidP="00CF4D75">
      <w:pPr>
        <w:pStyle w:val="ListParagraph"/>
        <w:numPr>
          <w:ilvl w:val="0"/>
          <w:numId w:val="3"/>
        </w:numPr>
      </w:pPr>
      <w:r>
        <w:t xml:space="preserve">During </w:t>
      </w:r>
      <w:r w:rsidRPr="00E6039D">
        <w:rPr>
          <w:smallCaps/>
        </w:rPr>
        <w:t>SEDAC Active Roster</w:t>
      </w:r>
      <w:r>
        <w:t xml:space="preserve"> the NEXUS DISTRICT is used from </w:t>
      </w:r>
      <w:r w:rsidRPr="00E6039D">
        <w:rPr>
          <w:smallCaps/>
        </w:rPr>
        <w:t>PSIS Registration</w:t>
      </w:r>
      <w:r>
        <w:t xml:space="preserve"> to determine the list of students displayed for your district. </w:t>
      </w:r>
    </w:p>
    <w:p w14:paraId="5588DD05" w14:textId="77777777" w:rsidR="0012388A" w:rsidRDefault="0012388A" w:rsidP="0012388A"/>
    <w:p w14:paraId="5588DD06" w14:textId="77777777" w:rsidR="0012388A" w:rsidRPr="00176FEF" w:rsidRDefault="006C0077" w:rsidP="0012388A">
      <w:pPr>
        <w:spacing w:before="240"/>
        <w:rPr>
          <w:b/>
          <w:sz w:val="24"/>
          <w:szCs w:val="24"/>
        </w:rPr>
      </w:pPr>
      <w:r>
        <w:rPr>
          <w:b/>
          <w:sz w:val="24"/>
          <w:szCs w:val="24"/>
        </w:rPr>
        <w:t>P</w:t>
      </w:r>
      <w:r w:rsidR="0012388A" w:rsidRPr="00176FEF">
        <w:rPr>
          <w:b/>
          <w:sz w:val="24"/>
          <w:szCs w:val="24"/>
        </w:rPr>
        <w:t>rerequisites</w:t>
      </w:r>
    </w:p>
    <w:p w14:paraId="5588DD07" w14:textId="77777777" w:rsidR="0012388A" w:rsidRDefault="000A2EB1" w:rsidP="00CF4D75">
      <w:pPr>
        <w:numPr>
          <w:ilvl w:val="0"/>
          <w:numId w:val="3"/>
        </w:numPr>
        <w:spacing w:before="120"/>
      </w:pPr>
      <w:r w:rsidRPr="00D515CB">
        <w:t xml:space="preserve">Authorization for the </w:t>
      </w:r>
      <w:r w:rsidR="0010039E" w:rsidRPr="00D515CB">
        <w:rPr>
          <w:smallCaps/>
        </w:rPr>
        <w:t>PSIS</w:t>
      </w:r>
      <w:r w:rsidR="0010039E" w:rsidRPr="0010039E">
        <w:rPr>
          <w:smallCaps/>
        </w:rPr>
        <w:t xml:space="preserve"> Registration</w:t>
      </w:r>
      <w:r w:rsidR="00292390">
        <w:rPr>
          <w:smallCaps/>
        </w:rPr>
        <w:t xml:space="preserve"> </w:t>
      </w:r>
      <w:r w:rsidR="00292390" w:rsidRPr="00292390">
        <w:t xml:space="preserve">and </w:t>
      </w:r>
      <w:r w:rsidR="007549D5">
        <w:t xml:space="preserve">PSIS </w:t>
      </w:r>
      <w:r w:rsidR="007549D5">
        <w:rPr>
          <w:smallCaps/>
        </w:rPr>
        <w:t>October Collection</w:t>
      </w:r>
      <w:r w:rsidR="008F7A16">
        <w:rPr>
          <w:smallCaps/>
        </w:rPr>
        <w:t xml:space="preserve"> (</w:t>
      </w:r>
      <w:r w:rsidR="00693D86">
        <w:t>PSIS Data Manager</w:t>
      </w:r>
      <w:r w:rsidR="008F7A16">
        <w:rPr>
          <w:smallCaps/>
        </w:rPr>
        <w:t>)</w:t>
      </w:r>
    </w:p>
    <w:p w14:paraId="5588DD08" w14:textId="1EE4B64C" w:rsidR="000A2EB1" w:rsidRDefault="000A2EB1" w:rsidP="00CF4D75">
      <w:pPr>
        <w:numPr>
          <w:ilvl w:val="0"/>
          <w:numId w:val="3"/>
        </w:numPr>
        <w:spacing w:before="120"/>
      </w:pPr>
      <w:r w:rsidRPr="00595105">
        <w:t xml:space="preserve">Authorization for </w:t>
      </w:r>
      <w:r>
        <w:t xml:space="preserve">the </w:t>
      </w:r>
      <w:r w:rsidR="00485693">
        <w:t>SEDAC: Special Education Data Application and Collection</w:t>
      </w:r>
      <w:r>
        <w:t xml:space="preserve"> system</w:t>
      </w:r>
    </w:p>
    <w:p w14:paraId="5588DD09" w14:textId="77777777" w:rsidR="000A2EB1" w:rsidRPr="000A2EB1" w:rsidRDefault="000A2EB1" w:rsidP="00CF4D75">
      <w:pPr>
        <w:numPr>
          <w:ilvl w:val="0"/>
          <w:numId w:val="3"/>
        </w:numPr>
        <w:spacing w:before="120"/>
      </w:pPr>
      <w:r w:rsidRPr="000A2EB1">
        <w:t xml:space="preserve">SEDAC open </w:t>
      </w:r>
    </w:p>
    <w:p w14:paraId="5588DD0A" w14:textId="77777777" w:rsidR="000A2EB1" w:rsidRDefault="000A2EB1" w:rsidP="00CF4D75">
      <w:pPr>
        <w:numPr>
          <w:ilvl w:val="0"/>
          <w:numId w:val="3"/>
        </w:numPr>
        <w:spacing w:before="120"/>
      </w:pPr>
      <w:r>
        <w:t>The collected data for entry into the system</w:t>
      </w:r>
    </w:p>
    <w:p w14:paraId="5588DD0B" w14:textId="77777777" w:rsidR="0012388A" w:rsidRPr="00176FEF" w:rsidRDefault="0012388A" w:rsidP="0012388A">
      <w:pPr>
        <w:spacing w:before="240"/>
        <w:rPr>
          <w:b/>
          <w:sz w:val="24"/>
          <w:szCs w:val="24"/>
        </w:rPr>
      </w:pPr>
      <w:r w:rsidRPr="00176FEF">
        <w:rPr>
          <w:b/>
          <w:sz w:val="24"/>
          <w:szCs w:val="24"/>
        </w:rPr>
        <w:t>Step</w:t>
      </w:r>
      <w:r w:rsidRPr="00176FEF">
        <w:rPr>
          <w:b/>
          <w:sz w:val="24"/>
          <w:szCs w:val="24"/>
        </w:rPr>
        <w:tab/>
        <w:t>Action</w:t>
      </w:r>
    </w:p>
    <w:p w14:paraId="5588DD0C" w14:textId="343F7616" w:rsidR="00E6039D" w:rsidRDefault="00E6039D" w:rsidP="00CF4D75">
      <w:pPr>
        <w:numPr>
          <w:ilvl w:val="0"/>
          <w:numId w:val="6"/>
        </w:numPr>
        <w:spacing w:before="240"/>
      </w:pPr>
      <w:r>
        <w:t>Log</w:t>
      </w:r>
      <w:r w:rsidR="00F8351E">
        <w:t xml:space="preserve"> </w:t>
      </w:r>
      <w:r>
        <w:t xml:space="preserve">in </w:t>
      </w:r>
      <w:r w:rsidR="009F7F45">
        <w:t>to SEDAC</w:t>
      </w:r>
    </w:p>
    <w:p w14:paraId="5588DD0D" w14:textId="77777777" w:rsidR="001555DC" w:rsidRDefault="001555DC" w:rsidP="00CF4D75">
      <w:pPr>
        <w:numPr>
          <w:ilvl w:val="0"/>
          <w:numId w:val="6"/>
        </w:numPr>
        <w:spacing w:before="240"/>
      </w:pPr>
      <w:r>
        <w:t xml:space="preserve">Does the student display in SEDAC on your district’s </w:t>
      </w:r>
      <w:r w:rsidRPr="001555DC">
        <w:rPr>
          <w:i/>
        </w:rPr>
        <w:t>View IEP Students</w:t>
      </w:r>
      <w:r>
        <w:t xml:space="preserve"> screen?</w:t>
      </w:r>
    </w:p>
    <w:p w14:paraId="5588DD0E" w14:textId="77777777" w:rsidR="001555DC" w:rsidRDefault="001555DC" w:rsidP="00CF4D75">
      <w:pPr>
        <w:numPr>
          <w:ilvl w:val="1"/>
          <w:numId w:val="6"/>
        </w:numPr>
        <w:spacing w:before="240"/>
      </w:pPr>
      <w:r>
        <w:rPr>
          <w:b/>
        </w:rPr>
        <w:t>Yes</w:t>
      </w:r>
      <w:r>
        <w:t xml:space="preserve"> - Go to Step 7.</w:t>
      </w:r>
    </w:p>
    <w:p w14:paraId="5588DD0F" w14:textId="77777777" w:rsidR="001555DC" w:rsidRDefault="001555DC" w:rsidP="00CF4D75">
      <w:pPr>
        <w:numPr>
          <w:ilvl w:val="1"/>
          <w:numId w:val="6"/>
        </w:numPr>
        <w:spacing w:before="240"/>
      </w:pPr>
      <w:r w:rsidRPr="00C50472">
        <w:rPr>
          <w:b/>
        </w:rPr>
        <w:t>No</w:t>
      </w:r>
      <w:r>
        <w:rPr>
          <w:b/>
        </w:rPr>
        <w:t xml:space="preserve"> </w:t>
      </w:r>
      <w:r w:rsidRPr="001555DC">
        <w:t xml:space="preserve">- Go </w:t>
      </w:r>
      <w:r>
        <w:t xml:space="preserve">to Step </w:t>
      </w:r>
      <w:r w:rsidR="001F7EFE">
        <w:t>3</w:t>
      </w:r>
      <w:r>
        <w:t>.</w:t>
      </w:r>
    </w:p>
    <w:p w14:paraId="5588DD10" w14:textId="77777777" w:rsidR="009E51B8" w:rsidRDefault="009E51B8" w:rsidP="009E51B8">
      <w:pPr>
        <w:ind w:left="180"/>
      </w:pPr>
    </w:p>
    <w:p w14:paraId="5588DD11" w14:textId="77777777" w:rsidR="009E51B8" w:rsidRPr="00266993" w:rsidRDefault="009E51B8" w:rsidP="009E51B8">
      <w:pPr>
        <w:rPr>
          <w:b/>
          <w:color w:val="FF0000"/>
        </w:rPr>
      </w:pPr>
      <w:r w:rsidRPr="00266993">
        <w:rPr>
          <w:b/>
          <w:color w:val="FF0000"/>
        </w:rPr>
        <w:t xml:space="preserve">Steps for </w:t>
      </w:r>
      <w:r>
        <w:rPr>
          <w:b/>
          <w:color w:val="FF0000"/>
        </w:rPr>
        <w:t>PSIS</w:t>
      </w:r>
      <w:r w:rsidRPr="00266993">
        <w:rPr>
          <w:b/>
          <w:color w:val="FF0000"/>
        </w:rPr>
        <w:t xml:space="preserve"> Data Manager</w:t>
      </w:r>
    </w:p>
    <w:p w14:paraId="5588DD12" w14:textId="77777777" w:rsidR="0012388A" w:rsidRDefault="0012388A" w:rsidP="00CF4D75">
      <w:pPr>
        <w:numPr>
          <w:ilvl w:val="0"/>
          <w:numId w:val="6"/>
        </w:numPr>
        <w:spacing w:before="240"/>
      </w:pPr>
      <w:r>
        <w:t xml:space="preserve">Log-in to </w:t>
      </w:r>
      <w:r w:rsidR="0010039E" w:rsidRPr="0010039E">
        <w:rPr>
          <w:smallCaps/>
        </w:rPr>
        <w:t>PSIS</w:t>
      </w:r>
      <w:r w:rsidR="009E51B8">
        <w:rPr>
          <w:smallCaps/>
        </w:rPr>
        <w:t xml:space="preserve"> Registration</w:t>
      </w:r>
      <w:r>
        <w:t>.</w:t>
      </w:r>
    </w:p>
    <w:p w14:paraId="5588DD13" w14:textId="77777777" w:rsidR="0012388A" w:rsidRDefault="0012388A" w:rsidP="00CF4D75">
      <w:pPr>
        <w:numPr>
          <w:ilvl w:val="0"/>
          <w:numId w:val="6"/>
        </w:numPr>
        <w:spacing w:before="240"/>
      </w:pPr>
      <w:r>
        <w:t>Enter student’s SASID</w:t>
      </w:r>
      <w:r w:rsidR="009E51B8" w:rsidRPr="009E51B8">
        <w:t xml:space="preserve"> </w:t>
      </w:r>
      <w:r w:rsidR="009E51B8">
        <w:t>and complete the following fields in PSIS</w:t>
      </w:r>
      <w:r>
        <w:t xml:space="preserve">. </w:t>
      </w:r>
    </w:p>
    <w:p w14:paraId="5588DD14" w14:textId="77777777" w:rsidR="009E51B8" w:rsidRDefault="0012388A" w:rsidP="00CF4D75">
      <w:pPr>
        <w:numPr>
          <w:ilvl w:val="1"/>
          <w:numId w:val="6"/>
        </w:numPr>
        <w:spacing w:before="240"/>
      </w:pPr>
      <w:r w:rsidRPr="00C50472">
        <w:rPr>
          <w:b/>
        </w:rPr>
        <w:t>If this is a new student</w:t>
      </w:r>
      <w:r>
        <w:t xml:space="preserve">, enter the </w:t>
      </w:r>
      <w:r w:rsidR="009E51B8">
        <w:t>following for SEDAC purposes, and any other PSIS required data:</w:t>
      </w:r>
    </w:p>
    <w:p w14:paraId="5588DD15" w14:textId="77777777" w:rsidR="009E51B8" w:rsidRDefault="0012388A" w:rsidP="00CF4D75">
      <w:pPr>
        <w:numPr>
          <w:ilvl w:val="2"/>
          <w:numId w:val="6"/>
        </w:numPr>
        <w:ind w:left="1987" w:hanging="187"/>
      </w:pPr>
      <w:r>
        <w:t>NEXUS DISTRICT</w:t>
      </w:r>
    </w:p>
    <w:p w14:paraId="5588DD16" w14:textId="77777777" w:rsidR="0012388A" w:rsidRDefault="007C7857" w:rsidP="00CF4D75">
      <w:pPr>
        <w:numPr>
          <w:ilvl w:val="2"/>
          <w:numId w:val="6"/>
        </w:numPr>
        <w:ind w:left="1987" w:hanging="187"/>
      </w:pPr>
      <w:r w:rsidRPr="008E09A0">
        <w:t>NEXUS DISTRICT ENTRY DATE</w:t>
      </w:r>
      <w:r w:rsidR="0012388A">
        <w:t>.</w:t>
      </w:r>
    </w:p>
    <w:p w14:paraId="5588DD17" w14:textId="77777777" w:rsidR="0012388A" w:rsidRDefault="0012388A" w:rsidP="00CF4D75">
      <w:pPr>
        <w:numPr>
          <w:ilvl w:val="1"/>
          <w:numId w:val="6"/>
        </w:numPr>
        <w:spacing w:before="240"/>
      </w:pPr>
      <w:r w:rsidRPr="00C50472">
        <w:rPr>
          <w:b/>
        </w:rPr>
        <w:t>If the student exists</w:t>
      </w:r>
      <w:r w:rsidR="004F5E3F">
        <w:t xml:space="preserve"> </w:t>
      </w:r>
      <w:r w:rsidR="004F5E3F" w:rsidRPr="004F5E3F">
        <w:rPr>
          <w:b/>
        </w:rPr>
        <w:t xml:space="preserve">in </w:t>
      </w:r>
      <w:r w:rsidR="00F37C3D" w:rsidRPr="004F5E3F">
        <w:rPr>
          <w:b/>
        </w:rPr>
        <w:t>PSIS</w:t>
      </w:r>
      <w:r>
        <w:t xml:space="preserve"> verify and update where necessary. </w:t>
      </w:r>
    </w:p>
    <w:p w14:paraId="5588DD18" w14:textId="77777777" w:rsidR="001F7EFE" w:rsidRDefault="001F7EFE" w:rsidP="00CF4D75">
      <w:pPr>
        <w:numPr>
          <w:ilvl w:val="2"/>
          <w:numId w:val="6"/>
        </w:numPr>
        <w:ind w:left="1987" w:hanging="187"/>
      </w:pPr>
      <w:r>
        <w:t>NEXUS DISTRICT</w:t>
      </w:r>
    </w:p>
    <w:p w14:paraId="5588DD19" w14:textId="77777777" w:rsidR="001F7EFE" w:rsidRDefault="001F7EFE" w:rsidP="00CF4D75">
      <w:pPr>
        <w:numPr>
          <w:ilvl w:val="2"/>
          <w:numId w:val="6"/>
        </w:numPr>
        <w:ind w:left="1987" w:hanging="187"/>
      </w:pPr>
      <w:r w:rsidRPr="008E09A0">
        <w:t>NEXUS DISTRICT ENTRY DATE</w:t>
      </w:r>
      <w:r>
        <w:t>.</w:t>
      </w:r>
    </w:p>
    <w:p w14:paraId="5588DD1A" w14:textId="77777777" w:rsidR="007549D5" w:rsidRDefault="007549D5" w:rsidP="00CF4D75">
      <w:pPr>
        <w:numPr>
          <w:ilvl w:val="0"/>
          <w:numId w:val="6"/>
        </w:numPr>
        <w:spacing w:before="240"/>
      </w:pPr>
      <w:r>
        <w:t xml:space="preserve">Log-in to </w:t>
      </w:r>
      <w:r w:rsidRPr="0010039E">
        <w:rPr>
          <w:smallCaps/>
        </w:rPr>
        <w:t>PSIS</w:t>
      </w:r>
      <w:r>
        <w:rPr>
          <w:smallCaps/>
        </w:rPr>
        <w:t xml:space="preserve"> October Collection</w:t>
      </w:r>
      <w:r>
        <w:t>.</w:t>
      </w:r>
    </w:p>
    <w:p w14:paraId="5588DD1B" w14:textId="77777777" w:rsidR="007549D5" w:rsidRDefault="007549D5" w:rsidP="007549D5">
      <w:pPr>
        <w:spacing w:before="240"/>
        <w:ind w:left="720"/>
      </w:pPr>
      <w:r>
        <w:t xml:space="preserve">During </w:t>
      </w:r>
      <w:r w:rsidRPr="0010039E">
        <w:rPr>
          <w:smallCaps/>
        </w:rPr>
        <w:t xml:space="preserve">SEDAC October </w:t>
      </w:r>
      <w:r w:rsidR="00650A0C">
        <w:rPr>
          <w:smallCaps/>
        </w:rPr>
        <w:t>1 Child Count</w:t>
      </w:r>
      <w:r>
        <w:t>:</w:t>
      </w:r>
    </w:p>
    <w:p w14:paraId="5588DD1C" w14:textId="77777777" w:rsidR="007549D5" w:rsidRDefault="007549D5" w:rsidP="00CF4D75">
      <w:pPr>
        <w:numPr>
          <w:ilvl w:val="1"/>
          <w:numId w:val="6"/>
        </w:numPr>
        <w:spacing w:before="240"/>
      </w:pPr>
      <w:r w:rsidRPr="004F5E3F">
        <w:rPr>
          <w:b/>
        </w:rPr>
        <w:t>If this is a new student</w:t>
      </w:r>
      <w:r>
        <w:t>, enter the following for SEDAC purposes, and any other PSIS required data:</w:t>
      </w:r>
    </w:p>
    <w:p w14:paraId="5588DD1D" w14:textId="77777777" w:rsidR="007549D5" w:rsidRDefault="007549D5" w:rsidP="00CF4D75">
      <w:pPr>
        <w:numPr>
          <w:ilvl w:val="2"/>
          <w:numId w:val="6"/>
        </w:numPr>
        <w:ind w:left="1987" w:hanging="187"/>
      </w:pPr>
      <w:r>
        <w:t>NEXUS DISTRICT</w:t>
      </w:r>
    </w:p>
    <w:p w14:paraId="5588DD1E" w14:textId="77777777" w:rsidR="007549D5" w:rsidRDefault="007549D5" w:rsidP="00CF4D75">
      <w:pPr>
        <w:numPr>
          <w:ilvl w:val="2"/>
          <w:numId w:val="6"/>
        </w:numPr>
        <w:ind w:left="1987" w:hanging="187"/>
      </w:pPr>
      <w:r>
        <w:t xml:space="preserve">SPECIAL EDUCATION indicator is </w:t>
      </w:r>
      <w:r w:rsidRPr="007549D5">
        <w:t>Yes</w:t>
      </w:r>
      <w:r>
        <w:t xml:space="preserve">. </w:t>
      </w:r>
    </w:p>
    <w:p w14:paraId="5588DD1F" w14:textId="77777777" w:rsidR="0049139E" w:rsidRDefault="0049139E" w:rsidP="00CF4D75">
      <w:pPr>
        <w:numPr>
          <w:ilvl w:val="1"/>
          <w:numId w:val="6"/>
        </w:numPr>
        <w:spacing w:before="240"/>
      </w:pPr>
      <w:r w:rsidRPr="009E51B8">
        <w:rPr>
          <w:b/>
        </w:rPr>
        <w:lastRenderedPageBreak/>
        <w:t>If the student exists in PSIS</w:t>
      </w:r>
      <w:r>
        <w:t xml:space="preserve"> verify and update where necessary. </w:t>
      </w:r>
    </w:p>
    <w:p w14:paraId="5588DD20" w14:textId="77777777" w:rsidR="001252F2" w:rsidRDefault="001252F2" w:rsidP="001252F2">
      <w:pPr>
        <w:numPr>
          <w:ilvl w:val="2"/>
          <w:numId w:val="6"/>
        </w:numPr>
        <w:ind w:left="1987" w:hanging="187"/>
      </w:pPr>
      <w:r>
        <w:t>NEXUS DISTRICT</w:t>
      </w:r>
    </w:p>
    <w:p w14:paraId="5588DD21" w14:textId="77777777" w:rsidR="001252F2" w:rsidRDefault="001252F2" w:rsidP="001252F2">
      <w:pPr>
        <w:numPr>
          <w:ilvl w:val="2"/>
          <w:numId w:val="6"/>
        </w:numPr>
        <w:ind w:left="1987" w:hanging="187"/>
      </w:pPr>
      <w:r>
        <w:t xml:space="preserve">SPECIAL EDUCATION indicator is </w:t>
      </w:r>
      <w:r w:rsidRPr="007549D5">
        <w:t>Yes</w:t>
      </w:r>
      <w:r>
        <w:t xml:space="preserve">. </w:t>
      </w:r>
    </w:p>
    <w:p w14:paraId="5588DD22" w14:textId="77777777" w:rsidR="001E58B2" w:rsidRDefault="00E14C64" w:rsidP="00CF4D75">
      <w:pPr>
        <w:numPr>
          <w:ilvl w:val="0"/>
          <w:numId w:val="6"/>
        </w:numPr>
        <w:spacing w:before="240"/>
      </w:pPr>
      <w:r>
        <w:t>Your student is displayed in SED</w:t>
      </w:r>
      <w:r w:rsidR="001E58B2">
        <w:t>AC for further data collection</w:t>
      </w:r>
      <w:r w:rsidR="0049139E">
        <w:t xml:space="preserve">, once the NEXUS DISTRICT and during </w:t>
      </w:r>
      <w:r w:rsidR="0049139E" w:rsidRPr="0010039E">
        <w:rPr>
          <w:smallCaps/>
        </w:rPr>
        <w:t xml:space="preserve">SEDAC October </w:t>
      </w:r>
      <w:r w:rsidR="00A874F8">
        <w:rPr>
          <w:smallCaps/>
        </w:rPr>
        <w:t>1 Child Count</w:t>
      </w:r>
      <w:r w:rsidR="0049139E">
        <w:rPr>
          <w:smallCaps/>
        </w:rPr>
        <w:t xml:space="preserve">, </w:t>
      </w:r>
      <w:r w:rsidR="0049139E" w:rsidRPr="0049139E">
        <w:t xml:space="preserve">when </w:t>
      </w:r>
      <w:r w:rsidR="0049139E">
        <w:t>the</w:t>
      </w:r>
      <w:r w:rsidR="0049139E" w:rsidRPr="0049139E">
        <w:t xml:space="preserve"> </w:t>
      </w:r>
      <w:r w:rsidR="0049139E">
        <w:t xml:space="preserve">SPECIAL EDUCATION indicator is </w:t>
      </w:r>
      <w:r w:rsidR="0049139E" w:rsidRPr="007549D5">
        <w:t>Yes</w:t>
      </w:r>
      <w:r w:rsidR="0049139E">
        <w:t xml:space="preserve">. </w:t>
      </w:r>
    </w:p>
    <w:p w14:paraId="5588DD23" w14:textId="77777777" w:rsidR="007C4D8A" w:rsidRDefault="007C4D8A" w:rsidP="009E51B8">
      <w:pPr>
        <w:ind w:left="180"/>
      </w:pPr>
    </w:p>
    <w:p w14:paraId="5588DD24" w14:textId="77777777" w:rsidR="009E51B8" w:rsidRPr="00266993" w:rsidRDefault="009E51B8" w:rsidP="009E51B8">
      <w:pPr>
        <w:rPr>
          <w:b/>
          <w:color w:val="FF0000"/>
        </w:rPr>
      </w:pPr>
      <w:r w:rsidRPr="00266993">
        <w:rPr>
          <w:b/>
          <w:color w:val="FF0000"/>
        </w:rPr>
        <w:t xml:space="preserve">Steps for </w:t>
      </w:r>
      <w:r>
        <w:rPr>
          <w:b/>
          <w:color w:val="FF0000"/>
        </w:rPr>
        <w:t>SEDAC</w:t>
      </w:r>
      <w:r w:rsidRPr="00266993">
        <w:rPr>
          <w:b/>
          <w:color w:val="FF0000"/>
        </w:rPr>
        <w:t xml:space="preserve"> Data Manager</w:t>
      </w:r>
    </w:p>
    <w:p w14:paraId="5588DD25" w14:textId="77777777" w:rsidR="00566085" w:rsidRDefault="00566085" w:rsidP="00CF4D75">
      <w:pPr>
        <w:numPr>
          <w:ilvl w:val="0"/>
          <w:numId w:val="6"/>
        </w:numPr>
        <w:spacing w:before="240"/>
      </w:pPr>
      <w:r>
        <w:t xml:space="preserve">Select </w:t>
      </w:r>
      <w:r w:rsidRPr="00566085">
        <w:rPr>
          <w:b/>
        </w:rPr>
        <w:t>View IEP Students</w:t>
      </w:r>
      <w:r>
        <w:rPr>
          <w:b/>
        </w:rPr>
        <w:t xml:space="preserve"> </w:t>
      </w:r>
      <w:r w:rsidRPr="00566085">
        <w:t>from the IEP Students menu</w:t>
      </w:r>
      <w:r>
        <w:t xml:space="preserve">. The system displays a list of students for your selection on the </w:t>
      </w:r>
      <w:r>
        <w:rPr>
          <w:i/>
        </w:rPr>
        <w:t>viewing your students</w:t>
      </w:r>
      <w:r>
        <w:t xml:space="preserve"> screen.</w:t>
      </w:r>
    </w:p>
    <w:p w14:paraId="5588DD26" w14:textId="77777777" w:rsidR="00594E4E" w:rsidRPr="00594E4E" w:rsidRDefault="00594E4E" w:rsidP="00594E4E">
      <w:pPr>
        <w:pStyle w:val="NOTE"/>
        <w:rPr>
          <w:b/>
          <w:smallCaps/>
          <w:noProof/>
        </w:rPr>
      </w:pPr>
      <w:r w:rsidRPr="00283365">
        <w:rPr>
          <w:b/>
          <w:smallCaps/>
          <w:noProof/>
        </w:rPr>
        <w:drawing>
          <wp:inline distT="0" distB="0" distL="0" distR="0" wp14:anchorId="5588E016" wp14:editId="5588E017">
            <wp:extent cx="365714" cy="365714"/>
            <wp:effectExtent l="19050" t="0" r="0" b="0"/>
            <wp:docPr id="22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94E4E">
        <w:rPr>
          <w:b/>
          <w:smallCaps/>
          <w:noProof/>
        </w:rPr>
        <w:t xml:space="preserve"> </w:t>
      </w:r>
      <w:r w:rsidRPr="00594E4E">
        <w:rPr>
          <w:b/>
          <w:smallCaps/>
          <w:noProof/>
          <w:color w:val="0000FF"/>
        </w:rPr>
        <w:t>Reference</w:t>
      </w:r>
      <w:r w:rsidRPr="00594E4E">
        <w:rPr>
          <w:b/>
          <w:smallCaps/>
          <w:noProof/>
        </w:rPr>
        <w:t xml:space="preserve">:   </w:t>
      </w:r>
      <w:r w:rsidRPr="00594E4E">
        <w:t xml:space="preserve">Review the </w:t>
      </w:r>
      <w:r w:rsidRPr="00594E4E">
        <w:rPr>
          <w:i/>
        </w:rPr>
        <w:t>PSIS and SEDAC Data Fields</w:t>
      </w:r>
      <w:r>
        <w:t xml:space="preserve"> section</w:t>
      </w:r>
      <w:r w:rsidRPr="00594E4E">
        <w:t xml:space="preserve"> of </w:t>
      </w:r>
      <w:r w:rsidR="00674D52">
        <w:t>the Handbook-Reference Guide</w:t>
      </w:r>
      <w:r w:rsidRPr="00594E4E">
        <w:t xml:space="preserve"> document</w:t>
      </w:r>
      <w:r>
        <w:t xml:space="preserve"> for descriptions of each field and the SEDAC rules of entry</w:t>
      </w:r>
      <w:r w:rsidRPr="00594E4E">
        <w:t>.</w:t>
      </w:r>
    </w:p>
    <w:p w14:paraId="5588DD27" w14:textId="77777777" w:rsidR="00566085" w:rsidRDefault="00566085" w:rsidP="00CF4D75">
      <w:pPr>
        <w:numPr>
          <w:ilvl w:val="0"/>
          <w:numId w:val="6"/>
        </w:numPr>
        <w:spacing w:before="240"/>
      </w:pPr>
      <w:r>
        <w:t xml:space="preserve">Select the NAME of your student. The system displays the </w:t>
      </w:r>
      <w:r>
        <w:rPr>
          <w:i/>
        </w:rPr>
        <w:t xml:space="preserve">Viewing your student’s details </w:t>
      </w:r>
      <w:r>
        <w:t>screen.</w:t>
      </w:r>
    </w:p>
    <w:p w14:paraId="5588DD28" w14:textId="77777777" w:rsidR="006C0077" w:rsidRDefault="006C0077" w:rsidP="006C0077">
      <w:pPr>
        <w:pStyle w:val="NOTE"/>
      </w:pPr>
      <w:r w:rsidRPr="007673FA">
        <w:rPr>
          <w:b/>
          <w:smallCaps/>
          <w:noProof/>
        </w:rPr>
        <w:drawing>
          <wp:inline distT="0" distB="0" distL="0" distR="0" wp14:anchorId="5588E018" wp14:editId="5588E019">
            <wp:extent cx="365714" cy="365714"/>
            <wp:effectExtent l="19050" t="0" r="0" b="0"/>
            <wp:docPr id="78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If the student has been reported in SEDAC before, the data is retrieved from the m</w:t>
      </w:r>
      <w:r w:rsidRPr="008E09A0">
        <w:t xml:space="preserve">ost recent </w:t>
      </w:r>
      <w:r>
        <w:t xml:space="preserve">SEDAC </w:t>
      </w:r>
      <w:r w:rsidRPr="006C0077">
        <w:rPr>
          <w:smallCaps/>
        </w:rPr>
        <w:t xml:space="preserve">October </w:t>
      </w:r>
      <w:r>
        <w:rPr>
          <w:smallCaps/>
        </w:rPr>
        <w:t>Collection</w:t>
      </w:r>
      <w:r>
        <w:t>.</w:t>
      </w:r>
    </w:p>
    <w:p w14:paraId="5588DD29" w14:textId="77777777" w:rsidR="009E51B8" w:rsidRDefault="009E51B8" w:rsidP="00CF4D75">
      <w:pPr>
        <w:numPr>
          <w:ilvl w:val="0"/>
          <w:numId w:val="6"/>
        </w:numPr>
        <w:spacing w:before="240"/>
      </w:pPr>
      <w:r w:rsidRPr="00B756B7">
        <w:t>On the</w:t>
      </w:r>
      <w:r>
        <w:t xml:space="preserve"> </w:t>
      </w:r>
      <w:r w:rsidR="00E6039D">
        <w:rPr>
          <w:b/>
        </w:rPr>
        <w:t xml:space="preserve">Student </w:t>
      </w:r>
      <w:r w:rsidR="00E6039D">
        <w:t>tab</w:t>
      </w:r>
      <w:r w:rsidR="00674D52">
        <w:t>:</w:t>
      </w:r>
    </w:p>
    <w:p w14:paraId="5588DD2A" w14:textId="77777777" w:rsidR="009E51B8" w:rsidRPr="00C70983" w:rsidRDefault="009E51B8" w:rsidP="00CF4D75">
      <w:pPr>
        <w:numPr>
          <w:ilvl w:val="1"/>
          <w:numId w:val="6"/>
        </w:numPr>
        <w:spacing w:before="240"/>
      </w:pPr>
      <w:r w:rsidRPr="00C70983">
        <w:t xml:space="preserve">The AGE calculated during the SEDAC October Collection is as of October 1 of the current school year. </w:t>
      </w:r>
    </w:p>
    <w:p w14:paraId="5588DD2B" w14:textId="236E9090" w:rsidR="009E51B8" w:rsidRPr="0017646C" w:rsidRDefault="009E51B8" w:rsidP="00CF4D75">
      <w:pPr>
        <w:numPr>
          <w:ilvl w:val="1"/>
          <w:numId w:val="6"/>
        </w:numPr>
        <w:spacing w:before="240"/>
      </w:pPr>
      <w:r w:rsidRPr="00C70983">
        <w:t xml:space="preserve">During </w:t>
      </w:r>
      <w:r w:rsidRPr="00C70983">
        <w:rPr>
          <w:smallCaps/>
        </w:rPr>
        <w:t>SEDAC Active Roster</w:t>
      </w:r>
      <w:r w:rsidRPr="00C70983">
        <w:t xml:space="preserve"> the AGE </w:t>
      </w:r>
      <w:r w:rsidR="005416B4">
        <w:t xml:space="preserve">is </w:t>
      </w:r>
      <w:r w:rsidR="005416B4" w:rsidRPr="0017646C">
        <w:t xml:space="preserve">calculated </w:t>
      </w:r>
      <w:r w:rsidR="00570BCF" w:rsidRPr="0017646C">
        <w:t>as of October 1 of NEXT collection year</w:t>
      </w:r>
    </w:p>
    <w:p w14:paraId="5588DD2C" w14:textId="77777777" w:rsidR="00566085" w:rsidRDefault="00566085" w:rsidP="00CF4D75">
      <w:pPr>
        <w:numPr>
          <w:ilvl w:val="0"/>
          <w:numId w:val="6"/>
        </w:numPr>
        <w:spacing w:before="240"/>
      </w:pPr>
      <w:r>
        <w:t>Review the</w:t>
      </w:r>
      <w:r w:rsidR="008E4BCB">
        <w:t xml:space="preserve"> </w:t>
      </w:r>
      <w:r w:rsidR="00B43A84">
        <w:t xml:space="preserve">DATE OF BIRTH, GRADE, </w:t>
      </w:r>
      <w:r w:rsidR="008E4BCB">
        <w:t>FACILITY CODE 1</w:t>
      </w:r>
      <w:r>
        <w:t xml:space="preserve"> and SPECIAL PROGRAM STATUS.</w:t>
      </w:r>
    </w:p>
    <w:p w14:paraId="5588DD2D" w14:textId="77777777" w:rsidR="00B43A84" w:rsidRDefault="00B43A84" w:rsidP="00CF4D75">
      <w:pPr>
        <w:numPr>
          <w:ilvl w:val="1"/>
          <w:numId w:val="6"/>
        </w:numPr>
        <w:spacing w:before="240"/>
      </w:pPr>
      <w:r w:rsidRPr="00C70983">
        <w:t xml:space="preserve">The </w:t>
      </w:r>
      <w:r>
        <w:t>SPECIAL PROGRAM STATUS</w:t>
      </w:r>
      <w:r w:rsidRPr="00C70983">
        <w:t xml:space="preserve"> during the SEDAC October Collection </w:t>
      </w:r>
      <w:r>
        <w:t xml:space="preserve">comes from the PSIS </w:t>
      </w:r>
      <w:r w:rsidRPr="00C70983">
        <w:t xml:space="preserve">October </w:t>
      </w:r>
      <w:r>
        <w:t>collection</w:t>
      </w:r>
      <w:r w:rsidRPr="00C70983">
        <w:t>.</w:t>
      </w:r>
    </w:p>
    <w:p w14:paraId="5588DD2E" w14:textId="77777777" w:rsidR="00B43A84" w:rsidRDefault="00B43A84" w:rsidP="00CF4D75">
      <w:pPr>
        <w:numPr>
          <w:ilvl w:val="1"/>
          <w:numId w:val="6"/>
        </w:numPr>
        <w:spacing w:before="240"/>
      </w:pPr>
      <w:r w:rsidRPr="00010195">
        <w:t xml:space="preserve">Since </w:t>
      </w:r>
      <w:r w:rsidRPr="00E272D5">
        <w:rPr>
          <w:smallCaps/>
        </w:rPr>
        <w:t>PSIS Registration</w:t>
      </w:r>
      <w:r w:rsidRPr="00010195">
        <w:t xml:space="preserve"> does not contain </w:t>
      </w:r>
      <w:r>
        <w:t>SPECIAL PROGRAM STATUS</w:t>
      </w:r>
      <w:r w:rsidRPr="00010195">
        <w:t xml:space="preserve">, it is available for selection </w:t>
      </w:r>
      <w:r>
        <w:t>during</w:t>
      </w:r>
      <w:r w:rsidRPr="00010195">
        <w:t xml:space="preserve"> </w:t>
      </w:r>
      <w:r w:rsidRPr="00E272D5">
        <w:rPr>
          <w:smallCaps/>
        </w:rPr>
        <w:t>SEDAC Active Roster</w:t>
      </w:r>
      <w:r w:rsidRPr="00C70983">
        <w:t>.</w:t>
      </w:r>
    </w:p>
    <w:p w14:paraId="5588DD2F" w14:textId="77777777" w:rsidR="008E4BCB" w:rsidRDefault="008E4BCB" w:rsidP="00CF4D75">
      <w:pPr>
        <w:numPr>
          <w:ilvl w:val="0"/>
          <w:numId w:val="6"/>
        </w:numPr>
        <w:spacing w:before="240"/>
      </w:pPr>
      <w:r>
        <w:t>If this is a new student, enter the following fields, otherwise review and update when necessary:</w:t>
      </w:r>
    </w:p>
    <w:p w14:paraId="5588DD30" w14:textId="77777777" w:rsidR="008E4BCB" w:rsidRDefault="008E4BCB" w:rsidP="00CF4D75">
      <w:pPr>
        <w:numPr>
          <w:ilvl w:val="1"/>
          <w:numId w:val="6"/>
        </w:numPr>
        <w:spacing w:before="240"/>
      </w:pPr>
      <w:r>
        <w:t>HOME FACILITY CODE</w:t>
      </w:r>
    </w:p>
    <w:p w14:paraId="5588DD31" w14:textId="77777777" w:rsidR="00566085" w:rsidRDefault="00566085" w:rsidP="00CF4D75">
      <w:pPr>
        <w:numPr>
          <w:ilvl w:val="1"/>
          <w:numId w:val="6"/>
        </w:numPr>
        <w:spacing w:before="240"/>
      </w:pPr>
      <w:r>
        <w:t xml:space="preserve">PRIMARY DISABILITY </w:t>
      </w:r>
    </w:p>
    <w:p w14:paraId="5588DD32" w14:textId="77777777" w:rsidR="007C7B48" w:rsidRDefault="00566085" w:rsidP="00CF4D75">
      <w:pPr>
        <w:numPr>
          <w:ilvl w:val="0"/>
          <w:numId w:val="6"/>
        </w:numPr>
        <w:spacing w:before="240" w:after="200" w:line="276" w:lineRule="auto"/>
      </w:pPr>
      <w:r>
        <w:t xml:space="preserve">Select the </w:t>
      </w:r>
      <w:r w:rsidRPr="00BF4724">
        <w:rPr>
          <w:b/>
        </w:rPr>
        <w:t>General Info</w:t>
      </w:r>
      <w:r>
        <w:t xml:space="preserve"> tab.</w:t>
      </w:r>
      <w:r w:rsidR="007C7B48">
        <w:br w:type="page"/>
      </w:r>
    </w:p>
    <w:p w14:paraId="5588DD33" w14:textId="77777777" w:rsidR="00566085" w:rsidRDefault="00566085" w:rsidP="00CF4D75">
      <w:pPr>
        <w:numPr>
          <w:ilvl w:val="0"/>
          <w:numId w:val="6"/>
        </w:numPr>
        <w:spacing w:before="240"/>
      </w:pPr>
      <w:r>
        <w:lastRenderedPageBreak/>
        <w:t xml:space="preserve"> If this is a new student, enter the following fields, otherwise review and update when necessary:</w:t>
      </w:r>
    </w:p>
    <w:p w14:paraId="5588DD34" w14:textId="77777777" w:rsidR="00A3415F" w:rsidRDefault="00A3415F" w:rsidP="008202E7">
      <w:pPr>
        <w:numPr>
          <w:ilvl w:val="1"/>
          <w:numId w:val="11"/>
        </w:numPr>
        <w:spacing w:before="120"/>
        <w:ind w:left="1267"/>
      </w:pPr>
      <w:r>
        <w:t>MOST RECENT EVALUATION DATE (update every 3 years)</w:t>
      </w:r>
    </w:p>
    <w:p w14:paraId="5588DD35" w14:textId="77777777" w:rsidR="00A3415F" w:rsidRDefault="00A3415F" w:rsidP="008202E7">
      <w:pPr>
        <w:numPr>
          <w:ilvl w:val="1"/>
          <w:numId w:val="11"/>
        </w:numPr>
        <w:spacing w:before="120"/>
        <w:ind w:left="1267"/>
      </w:pPr>
      <w:r>
        <w:t>ANNUAL REVIEW / PPT TO DEVELOP THE FIRST IEP (update each year)</w:t>
      </w:r>
    </w:p>
    <w:p w14:paraId="5588DD36" w14:textId="2D9726E1" w:rsidR="00A3415F" w:rsidRPr="0017646C" w:rsidRDefault="00FC7B4C" w:rsidP="008202E7">
      <w:pPr>
        <w:numPr>
          <w:ilvl w:val="1"/>
          <w:numId w:val="11"/>
        </w:numPr>
        <w:spacing w:before="120"/>
        <w:ind w:left="1267"/>
      </w:pPr>
      <w:r w:rsidRPr="0017646C">
        <w:t>IEP Start Date (pg. 11)</w:t>
      </w:r>
    </w:p>
    <w:p w14:paraId="5588DD3A" w14:textId="77777777" w:rsidR="00566085" w:rsidRDefault="00A3415F" w:rsidP="008202E7">
      <w:pPr>
        <w:numPr>
          <w:ilvl w:val="1"/>
          <w:numId w:val="11"/>
        </w:numPr>
        <w:spacing w:before="120"/>
        <w:ind w:left="1267"/>
      </w:pPr>
      <w:r>
        <w:t xml:space="preserve">PARENT ADDRESS information. </w:t>
      </w:r>
    </w:p>
    <w:p w14:paraId="5588DD3B" w14:textId="77777777" w:rsidR="00566085" w:rsidRDefault="00566085" w:rsidP="00CF4D75">
      <w:pPr>
        <w:numPr>
          <w:ilvl w:val="0"/>
          <w:numId w:val="6"/>
        </w:numPr>
        <w:spacing w:before="240"/>
      </w:pPr>
      <w:r>
        <w:t>If this student is 1</w:t>
      </w:r>
      <w:r w:rsidR="002B148A">
        <w:t>6</w:t>
      </w:r>
      <w:r>
        <w:t xml:space="preserve"> or older</w:t>
      </w:r>
      <w:r w:rsidR="002B148A">
        <w:t xml:space="preserve"> (not allowed if younger than AGE of 14)</w:t>
      </w:r>
      <w:r>
        <w:t>, enter the following fields:</w:t>
      </w:r>
    </w:p>
    <w:p w14:paraId="5588DD3C" w14:textId="77777777" w:rsidR="00566085" w:rsidRDefault="00566085" w:rsidP="008202E7">
      <w:pPr>
        <w:numPr>
          <w:ilvl w:val="1"/>
          <w:numId w:val="11"/>
        </w:numPr>
        <w:spacing w:before="120"/>
        <w:ind w:left="1267"/>
      </w:pPr>
      <w:r>
        <w:t xml:space="preserve">SECONDARY TRANSITION </w:t>
      </w:r>
      <w:r w:rsidR="004E7F19">
        <w:t>IN PLACE</w:t>
      </w:r>
    </w:p>
    <w:p w14:paraId="5588DD3D" w14:textId="77777777" w:rsidR="00160573" w:rsidRDefault="00566085" w:rsidP="008202E7">
      <w:pPr>
        <w:numPr>
          <w:ilvl w:val="1"/>
          <w:numId w:val="11"/>
        </w:numPr>
        <w:spacing w:before="120"/>
        <w:ind w:left="1267"/>
      </w:pPr>
      <w:r>
        <w:t>WAS THE STUDENT INVITED TO THE PPT?</w:t>
      </w:r>
    </w:p>
    <w:p w14:paraId="5588DD3E" w14:textId="77777777" w:rsidR="00566085" w:rsidRDefault="00566085" w:rsidP="008202E7">
      <w:pPr>
        <w:numPr>
          <w:ilvl w:val="1"/>
          <w:numId w:val="11"/>
        </w:numPr>
        <w:spacing w:before="120"/>
        <w:ind w:left="1267"/>
      </w:pPr>
      <w:r>
        <w:t>DID THE STUDENT ATTEND THE PPT?</w:t>
      </w:r>
    </w:p>
    <w:p w14:paraId="5588DD3F" w14:textId="77777777" w:rsidR="00566085" w:rsidRDefault="00566085" w:rsidP="008202E7">
      <w:pPr>
        <w:numPr>
          <w:ilvl w:val="1"/>
          <w:numId w:val="11"/>
        </w:numPr>
        <w:spacing w:before="120"/>
        <w:ind w:left="1267"/>
      </w:pPr>
      <w:r>
        <w:t>WAS AN OUTSIDE AGENCY INVITED TO THE PPT?</w:t>
      </w:r>
    </w:p>
    <w:p w14:paraId="5588DD40" w14:textId="77777777" w:rsidR="00566085" w:rsidRDefault="00566085" w:rsidP="008202E7">
      <w:pPr>
        <w:numPr>
          <w:ilvl w:val="1"/>
          <w:numId w:val="11"/>
        </w:numPr>
        <w:spacing w:before="120"/>
        <w:ind w:left="1267"/>
      </w:pPr>
      <w:r>
        <w:t>WHAT IS THE ACADEMIC PROGRAM?</w:t>
      </w:r>
    </w:p>
    <w:p w14:paraId="5588DD41" w14:textId="77777777" w:rsidR="00566085" w:rsidRDefault="00566085" w:rsidP="00CF4D75">
      <w:pPr>
        <w:numPr>
          <w:ilvl w:val="0"/>
          <w:numId w:val="6"/>
        </w:numPr>
        <w:spacing w:before="240"/>
      </w:pPr>
      <w:r>
        <w:t xml:space="preserve">Select the </w:t>
      </w:r>
      <w:r>
        <w:rPr>
          <w:b/>
        </w:rPr>
        <w:t>Hours / Services</w:t>
      </w:r>
      <w:r>
        <w:t xml:space="preserve"> tab.</w:t>
      </w:r>
      <w:r w:rsidR="00BF4724" w:rsidRPr="00BF4724">
        <w:t xml:space="preserve"> </w:t>
      </w:r>
    </w:p>
    <w:p w14:paraId="5588DD42" w14:textId="77777777" w:rsidR="009F4E40" w:rsidRDefault="009F4E40" w:rsidP="00CF4D75">
      <w:pPr>
        <w:numPr>
          <w:ilvl w:val="0"/>
          <w:numId w:val="6"/>
        </w:numPr>
        <w:spacing w:before="240"/>
      </w:pPr>
      <w:r>
        <w:t>If this is a new student, enter the following fields, otherwise review and update when necessary:</w:t>
      </w:r>
    </w:p>
    <w:p w14:paraId="5588DD43" w14:textId="77777777" w:rsidR="00A3415F" w:rsidRDefault="00A3415F" w:rsidP="00CF4D75">
      <w:pPr>
        <w:numPr>
          <w:ilvl w:val="1"/>
          <w:numId w:val="6"/>
        </w:numPr>
        <w:spacing w:before="120"/>
      </w:pPr>
      <w:r>
        <w:t>TOTAL SCHOOL (HOURS/WEEK)</w:t>
      </w:r>
    </w:p>
    <w:p w14:paraId="5588DD44" w14:textId="77777777" w:rsidR="00A3415F" w:rsidRDefault="00A3415F" w:rsidP="00CF4D75">
      <w:pPr>
        <w:numPr>
          <w:ilvl w:val="1"/>
          <w:numId w:val="6"/>
        </w:numPr>
        <w:spacing w:before="120"/>
      </w:pPr>
      <w:r>
        <w:t>SPECIAL EDUCATION (HOURS/WEEK)</w:t>
      </w:r>
    </w:p>
    <w:p w14:paraId="5588DD45" w14:textId="77777777" w:rsidR="00A3415F" w:rsidRDefault="00A3415F" w:rsidP="00CF4D75">
      <w:pPr>
        <w:numPr>
          <w:ilvl w:val="1"/>
          <w:numId w:val="6"/>
        </w:numPr>
        <w:spacing w:before="120"/>
      </w:pPr>
      <w:r>
        <w:t>NON-DISABLED PEER (HOURS/WEEK)</w:t>
      </w:r>
    </w:p>
    <w:p w14:paraId="5588DD46" w14:textId="77777777" w:rsidR="00A3415F" w:rsidRDefault="00BF4724" w:rsidP="00CF4D75">
      <w:pPr>
        <w:numPr>
          <w:ilvl w:val="2"/>
          <w:numId w:val="6"/>
        </w:numPr>
        <w:spacing w:before="120"/>
      </w:pPr>
      <w:r>
        <w:t>% TWNDP (calculated in SEDAC)</w:t>
      </w:r>
      <w:r w:rsidR="00A3415F">
        <w:t xml:space="preserve"> </w:t>
      </w:r>
      <w:r w:rsidR="00A3415F" w:rsidRPr="00C70983">
        <w:t xml:space="preserve">NON-DISABLED PEER </w:t>
      </w:r>
      <w:r w:rsidR="00A3415F">
        <w:t xml:space="preserve">(HOURS/WEEK) </w:t>
      </w:r>
      <w:r w:rsidR="00A3415F" w:rsidRPr="00C70983">
        <w:t xml:space="preserve">divided by TOTAL SCHOOL </w:t>
      </w:r>
      <w:r w:rsidR="00A3415F">
        <w:t>(HOURS/WEEK)</w:t>
      </w:r>
    </w:p>
    <w:p w14:paraId="5588DD47" w14:textId="77777777" w:rsidR="00A3415F" w:rsidRDefault="00A3415F" w:rsidP="00CF4D75">
      <w:pPr>
        <w:numPr>
          <w:ilvl w:val="2"/>
          <w:numId w:val="6"/>
        </w:numPr>
        <w:spacing w:before="120"/>
      </w:pPr>
      <w:r>
        <w:t>FEDERAL ENVIRONMENT CALCULATION</w:t>
      </w:r>
      <w:r w:rsidR="00BF4724" w:rsidRPr="00BF4724">
        <w:t xml:space="preserve"> </w:t>
      </w:r>
      <w:r w:rsidR="00BF4724">
        <w:t>(calculated in SEDAC)</w:t>
      </w:r>
    </w:p>
    <w:p w14:paraId="5588DD48" w14:textId="77777777" w:rsidR="00A3415F" w:rsidRPr="00C70983" w:rsidRDefault="00A3415F" w:rsidP="00CF4D75">
      <w:pPr>
        <w:numPr>
          <w:ilvl w:val="3"/>
          <w:numId w:val="6"/>
        </w:numPr>
        <w:rPr>
          <w:bCs/>
        </w:rPr>
      </w:pPr>
      <w:r w:rsidRPr="00C70983">
        <w:rPr>
          <w:bCs/>
        </w:rPr>
        <w:t>Regular Class 80-100%</w:t>
      </w:r>
    </w:p>
    <w:p w14:paraId="5588DD49" w14:textId="77777777" w:rsidR="00A3415F" w:rsidRPr="00C70983" w:rsidRDefault="00A3415F" w:rsidP="00CF4D75">
      <w:pPr>
        <w:numPr>
          <w:ilvl w:val="3"/>
          <w:numId w:val="6"/>
        </w:numPr>
        <w:rPr>
          <w:bCs/>
        </w:rPr>
      </w:pPr>
      <w:r w:rsidRPr="00C70983">
        <w:rPr>
          <w:bCs/>
        </w:rPr>
        <w:t>Regular Class 40-79%</w:t>
      </w:r>
    </w:p>
    <w:p w14:paraId="5588DD4A" w14:textId="77777777" w:rsidR="00A3415F" w:rsidRPr="00C70983" w:rsidRDefault="00A3415F" w:rsidP="00CF4D75">
      <w:pPr>
        <w:numPr>
          <w:ilvl w:val="3"/>
          <w:numId w:val="6"/>
        </w:numPr>
        <w:rPr>
          <w:bCs/>
        </w:rPr>
      </w:pPr>
      <w:r w:rsidRPr="00C70983">
        <w:rPr>
          <w:bCs/>
        </w:rPr>
        <w:t>Regular Class 0-39%</w:t>
      </w:r>
    </w:p>
    <w:p w14:paraId="5588DD4B" w14:textId="77777777" w:rsidR="00A3415F" w:rsidRPr="00C70983" w:rsidRDefault="00A3415F" w:rsidP="00CF4D75">
      <w:pPr>
        <w:numPr>
          <w:ilvl w:val="3"/>
          <w:numId w:val="6"/>
        </w:numPr>
        <w:rPr>
          <w:bCs/>
        </w:rPr>
      </w:pPr>
      <w:r w:rsidRPr="00C70983">
        <w:rPr>
          <w:bCs/>
        </w:rPr>
        <w:t>Separate School</w:t>
      </w:r>
    </w:p>
    <w:p w14:paraId="5588DD4C" w14:textId="77777777" w:rsidR="00A3415F" w:rsidRPr="00C70983" w:rsidRDefault="00A3415F" w:rsidP="00CF4D75">
      <w:pPr>
        <w:numPr>
          <w:ilvl w:val="3"/>
          <w:numId w:val="6"/>
        </w:numPr>
        <w:rPr>
          <w:bCs/>
        </w:rPr>
      </w:pPr>
      <w:r w:rsidRPr="00C70983">
        <w:rPr>
          <w:bCs/>
        </w:rPr>
        <w:t>Residential Facility</w:t>
      </w:r>
    </w:p>
    <w:p w14:paraId="5588DD4D" w14:textId="77777777" w:rsidR="00A3415F" w:rsidRPr="00C70983" w:rsidRDefault="00A3415F" w:rsidP="00CF4D75">
      <w:pPr>
        <w:numPr>
          <w:ilvl w:val="3"/>
          <w:numId w:val="6"/>
        </w:numPr>
        <w:rPr>
          <w:bCs/>
        </w:rPr>
      </w:pPr>
      <w:r w:rsidRPr="00C70983">
        <w:rPr>
          <w:bCs/>
        </w:rPr>
        <w:t>Hospital/Homebound</w:t>
      </w:r>
    </w:p>
    <w:p w14:paraId="5588DD4E" w14:textId="77777777" w:rsidR="00A3415F" w:rsidRPr="00C70983" w:rsidRDefault="00A3415F" w:rsidP="00CF4D75">
      <w:pPr>
        <w:numPr>
          <w:ilvl w:val="3"/>
          <w:numId w:val="6"/>
        </w:numPr>
        <w:rPr>
          <w:bCs/>
        </w:rPr>
      </w:pPr>
      <w:r w:rsidRPr="00C70983">
        <w:rPr>
          <w:bCs/>
        </w:rPr>
        <w:t>Correctional Facility</w:t>
      </w:r>
    </w:p>
    <w:p w14:paraId="5588DD4F" w14:textId="77777777" w:rsidR="00A3415F" w:rsidRPr="00C70983" w:rsidRDefault="00A3415F" w:rsidP="00CF4D75">
      <w:pPr>
        <w:numPr>
          <w:ilvl w:val="3"/>
          <w:numId w:val="6"/>
        </w:numPr>
      </w:pPr>
      <w:r w:rsidRPr="00C70983">
        <w:rPr>
          <w:bCs/>
        </w:rPr>
        <w:t>Parent Placement</w:t>
      </w:r>
    </w:p>
    <w:p w14:paraId="5588DD50" w14:textId="77777777" w:rsidR="00C470D5" w:rsidRDefault="00A3415F" w:rsidP="00C470D5">
      <w:pPr>
        <w:pStyle w:val="NOTE"/>
      </w:pPr>
      <w:r w:rsidRPr="00283365">
        <w:rPr>
          <w:b/>
          <w:smallCaps/>
          <w:noProof/>
        </w:rPr>
        <w:drawing>
          <wp:inline distT="0" distB="0" distL="0" distR="0" wp14:anchorId="5588E01A" wp14:editId="5588E01B">
            <wp:extent cx="365714" cy="365714"/>
            <wp:effectExtent l="19050" t="0" r="0" b="0"/>
            <wp:docPr id="79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For more information on the calculation of this field see the </w:t>
      </w:r>
      <w:r w:rsidR="00C470D5">
        <w:rPr>
          <w:i/>
        </w:rPr>
        <w:t>SEDAC Reporting Categories</w:t>
      </w:r>
      <w:r>
        <w:rPr>
          <w:i/>
        </w:rPr>
        <w:t xml:space="preserve"> </w:t>
      </w:r>
      <w:r>
        <w:t xml:space="preserve">section of </w:t>
      </w:r>
      <w:r w:rsidR="00C470D5">
        <w:t xml:space="preserve">the </w:t>
      </w:r>
      <w:r w:rsidR="00C470D5" w:rsidRPr="00B756B7">
        <w:rPr>
          <w:i/>
        </w:rPr>
        <w:t>Appendix</w:t>
      </w:r>
      <w:r w:rsidR="00C470D5">
        <w:t xml:space="preserve"> document</w:t>
      </w:r>
      <w:r>
        <w:t>.</w:t>
      </w:r>
    </w:p>
    <w:p w14:paraId="5588DD52" w14:textId="77777777" w:rsidR="00A3415F" w:rsidRDefault="00A3415F" w:rsidP="00CF4D75">
      <w:pPr>
        <w:numPr>
          <w:ilvl w:val="1"/>
          <w:numId w:val="6"/>
        </w:numPr>
        <w:spacing w:before="120"/>
      </w:pPr>
      <w:r>
        <w:t>EXTENDED SCHOOL YEAR REQUIRED</w:t>
      </w:r>
    </w:p>
    <w:p w14:paraId="5588DD53" w14:textId="77777777" w:rsidR="00A3415F" w:rsidRDefault="00A3415F" w:rsidP="00CF4D75">
      <w:pPr>
        <w:numPr>
          <w:ilvl w:val="1"/>
          <w:numId w:val="6"/>
        </w:numPr>
        <w:spacing w:before="120"/>
      </w:pPr>
      <w:r>
        <w:t>RELATED SERVICES</w:t>
      </w:r>
    </w:p>
    <w:p w14:paraId="5588DD54" w14:textId="77777777" w:rsidR="009F4E40" w:rsidRDefault="00BF4724" w:rsidP="00CF4D75">
      <w:pPr>
        <w:numPr>
          <w:ilvl w:val="0"/>
          <w:numId w:val="6"/>
        </w:numPr>
        <w:spacing w:before="240"/>
      </w:pPr>
      <w:r>
        <w:t xml:space="preserve">Select the </w:t>
      </w:r>
      <w:r>
        <w:rPr>
          <w:b/>
        </w:rPr>
        <w:t>PG 12 RDC</w:t>
      </w:r>
      <w:r>
        <w:t xml:space="preserve"> tab. </w:t>
      </w:r>
    </w:p>
    <w:p w14:paraId="5588DD55" w14:textId="77777777" w:rsidR="009F4E40" w:rsidRDefault="009F4E40" w:rsidP="00CF4D75">
      <w:pPr>
        <w:numPr>
          <w:ilvl w:val="0"/>
          <w:numId w:val="6"/>
        </w:numPr>
        <w:spacing w:before="240"/>
      </w:pPr>
      <w:r>
        <w:t>If this is a new student, enter the following fields, otherwise review and update when necessary:</w:t>
      </w:r>
    </w:p>
    <w:p w14:paraId="5588DD56" w14:textId="77777777" w:rsidR="00A3415F" w:rsidRDefault="00A3415F" w:rsidP="008202E7">
      <w:pPr>
        <w:numPr>
          <w:ilvl w:val="1"/>
          <w:numId w:val="11"/>
        </w:numPr>
        <w:spacing w:before="120"/>
        <w:ind w:left="1267"/>
      </w:pPr>
      <w:r>
        <w:t xml:space="preserve">FAPE AT THREE is calculated for students AGES </w:t>
      </w:r>
      <w:r w:rsidRPr="00C70983">
        <w:rPr>
          <w:b/>
        </w:rPr>
        <w:t>2 or 3</w:t>
      </w:r>
      <w:r>
        <w:t xml:space="preserve"> based on the </w:t>
      </w:r>
      <w:r w:rsidRPr="00D6719D">
        <w:t xml:space="preserve">ANNUAL REVIEW/PPT TO DEVELOP THE FIRST IEP date. </w:t>
      </w:r>
    </w:p>
    <w:p w14:paraId="5588DD57" w14:textId="77777777" w:rsidR="00A3415F" w:rsidRPr="00C70983" w:rsidRDefault="00A3415F" w:rsidP="008202E7">
      <w:pPr>
        <w:numPr>
          <w:ilvl w:val="2"/>
          <w:numId w:val="11"/>
        </w:numPr>
        <w:spacing w:before="120"/>
      </w:pPr>
      <w:r w:rsidRPr="00D6719D">
        <w:t xml:space="preserve">If date is </w:t>
      </w:r>
      <w:r>
        <w:t xml:space="preserve">before </w:t>
      </w:r>
      <w:r w:rsidRPr="00D6719D">
        <w:t xml:space="preserve">DATE OF BIRTH plus 3 years, then FAPE is </w:t>
      </w:r>
      <w:r w:rsidRPr="00C70983">
        <w:rPr>
          <w:b/>
        </w:rPr>
        <w:t xml:space="preserve">Met </w:t>
      </w:r>
    </w:p>
    <w:p w14:paraId="5588DD58" w14:textId="77777777" w:rsidR="00A3415F" w:rsidRPr="00D6719D" w:rsidRDefault="00A3415F" w:rsidP="008202E7">
      <w:pPr>
        <w:numPr>
          <w:ilvl w:val="2"/>
          <w:numId w:val="11"/>
        </w:numPr>
        <w:spacing w:before="120"/>
      </w:pPr>
      <w:r>
        <w:lastRenderedPageBreak/>
        <w:t>I</w:t>
      </w:r>
      <w:r w:rsidRPr="00D6719D">
        <w:t xml:space="preserve">f date is </w:t>
      </w:r>
      <w:r>
        <w:t>after</w:t>
      </w:r>
      <w:r w:rsidRPr="00D6719D">
        <w:t xml:space="preserve"> D</w:t>
      </w:r>
      <w:r>
        <w:t>ATE OF BIRTH</w:t>
      </w:r>
      <w:r w:rsidRPr="00D6719D">
        <w:t xml:space="preserve"> </w:t>
      </w:r>
      <w:r>
        <w:t>plus</w:t>
      </w:r>
      <w:r w:rsidRPr="00D6719D">
        <w:t xml:space="preserve"> 3 years, then FAPE is </w:t>
      </w:r>
      <w:r w:rsidRPr="00C70983">
        <w:rPr>
          <w:b/>
        </w:rPr>
        <w:t>Not Met</w:t>
      </w:r>
    </w:p>
    <w:p w14:paraId="5588DD59" w14:textId="77777777" w:rsidR="00A3415F" w:rsidRDefault="00A3415F" w:rsidP="008202E7">
      <w:pPr>
        <w:numPr>
          <w:ilvl w:val="1"/>
          <w:numId w:val="11"/>
        </w:numPr>
        <w:spacing w:before="120"/>
        <w:ind w:left="1267"/>
      </w:pPr>
      <w:r>
        <w:t xml:space="preserve">If AGE is </w:t>
      </w:r>
      <w:r>
        <w:rPr>
          <w:b/>
        </w:rPr>
        <w:t xml:space="preserve">2 or 3 </w:t>
      </w:r>
      <w:r>
        <w:t xml:space="preserve">and FAPE AT THREE is </w:t>
      </w:r>
      <w:r w:rsidRPr="00B756B7">
        <w:rPr>
          <w:b/>
        </w:rPr>
        <w:t>Not Met</w:t>
      </w:r>
      <w:r>
        <w:t xml:space="preserve">, enter </w:t>
      </w:r>
      <w:r w:rsidRPr="00C70983">
        <w:t xml:space="preserve">REASON FAPE AT THREE NOT ON TIME </w:t>
      </w:r>
      <w:r>
        <w:t>and FAPE AT THREE OTHER / DATE</w:t>
      </w:r>
      <w:r w:rsidR="009F4E40">
        <w:t xml:space="preserve"> (if appropriate)</w:t>
      </w:r>
    </w:p>
    <w:p w14:paraId="5588DD5A" w14:textId="77777777" w:rsidR="00290082" w:rsidRPr="007D7660" w:rsidRDefault="00290082" w:rsidP="008202E7">
      <w:pPr>
        <w:numPr>
          <w:ilvl w:val="1"/>
          <w:numId w:val="11"/>
        </w:numPr>
        <w:spacing w:before="120"/>
        <w:ind w:left="1267"/>
      </w:pPr>
      <w:r w:rsidRPr="00290082">
        <w:t>EC PROGRAM HOURS (</w:t>
      </w:r>
      <w:r w:rsidR="00C470D5">
        <w:t>N</w:t>
      </w:r>
      <w:r w:rsidR="00C470D5" w:rsidRPr="00290082">
        <w:t>ot part of the</w:t>
      </w:r>
      <w:r w:rsidRPr="00290082">
        <w:t xml:space="preserve"> IEP)</w:t>
      </w:r>
    </w:p>
    <w:p w14:paraId="5588DD5B" w14:textId="77777777" w:rsidR="007D7660" w:rsidRPr="00290082" w:rsidRDefault="007D7660" w:rsidP="008202E7">
      <w:pPr>
        <w:numPr>
          <w:ilvl w:val="1"/>
          <w:numId w:val="11"/>
        </w:numPr>
        <w:spacing w:before="120"/>
        <w:ind w:left="1267"/>
      </w:pPr>
      <w:r>
        <w:t>AGE 3-5 PLACEMENT/</w:t>
      </w:r>
      <w:r w:rsidRPr="00C470D5">
        <w:rPr>
          <w:szCs w:val="20"/>
        </w:rPr>
        <w:t>SETTING</w:t>
      </w:r>
      <w:r w:rsidRPr="00C470D5">
        <w:rPr>
          <w:rFonts w:ascii="Tahoma" w:eastAsia="Times New Roman" w:hAnsi="Tahoma" w:cs="Tahoma"/>
          <w:szCs w:val="20"/>
        </w:rPr>
        <w:t xml:space="preserve"> </w:t>
      </w:r>
      <w:r w:rsidR="00C470D5" w:rsidRPr="00C470D5">
        <w:rPr>
          <w:rFonts w:eastAsia="Times New Roman" w:cs="Arial"/>
          <w:szCs w:val="20"/>
        </w:rPr>
        <w:t>(N</w:t>
      </w:r>
      <w:r w:rsidRPr="00C470D5">
        <w:rPr>
          <w:rFonts w:eastAsia="Times New Roman" w:cs="Arial"/>
          <w:szCs w:val="20"/>
        </w:rPr>
        <w:t>ot limited to the IEP)</w:t>
      </w:r>
    </w:p>
    <w:p w14:paraId="5588DD5C" w14:textId="77777777" w:rsidR="00A3415F" w:rsidRPr="008019E9" w:rsidRDefault="00A3415F" w:rsidP="008202E7">
      <w:pPr>
        <w:numPr>
          <w:ilvl w:val="1"/>
          <w:numId w:val="11"/>
        </w:numPr>
        <w:spacing w:before="120"/>
        <w:ind w:left="1267"/>
      </w:pPr>
      <w:r>
        <w:t>PRIMARY REASON FOR EDUCATIONAL LOCATION</w:t>
      </w:r>
    </w:p>
    <w:p w14:paraId="5588DD5D" w14:textId="77777777" w:rsidR="00566085" w:rsidRDefault="00566085" w:rsidP="008202E7">
      <w:pPr>
        <w:numPr>
          <w:ilvl w:val="1"/>
          <w:numId w:val="11"/>
        </w:numPr>
        <w:spacing w:before="120"/>
        <w:ind w:left="1267"/>
      </w:pPr>
      <w:r>
        <w:t>WHO ESTABLISHED NON-EDUCATION BOUNDARY</w:t>
      </w:r>
    </w:p>
    <w:p w14:paraId="5588DD5E" w14:textId="77777777" w:rsidR="00A3415F" w:rsidRDefault="00A3415F" w:rsidP="008202E7">
      <w:pPr>
        <w:numPr>
          <w:ilvl w:val="2"/>
          <w:numId w:val="11"/>
        </w:numPr>
        <w:spacing w:before="120"/>
      </w:pPr>
      <w:r>
        <w:rPr>
          <w:bCs/>
        </w:rPr>
        <w:t xml:space="preserve">Required if </w:t>
      </w:r>
      <w:r w:rsidRPr="00A3415F">
        <w:rPr>
          <w:bCs/>
        </w:rPr>
        <w:t xml:space="preserve">PRIMARY REASON FOR EDUCATIONAL LOCATION is </w:t>
      </w:r>
      <w:r w:rsidRPr="00A3415F">
        <w:rPr>
          <w:b/>
          <w:bCs/>
        </w:rPr>
        <w:t>12-Non-educational Restriction / Treatment Boundary</w:t>
      </w:r>
      <w:r>
        <w:t xml:space="preserve"> </w:t>
      </w:r>
    </w:p>
    <w:p w14:paraId="5588DD5F" w14:textId="77777777" w:rsidR="00566085" w:rsidRDefault="00566085" w:rsidP="008202E7">
      <w:pPr>
        <w:numPr>
          <w:ilvl w:val="1"/>
          <w:numId w:val="11"/>
        </w:numPr>
        <w:spacing w:before="120"/>
        <w:ind w:left="1267"/>
      </w:pPr>
      <w:r>
        <w:t>WHERE DOES THE STUDENT LIVE</w:t>
      </w:r>
    </w:p>
    <w:p w14:paraId="5588DD63" w14:textId="77777777" w:rsidR="00566085" w:rsidRDefault="00566085" w:rsidP="00CF4D75">
      <w:pPr>
        <w:numPr>
          <w:ilvl w:val="0"/>
          <w:numId w:val="6"/>
        </w:numPr>
        <w:spacing w:before="240"/>
      </w:pPr>
      <w:r>
        <w:t xml:space="preserve">Select </w:t>
      </w:r>
      <w:r>
        <w:rPr>
          <w:b/>
        </w:rPr>
        <w:t>Save</w:t>
      </w:r>
      <w:r>
        <w:t xml:space="preserve"> when changes are complete.</w:t>
      </w:r>
      <w:r w:rsidRPr="00B756B7">
        <w:t xml:space="preserve"> </w:t>
      </w:r>
      <w:r>
        <w:t xml:space="preserve">The system redisplays the </w:t>
      </w:r>
      <w:r>
        <w:rPr>
          <w:i/>
        </w:rPr>
        <w:t xml:space="preserve">Student </w:t>
      </w:r>
      <w:r>
        <w:t>tab</w:t>
      </w:r>
      <w:r>
        <w:rPr>
          <w:i/>
        </w:rPr>
        <w:t xml:space="preserve"> </w:t>
      </w:r>
      <w:r>
        <w:t>on the</w:t>
      </w:r>
      <w:r>
        <w:rPr>
          <w:i/>
        </w:rPr>
        <w:t xml:space="preserve"> Viewing your student’s details</w:t>
      </w:r>
      <w:r>
        <w:t xml:space="preserve"> screen. </w:t>
      </w:r>
    </w:p>
    <w:p w14:paraId="5588DD64" w14:textId="77777777" w:rsidR="00E477BC" w:rsidRDefault="00E477BC" w:rsidP="00CF4D75">
      <w:pPr>
        <w:keepNext/>
        <w:keepLines/>
        <w:numPr>
          <w:ilvl w:val="0"/>
          <w:numId w:val="6"/>
        </w:numPr>
        <w:spacing w:before="240"/>
      </w:pPr>
      <w:r>
        <w:t xml:space="preserve">Did a </w:t>
      </w:r>
      <w:r w:rsidRPr="00BA5C89">
        <w:rPr>
          <w:i/>
        </w:rPr>
        <w:t>Citation of Noncompliance</w:t>
      </w:r>
      <w:r>
        <w:t xml:space="preserve"> message display?</w:t>
      </w:r>
    </w:p>
    <w:p w14:paraId="5588DD65" w14:textId="77777777" w:rsidR="00E477BC" w:rsidRDefault="00E477BC" w:rsidP="00CF4D75">
      <w:pPr>
        <w:keepNext/>
        <w:keepLines/>
        <w:numPr>
          <w:ilvl w:val="1"/>
          <w:numId w:val="6"/>
        </w:numPr>
        <w:spacing w:before="240"/>
      </w:pPr>
      <w:r w:rsidRPr="00BA5C89">
        <w:rPr>
          <w:b/>
        </w:rPr>
        <w:t>Yes</w:t>
      </w:r>
      <w:r>
        <w:t xml:space="preserve"> - Go to the next step.</w:t>
      </w:r>
    </w:p>
    <w:p w14:paraId="5588DD66" w14:textId="77777777" w:rsidR="00E477BC" w:rsidRDefault="00E477BC" w:rsidP="00CF4D75">
      <w:pPr>
        <w:keepNext/>
        <w:keepLines/>
        <w:numPr>
          <w:ilvl w:val="1"/>
          <w:numId w:val="6"/>
        </w:numPr>
        <w:spacing w:before="240"/>
      </w:pPr>
      <w:r>
        <w:rPr>
          <w:b/>
        </w:rPr>
        <w:t xml:space="preserve">No </w:t>
      </w:r>
      <w:r w:rsidRPr="00703CB5">
        <w:t>- This procedure is complete.</w:t>
      </w:r>
      <w:r>
        <w:rPr>
          <w:b/>
        </w:rPr>
        <w:t xml:space="preserve"> </w:t>
      </w:r>
    </w:p>
    <w:p w14:paraId="5588DD67" w14:textId="77777777" w:rsidR="00E477BC" w:rsidRDefault="00E477BC" w:rsidP="00CF4D75">
      <w:pPr>
        <w:numPr>
          <w:ilvl w:val="0"/>
          <w:numId w:val="6"/>
        </w:numPr>
        <w:spacing w:before="240"/>
      </w:pPr>
      <w:r>
        <w:t>Were noncompliant data reported on this student?</w:t>
      </w:r>
    </w:p>
    <w:p w14:paraId="5588DD68" w14:textId="77777777" w:rsidR="00E477BC" w:rsidRDefault="00E477BC" w:rsidP="00CF4D75">
      <w:pPr>
        <w:numPr>
          <w:ilvl w:val="1"/>
          <w:numId w:val="6"/>
        </w:numPr>
        <w:spacing w:before="240"/>
      </w:pPr>
      <w:r>
        <w:rPr>
          <w:b/>
        </w:rPr>
        <w:t>Yes</w:t>
      </w:r>
      <w:r w:rsidRPr="003F0370">
        <w:t xml:space="preserve"> </w:t>
      </w:r>
      <w:r w:rsidR="003F0370" w:rsidRPr="003F0370">
        <w:t>-</w:t>
      </w:r>
      <w:r w:rsidR="003F0370">
        <w:rPr>
          <w:b/>
        </w:rPr>
        <w:t xml:space="preserve"> </w:t>
      </w:r>
      <w:r w:rsidR="003F0370">
        <w:t>Refer to the Citations of Noncompliance and Administrative Overrides section of this document.</w:t>
      </w:r>
    </w:p>
    <w:p w14:paraId="5588DD69" w14:textId="77777777" w:rsidR="00E477BC" w:rsidRDefault="00E477BC" w:rsidP="00CF4D75">
      <w:pPr>
        <w:numPr>
          <w:ilvl w:val="1"/>
          <w:numId w:val="6"/>
        </w:numPr>
        <w:spacing w:before="240"/>
      </w:pPr>
      <w:r>
        <w:rPr>
          <w:b/>
        </w:rPr>
        <w:t xml:space="preserve">No </w:t>
      </w:r>
      <w:r w:rsidRPr="00703CB5">
        <w:t xml:space="preserve">- </w:t>
      </w:r>
      <w:r>
        <w:t xml:space="preserve">Select </w:t>
      </w:r>
      <w:r w:rsidRPr="00BA5C89">
        <w:rPr>
          <w:b/>
        </w:rPr>
        <w:t>Cancel</w:t>
      </w:r>
      <w:r>
        <w:t xml:space="preserve"> to return to the student details and correct the data entered</w:t>
      </w:r>
      <w:r w:rsidRPr="00703CB5">
        <w:t>.</w:t>
      </w:r>
      <w:r>
        <w:rPr>
          <w:b/>
        </w:rPr>
        <w:t xml:space="preserve"> </w:t>
      </w:r>
    </w:p>
    <w:p w14:paraId="5588DD6A" w14:textId="77777777" w:rsidR="0012388A" w:rsidRDefault="005E2E8E" w:rsidP="00CF4D75">
      <w:pPr>
        <w:numPr>
          <w:ilvl w:val="0"/>
          <w:numId w:val="6"/>
        </w:numPr>
        <w:spacing w:before="240"/>
      </w:pPr>
      <w:r>
        <w:t>T</w:t>
      </w:r>
      <w:r w:rsidRPr="0012388A">
        <w:t>his procedure is complete</w:t>
      </w:r>
      <w:r w:rsidR="00C038BC">
        <w:t>.</w:t>
      </w:r>
    </w:p>
    <w:p w14:paraId="5588DD6B" w14:textId="77777777" w:rsidR="00C038BC" w:rsidRDefault="00C038BC" w:rsidP="00C038BC">
      <w:pPr>
        <w:spacing w:before="240"/>
      </w:pPr>
    </w:p>
    <w:p w14:paraId="5588DD6C" w14:textId="77777777" w:rsidR="0012388A" w:rsidRDefault="0012388A" w:rsidP="0012388A">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5588DD6D" w14:textId="77777777" w:rsidR="00AD4BF2" w:rsidRDefault="00AD4BF2" w:rsidP="003D76D5">
      <w:pPr>
        <w:pStyle w:val="Heading3"/>
      </w:pPr>
      <w:bookmarkStart w:id="17" w:name="_Toc24543700"/>
      <w:r>
        <w:lastRenderedPageBreak/>
        <w:t xml:space="preserve">How to </w:t>
      </w:r>
      <w:r w:rsidR="008E09A0">
        <w:t xml:space="preserve">Add </w:t>
      </w:r>
      <w:r w:rsidR="0012388A">
        <w:t>a Services Plan</w:t>
      </w:r>
      <w:r w:rsidR="008E09A0">
        <w:t xml:space="preserve"> Student to SEDAC</w:t>
      </w:r>
      <w:bookmarkEnd w:id="17"/>
      <w:r w:rsidR="008E09A0">
        <w:t xml:space="preserve"> </w:t>
      </w:r>
    </w:p>
    <w:p w14:paraId="5588DD6E" w14:textId="77777777" w:rsidR="009C0468" w:rsidRDefault="008E09A0" w:rsidP="009C0468">
      <w:r>
        <w:t xml:space="preserve">Use this procedure to </w:t>
      </w:r>
      <w:r w:rsidR="00FC6AAA">
        <w:t>enter</w:t>
      </w:r>
      <w:r>
        <w:t xml:space="preserve"> your Services Plan student data using online or hand</w:t>
      </w:r>
      <w:r w:rsidR="00065B51">
        <w:t xml:space="preserve"> entry</w:t>
      </w:r>
      <w:r>
        <w:t xml:space="preserve"> to the SEDAC collection</w:t>
      </w:r>
      <w:r w:rsidR="00AD4BF2">
        <w:t>.</w:t>
      </w:r>
      <w:r w:rsidR="009C0468" w:rsidRPr="009C0468">
        <w:t xml:space="preserve"> </w:t>
      </w:r>
      <w:r w:rsidR="00212E1A">
        <w:t>P</w:t>
      </w:r>
      <w:r w:rsidR="00BA1920">
        <w:t>rior to entry to SEDAC</w:t>
      </w:r>
      <w:r w:rsidR="00212E1A">
        <w:t xml:space="preserve"> </w:t>
      </w:r>
      <w:r w:rsidR="009C0468">
        <w:t>t</w:t>
      </w:r>
      <w:r w:rsidR="009C0468" w:rsidRPr="009C0468">
        <w:t>he district where the private school is located must</w:t>
      </w:r>
      <w:r w:rsidR="009C0468">
        <w:t xml:space="preserve"> also</w:t>
      </w:r>
      <w:r w:rsidR="009C0468" w:rsidRPr="009C0468">
        <w:t xml:space="preserve"> register and unregister the student in </w:t>
      </w:r>
      <w:r w:rsidR="009C0468" w:rsidRPr="009C0468">
        <w:rPr>
          <w:smallCaps/>
        </w:rPr>
        <w:t>PSIS Registration</w:t>
      </w:r>
      <w:r w:rsidR="009C0468" w:rsidRPr="009C0468">
        <w:t xml:space="preserve"> so that their town is listed as Nexus District. </w:t>
      </w:r>
    </w:p>
    <w:p w14:paraId="5588DD6F" w14:textId="77777777" w:rsidR="00315746" w:rsidRDefault="00315746" w:rsidP="009C0468"/>
    <w:p w14:paraId="5588DD70" w14:textId="77777777" w:rsidR="00315746" w:rsidRPr="009C0468" w:rsidRDefault="00315746" w:rsidP="009C0468">
      <w:r w:rsidRPr="008E09A0">
        <w:t xml:space="preserve">Because </w:t>
      </w:r>
      <w:r>
        <w:t>Services Plan</w:t>
      </w:r>
      <w:r w:rsidRPr="008E09A0">
        <w:t xml:space="preserve"> Students are not included in PSIS collections, but are required to be reported in Federal IDEA </w:t>
      </w:r>
      <w:r>
        <w:t>r</w:t>
      </w:r>
      <w:r w:rsidRPr="008E09A0">
        <w:t>eports, some PSIS information must be reported in addition to the required fields for all other IEP students.</w:t>
      </w:r>
    </w:p>
    <w:p w14:paraId="5588DD71" w14:textId="77777777" w:rsidR="009C0468" w:rsidRPr="00176FEF" w:rsidRDefault="009C0468" w:rsidP="009C0468">
      <w:pPr>
        <w:spacing w:before="240"/>
        <w:rPr>
          <w:b/>
          <w:sz w:val="24"/>
          <w:szCs w:val="24"/>
        </w:rPr>
      </w:pPr>
      <w:r w:rsidRPr="00176FEF">
        <w:rPr>
          <w:b/>
          <w:sz w:val="24"/>
          <w:szCs w:val="24"/>
        </w:rPr>
        <w:t>Prerequisites</w:t>
      </w:r>
    </w:p>
    <w:p w14:paraId="5588DD72" w14:textId="77777777" w:rsidR="000A2EB1" w:rsidRDefault="000A2EB1" w:rsidP="00CF4D75">
      <w:pPr>
        <w:numPr>
          <w:ilvl w:val="0"/>
          <w:numId w:val="3"/>
        </w:numPr>
        <w:spacing w:before="120"/>
      </w:pPr>
      <w:r w:rsidRPr="00D515CB">
        <w:t>Authorization for the</w:t>
      </w:r>
      <w:r>
        <w:t xml:space="preserve"> </w:t>
      </w:r>
      <w:r w:rsidRPr="0010039E">
        <w:rPr>
          <w:smallCaps/>
        </w:rPr>
        <w:t>PSIS Registration</w:t>
      </w:r>
      <w:r>
        <w:t xml:space="preserve"> </w:t>
      </w:r>
      <w:r w:rsidRPr="00176FEF">
        <w:t>system</w:t>
      </w:r>
      <w:r w:rsidR="00693D86">
        <w:t xml:space="preserve"> </w:t>
      </w:r>
      <w:r w:rsidR="00693D86">
        <w:rPr>
          <w:smallCaps/>
        </w:rPr>
        <w:t>(</w:t>
      </w:r>
      <w:r w:rsidR="00693D86">
        <w:t>PSIS Data Manager</w:t>
      </w:r>
      <w:r w:rsidR="00693D86">
        <w:rPr>
          <w:smallCaps/>
        </w:rPr>
        <w:t>)</w:t>
      </w:r>
      <w:r>
        <w:t xml:space="preserve"> </w:t>
      </w:r>
      <w:r w:rsidRPr="00315746">
        <w:t>or</w:t>
      </w:r>
      <w:r>
        <w:t xml:space="preserve"> obtain a SASID from your PSIS Data Manager.</w:t>
      </w:r>
    </w:p>
    <w:p w14:paraId="5588DD73" w14:textId="6F085DAF" w:rsidR="00315746" w:rsidRDefault="00D70916" w:rsidP="00CF4D75">
      <w:pPr>
        <w:numPr>
          <w:ilvl w:val="0"/>
          <w:numId w:val="3"/>
        </w:numPr>
        <w:spacing w:before="120"/>
      </w:pPr>
      <w:r>
        <w:t xml:space="preserve">Authorization for the </w:t>
      </w:r>
      <w:r w:rsidR="00485693">
        <w:t>SEDAC: Special Education Data Application and Collection</w:t>
      </w:r>
      <w:r>
        <w:t xml:space="preserve"> system</w:t>
      </w:r>
    </w:p>
    <w:p w14:paraId="5588DD74" w14:textId="77777777" w:rsidR="00315746" w:rsidRDefault="00315746" w:rsidP="00CF4D75">
      <w:pPr>
        <w:numPr>
          <w:ilvl w:val="0"/>
          <w:numId w:val="3"/>
        </w:numPr>
        <w:spacing w:before="120"/>
      </w:pPr>
      <w:r>
        <w:t xml:space="preserve">SEDAC open </w:t>
      </w:r>
    </w:p>
    <w:p w14:paraId="5588DD75" w14:textId="77777777" w:rsidR="000A2EB1" w:rsidRDefault="000A2EB1" w:rsidP="00CF4D75">
      <w:pPr>
        <w:numPr>
          <w:ilvl w:val="0"/>
          <w:numId w:val="3"/>
        </w:numPr>
        <w:spacing w:before="120"/>
      </w:pPr>
      <w:r>
        <w:t>The collected data for entry into the system</w:t>
      </w:r>
    </w:p>
    <w:p w14:paraId="5588DD76" w14:textId="77777777" w:rsidR="00315746" w:rsidRPr="00EE04B9" w:rsidRDefault="00315746" w:rsidP="00CF4D75">
      <w:pPr>
        <w:numPr>
          <w:ilvl w:val="0"/>
          <w:numId w:val="3"/>
        </w:numPr>
        <w:spacing w:before="120"/>
      </w:pPr>
      <w:r>
        <w:t>Student cannot have an active Services Plan or IEP SEDAC record in any district.</w:t>
      </w:r>
    </w:p>
    <w:p w14:paraId="5588DD77" w14:textId="77777777" w:rsidR="009C0468" w:rsidRPr="008E09A0" w:rsidRDefault="009C0468" w:rsidP="009C0468"/>
    <w:p w14:paraId="5588DD78" w14:textId="77777777" w:rsidR="009C0468" w:rsidRPr="009C0468" w:rsidRDefault="009C0468" w:rsidP="009C0468">
      <w:pPr>
        <w:ind w:left="720"/>
        <w:rPr>
          <w:b/>
          <w:i/>
        </w:rPr>
      </w:pPr>
      <w:r w:rsidRPr="009C0468">
        <w:rPr>
          <w:b/>
          <w:i/>
        </w:rPr>
        <w:t>PSIS Registration for Services Plan Students</w:t>
      </w:r>
    </w:p>
    <w:p w14:paraId="5588DD79" w14:textId="77777777" w:rsidR="009C0468" w:rsidRPr="008E09A0" w:rsidRDefault="009C0468" w:rsidP="009C0468">
      <w:pPr>
        <w:ind w:left="360"/>
      </w:pPr>
    </w:p>
    <w:p w14:paraId="5588DD7A" w14:textId="77777777" w:rsidR="009C0468" w:rsidRDefault="00315746" w:rsidP="00CF4D75">
      <w:pPr>
        <w:numPr>
          <w:ilvl w:val="0"/>
          <w:numId w:val="3"/>
        </w:numPr>
        <w:spacing w:after="120"/>
        <w:ind w:left="1080"/>
      </w:pPr>
      <w:r w:rsidRPr="008E09A0">
        <w:t>Services Plan students need a SASID</w:t>
      </w:r>
      <w:r>
        <w:t xml:space="preserve"> </w:t>
      </w:r>
      <w:r w:rsidRPr="008E09A0">
        <w:t xml:space="preserve">created in </w:t>
      </w:r>
      <w:r w:rsidRPr="00FE7749">
        <w:rPr>
          <w:smallCaps/>
        </w:rPr>
        <w:t>PSIS Registration</w:t>
      </w:r>
      <w:r>
        <w:t xml:space="preserve"> </w:t>
      </w:r>
      <w:r w:rsidR="00BA1920">
        <w:t xml:space="preserve">where NEXUS DISTRICT in the most recent </w:t>
      </w:r>
      <w:r w:rsidR="00BA1920" w:rsidRPr="0010039E">
        <w:rPr>
          <w:smallCaps/>
        </w:rPr>
        <w:t>PSIS Registration</w:t>
      </w:r>
      <w:r w:rsidR="00BA1920">
        <w:t xml:space="preserve"> record matches the logged on District </w:t>
      </w:r>
      <w:r>
        <w:t>prior to reporting in SEDAC</w:t>
      </w:r>
      <w:r w:rsidRPr="008E09A0">
        <w:t>.</w:t>
      </w:r>
    </w:p>
    <w:p w14:paraId="5588DD7B" w14:textId="77777777" w:rsidR="009C0468" w:rsidRDefault="009C0468" w:rsidP="00CF4D75">
      <w:pPr>
        <w:numPr>
          <w:ilvl w:val="0"/>
          <w:numId w:val="3"/>
        </w:numPr>
        <w:spacing w:after="120"/>
        <w:ind w:left="1080"/>
      </w:pPr>
      <w:r>
        <w:t xml:space="preserve">Student cannot have an active </w:t>
      </w:r>
      <w:r w:rsidR="00315746" w:rsidRPr="0010039E">
        <w:rPr>
          <w:smallCaps/>
        </w:rPr>
        <w:t>PSIS Registration</w:t>
      </w:r>
      <w:r w:rsidR="00315746">
        <w:t xml:space="preserve"> </w:t>
      </w:r>
      <w:r>
        <w:t>record</w:t>
      </w:r>
      <w:r w:rsidRPr="009C0468">
        <w:t xml:space="preserve"> </w:t>
      </w:r>
      <w:r>
        <w:t>in any district</w:t>
      </w:r>
      <w:r w:rsidR="00315746">
        <w:t xml:space="preserve"> (must have an EXIT DATE and EXIT TYPE)</w:t>
      </w:r>
      <w:r>
        <w:t>.</w:t>
      </w:r>
    </w:p>
    <w:p w14:paraId="5588DD7C" w14:textId="77777777" w:rsidR="00832C1A" w:rsidRDefault="00832C1A" w:rsidP="00CF4D75">
      <w:pPr>
        <w:numPr>
          <w:ilvl w:val="0"/>
          <w:numId w:val="3"/>
        </w:numPr>
        <w:spacing w:after="120"/>
        <w:ind w:left="1080"/>
      </w:pPr>
      <w:r>
        <w:t xml:space="preserve">Cannot be reported in any district PSIS </w:t>
      </w:r>
      <w:r w:rsidR="00212E1A">
        <w:rPr>
          <w:smallCaps/>
        </w:rPr>
        <w:t>October Collection</w:t>
      </w:r>
      <w:r>
        <w:t xml:space="preserve">. </w:t>
      </w:r>
    </w:p>
    <w:p w14:paraId="5588DD7D" w14:textId="77777777" w:rsidR="00832C1A" w:rsidRDefault="00832C1A" w:rsidP="00CF4D75">
      <w:pPr>
        <w:numPr>
          <w:ilvl w:val="0"/>
          <w:numId w:val="3"/>
        </w:numPr>
        <w:spacing w:after="120"/>
        <w:ind w:left="1080"/>
      </w:pPr>
      <w:r>
        <w:t>The district providing the services plan is the REPORTING DISTRICT and NEXUS DISTRICT.</w:t>
      </w:r>
    </w:p>
    <w:p w14:paraId="5588DD7E" w14:textId="77777777" w:rsidR="00832C1A" w:rsidRDefault="00832C1A" w:rsidP="00CF4D75">
      <w:pPr>
        <w:numPr>
          <w:ilvl w:val="0"/>
          <w:numId w:val="3"/>
        </w:numPr>
        <w:spacing w:after="120"/>
        <w:ind w:left="1080"/>
      </w:pPr>
      <w:r>
        <w:t>The HOME FACILITY CODE must match the FACILITY CODE 1.</w:t>
      </w:r>
    </w:p>
    <w:p w14:paraId="5588DD7F" w14:textId="77777777" w:rsidR="00C51036" w:rsidRPr="00C51036" w:rsidRDefault="00C51036" w:rsidP="00C51036"/>
    <w:p w14:paraId="5588DD80" w14:textId="77777777" w:rsidR="009C0468" w:rsidRPr="008E09A0" w:rsidRDefault="009C0468" w:rsidP="009C0468">
      <w:pPr>
        <w:spacing w:after="120"/>
        <w:ind w:left="1440"/>
      </w:pPr>
      <w:r w:rsidRPr="009C0468">
        <w:rPr>
          <w:noProof/>
        </w:rPr>
        <w:drawing>
          <wp:inline distT="0" distB="0" distL="0" distR="0" wp14:anchorId="5588E01E" wp14:editId="5588E01F">
            <wp:extent cx="342857" cy="342857"/>
            <wp:effectExtent l="0" t="0" r="43" b="0"/>
            <wp:docPr id="5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9C0468">
        <w:rPr>
          <w:b/>
          <w:smallCaps/>
          <w:color w:val="FF0000"/>
        </w:rPr>
        <w:t xml:space="preserve"> </w:t>
      </w:r>
      <w:r w:rsidRPr="00FD3ED5">
        <w:rPr>
          <w:b/>
          <w:smallCaps/>
          <w:color w:val="FF0000"/>
        </w:rPr>
        <w:t>Important:</w:t>
      </w:r>
      <w:r>
        <w:t xml:space="preserve"> </w:t>
      </w:r>
      <w:r w:rsidRPr="008E09A0">
        <w:t>One major hold-up to reporting Services Plan students has been the inability to obtain a SASID without the parents of the student visiting the Public School and filling out a Registration Form.</w:t>
      </w:r>
    </w:p>
    <w:p w14:paraId="5588DD81" w14:textId="77777777" w:rsidR="009C0468" w:rsidRPr="008E09A0" w:rsidRDefault="009C0468" w:rsidP="00315746">
      <w:pPr>
        <w:pStyle w:val="NOTE"/>
      </w:pPr>
      <w:r w:rsidRPr="008E09A0">
        <w:t>Please know that federal and state regulations have no requirement for the student to be registered in the district in order to receive a Services Plan.</w:t>
      </w:r>
    </w:p>
    <w:p w14:paraId="5588DD82" w14:textId="77777777" w:rsidR="009C0468" w:rsidRPr="008E09A0" w:rsidRDefault="009C0468" w:rsidP="00315746">
      <w:pPr>
        <w:pStyle w:val="NOTE"/>
      </w:pPr>
      <w:r w:rsidRPr="008E09A0">
        <w:t>Districts may have a policy requiring parents to fill out the registration, but this policy cannot interfere with the mandatory delivery of special education services or with the federal reporting requirements.</w:t>
      </w:r>
    </w:p>
    <w:p w14:paraId="0A215CB0" w14:textId="77777777" w:rsidR="00C04A03" w:rsidRDefault="00C04A03" w:rsidP="00315746">
      <w:pPr>
        <w:pStyle w:val="Heading4"/>
      </w:pPr>
    </w:p>
    <w:p w14:paraId="2734AB2A" w14:textId="77777777" w:rsidR="00C04A03" w:rsidRDefault="00C04A03">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5588DD83" w14:textId="471C63FD" w:rsidR="00315746" w:rsidRDefault="00315746" w:rsidP="00315746">
      <w:pPr>
        <w:pStyle w:val="Heading4"/>
      </w:pPr>
      <w:r>
        <w:lastRenderedPageBreak/>
        <w:t xml:space="preserve">Services Plan </w:t>
      </w:r>
      <w:r w:rsidR="007251AA">
        <w:t>Rules</w:t>
      </w:r>
    </w:p>
    <w:p w14:paraId="5588DD84" w14:textId="77777777" w:rsidR="00213A97" w:rsidRPr="008E09A0" w:rsidRDefault="00213A97" w:rsidP="00213A97">
      <w:pPr>
        <w:spacing w:before="240"/>
      </w:pPr>
      <w:r w:rsidRPr="008E09A0">
        <w:t xml:space="preserve">For-profit private schools </w:t>
      </w:r>
      <w:r w:rsidRPr="008E09A0">
        <w:rPr>
          <w:u w:val="single"/>
        </w:rPr>
        <w:t>do not quali</w:t>
      </w:r>
      <w:r>
        <w:rPr>
          <w:u w:val="single"/>
        </w:rPr>
        <w:t>f</w:t>
      </w:r>
      <w:r w:rsidRPr="008E09A0">
        <w:rPr>
          <w:u w:val="single"/>
        </w:rPr>
        <w:t>y as either an elementary or secondary school under IDEA</w:t>
      </w:r>
      <w:r w:rsidRPr="008E09A0">
        <w:t xml:space="preserve"> (</w:t>
      </w:r>
      <w:r>
        <w:t>Sections 300.13 and</w:t>
      </w:r>
      <w:r w:rsidRPr="008E09A0">
        <w:t xml:space="preserve"> 300.36</w:t>
      </w:r>
      <w:r>
        <w:t xml:space="preserve"> of IDEA</w:t>
      </w:r>
      <w:r w:rsidRPr="008E09A0">
        <w:t xml:space="preserve"> respectively) and thus, you have </w:t>
      </w:r>
      <w:r w:rsidRPr="008E09A0">
        <w:rPr>
          <w:u w:val="single"/>
        </w:rPr>
        <w:t>no responsibility</w:t>
      </w:r>
      <w:r w:rsidRPr="008E09A0">
        <w:t xml:space="preserve"> under </w:t>
      </w:r>
      <w:r>
        <w:t>s</w:t>
      </w:r>
      <w:r w:rsidRPr="008E09A0">
        <w:t>tate or federal law to provide Child Find activities</w:t>
      </w:r>
      <w:r>
        <w:t xml:space="preserve"> or </w:t>
      </w:r>
      <w:r w:rsidRPr="008E09A0">
        <w:t xml:space="preserve">services to any of these students </w:t>
      </w:r>
      <w:r w:rsidRPr="008E09A0">
        <w:rPr>
          <w:b/>
          <w:bCs/>
        </w:rPr>
        <w:t xml:space="preserve">who are </w:t>
      </w:r>
      <w:r w:rsidRPr="008E09A0">
        <w:rPr>
          <w:b/>
          <w:bCs/>
          <w:u w:val="single"/>
        </w:rPr>
        <w:t>not</w:t>
      </w:r>
      <w:r w:rsidRPr="008E09A0">
        <w:rPr>
          <w:b/>
          <w:bCs/>
        </w:rPr>
        <w:t xml:space="preserve"> residents of your district’s geographical boundaries</w:t>
      </w:r>
      <w:r w:rsidRPr="008E09A0">
        <w:t>. </w:t>
      </w:r>
    </w:p>
    <w:p w14:paraId="5588DD85" w14:textId="77777777" w:rsidR="005E34BB" w:rsidRDefault="005E34BB" w:rsidP="005E34BB">
      <w:pPr>
        <w:spacing w:before="240"/>
      </w:pPr>
      <w:r>
        <w:t xml:space="preserve">Districts are required to report students with disabilities that have been Parentally Placed in Private Schools. These are students who have been enrolled by their parents or guardians in parochial or other private schools and whose basic education is paid through private resources and who receive special education and related services at public expense from a local educational agency or intermediate educational unit under a Services Plan. </w:t>
      </w:r>
      <w:r>
        <w:rPr>
          <w:sz w:val="18"/>
          <w:szCs w:val="18"/>
          <w:vertAlign w:val="subscript"/>
        </w:rPr>
        <w:t>Sections 300.130-300.139 of IDEA</w:t>
      </w:r>
    </w:p>
    <w:p w14:paraId="5588DD86" w14:textId="77777777" w:rsidR="00315746" w:rsidRPr="008E09A0" w:rsidRDefault="00315746" w:rsidP="00315746">
      <w:pPr>
        <w:pStyle w:val="Heading5"/>
      </w:pPr>
      <w:r w:rsidRPr="008E09A0">
        <w:t>Eligible for Services Plan</w:t>
      </w:r>
    </w:p>
    <w:p w14:paraId="5588DD87" w14:textId="77777777" w:rsidR="00315746" w:rsidRPr="008E09A0" w:rsidRDefault="00315746" w:rsidP="00315746">
      <w:pPr>
        <w:pStyle w:val="Heading6"/>
      </w:pPr>
      <w:r w:rsidRPr="008E09A0">
        <w:t>Not-For-Profit Facility (K-12)</w:t>
      </w:r>
    </w:p>
    <w:p w14:paraId="5588DD88" w14:textId="77777777" w:rsidR="00213A97" w:rsidRPr="00213A97" w:rsidRDefault="00213A97" w:rsidP="00CF4D75">
      <w:pPr>
        <w:numPr>
          <w:ilvl w:val="1"/>
          <w:numId w:val="7"/>
        </w:numPr>
        <w:spacing w:before="120"/>
        <w:rPr>
          <w:b/>
        </w:rPr>
      </w:pPr>
      <w:r w:rsidRPr="00213A97">
        <w:rPr>
          <w:b/>
        </w:rPr>
        <w:t>Evaluation Responsibility – District where Facility is Located</w:t>
      </w:r>
    </w:p>
    <w:p w14:paraId="5588DD89" w14:textId="77777777" w:rsidR="00315746" w:rsidRPr="008E09A0" w:rsidRDefault="00315746" w:rsidP="00CF4D75">
      <w:pPr>
        <w:numPr>
          <w:ilvl w:val="1"/>
          <w:numId w:val="7"/>
        </w:numPr>
        <w:spacing w:before="120"/>
      </w:pPr>
      <w:r w:rsidRPr="008E09A0">
        <w:t xml:space="preserve">If </w:t>
      </w:r>
      <w:r w:rsidR="00213A97">
        <w:t>E</w:t>
      </w:r>
      <w:r w:rsidRPr="008E09A0">
        <w:t xml:space="preserve">ligible - IEP </w:t>
      </w:r>
      <w:r>
        <w:t xml:space="preserve">is </w:t>
      </w:r>
      <w:r w:rsidRPr="008E09A0">
        <w:t xml:space="preserve">offered by Resident Town </w:t>
      </w:r>
      <w:r>
        <w:t>*</w:t>
      </w:r>
    </w:p>
    <w:p w14:paraId="5588DD8A" w14:textId="77777777" w:rsidR="00315746" w:rsidRPr="008E09A0" w:rsidRDefault="00315746" w:rsidP="00CF4D75">
      <w:pPr>
        <w:numPr>
          <w:ilvl w:val="1"/>
          <w:numId w:val="7"/>
        </w:numPr>
        <w:spacing w:before="120"/>
      </w:pPr>
      <w:r w:rsidRPr="008E09A0">
        <w:t xml:space="preserve">If </w:t>
      </w:r>
      <w:r w:rsidR="00213A97" w:rsidRPr="00213A97">
        <w:rPr>
          <w:i/>
        </w:rPr>
        <w:t>offer for</w:t>
      </w:r>
      <w:r w:rsidR="00213A97">
        <w:t xml:space="preserve"> </w:t>
      </w:r>
      <w:r w:rsidRPr="008E09A0">
        <w:t xml:space="preserve">IEP is </w:t>
      </w:r>
      <w:r w:rsidR="007251AA" w:rsidRPr="008E09A0">
        <w:t>refused</w:t>
      </w:r>
      <w:r w:rsidRPr="008E09A0">
        <w:t xml:space="preserve"> </w:t>
      </w:r>
      <w:r>
        <w:t xml:space="preserve">- </w:t>
      </w:r>
      <w:r w:rsidRPr="008E09A0">
        <w:t xml:space="preserve">student </w:t>
      </w:r>
      <w:r w:rsidRPr="00213A97">
        <w:rPr>
          <w:u w:val="single"/>
        </w:rPr>
        <w:t>is eligible</w:t>
      </w:r>
      <w:r w:rsidRPr="008E09A0">
        <w:t xml:space="preserve"> for Services Plan by Location District</w:t>
      </w:r>
      <w:r>
        <w:t>.</w:t>
      </w:r>
    </w:p>
    <w:p w14:paraId="5588DD8B" w14:textId="77777777" w:rsidR="00315746" w:rsidRPr="008E09A0" w:rsidRDefault="00315746" w:rsidP="00315746">
      <w:pPr>
        <w:pStyle w:val="Heading6"/>
      </w:pPr>
      <w:r w:rsidRPr="008E09A0">
        <w:t xml:space="preserve">Not-For-Profit Facility (Preschool </w:t>
      </w:r>
      <w:r w:rsidRPr="008E09A0">
        <w:rPr>
          <w:u w:val="single"/>
        </w:rPr>
        <w:t>Plus</w:t>
      </w:r>
      <w:r w:rsidRPr="008E09A0">
        <w:t xml:space="preserve"> at Minimum </w:t>
      </w:r>
      <w:r>
        <w:t>a</w:t>
      </w:r>
      <w:r w:rsidRPr="008E09A0">
        <w:t xml:space="preserve"> Kindergarten)</w:t>
      </w:r>
    </w:p>
    <w:p w14:paraId="5588DD8C" w14:textId="77777777" w:rsidR="00213A97" w:rsidRPr="00213A97" w:rsidRDefault="00213A97" w:rsidP="00CF4D75">
      <w:pPr>
        <w:numPr>
          <w:ilvl w:val="1"/>
          <w:numId w:val="8"/>
        </w:numPr>
        <w:spacing w:before="120"/>
        <w:rPr>
          <w:b/>
        </w:rPr>
      </w:pPr>
      <w:r w:rsidRPr="00213A97">
        <w:rPr>
          <w:b/>
        </w:rPr>
        <w:t xml:space="preserve">Evaluation Responsibility – District where Facility is Located </w:t>
      </w:r>
    </w:p>
    <w:p w14:paraId="5588DD8D" w14:textId="77777777" w:rsidR="00315746" w:rsidRPr="008E09A0" w:rsidRDefault="00315746" w:rsidP="00CF4D75">
      <w:pPr>
        <w:numPr>
          <w:ilvl w:val="1"/>
          <w:numId w:val="8"/>
        </w:numPr>
        <w:spacing w:before="120"/>
      </w:pPr>
      <w:r w:rsidRPr="008E09A0">
        <w:t xml:space="preserve">If Eligible - IEP offered by Resident Town </w:t>
      </w:r>
      <w:r>
        <w:t>*</w:t>
      </w:r>
    </w:p>
    <w:p w14:paraId="5588DD8E" w14:textId="77777777" w:rsidR="00315746" w:rsidRDefault="00315746" w:rsidP="00CF4D75">
      <w:pPr>
        <w:numPr>
          <w:ilvl w:val="1"/>
          <w:numId w:val="8"/>
        </w:numPr>
        <w:spacing w:before="120"/>
      </w:pPr>
      <w:r w:rsidRPr="008E09A0">
        <w:t xml:space="preserve">If </w:t>
      </w:r>
      <w:r w:rsidRPr="00213A97">
        <w:rPr>
          <w:i/>
        </w:rPr>
        <w:t>offer for</w:t>
      </w:r>
      <w:r>
        <w:t xml:space="preserve"> </w:t>
      </w:r>
      <w:r w:rsidRPr="008E09A0">
        <w:t xml:space="preserve">IEP is refused </w:t>
      </w:r>
      <w:r>
        <w:t>-</w:t>
      </w:r>
      <w:r w:rsidR="00213A97">
        <w:t xml:space="preserve"> </w:t>
      </w:r>
      <w:r w:rsidRPr="008E09A0">
        <w:t xml:space="preserve">student </w:t>
      </w:r>
      <w:r w:rsidRPr="00213A97">
        <w:rPr>
          <w:u w:val="single"/>
        </w:rPr>
        <w:t>is eligible</w:t>
      </w:r>
      <w:r w:rsidRPr="008E09A0">
        <w:t xml:space="preserve"> for Services Plan </w:t>
      </w:r>
      <w:r w:rsidRPr="002C1046">
        <w:t>by</w:t>
      </w:r>
      <w:r w:rsidRPr="008E09A0">
        <w:t xml:space="preserve"> Location District</w:t>
      </w:r>
      <w:r>
        <w:t>.</w:t>
      </w:r>
    </w:p>
    <w:p w14:paraId="5588DD8F" w14:textId="77777777" w:rsidR="00315746" w:rsidRPr="00213A97" w:rsidRDefault="00315746" w:rsidP="00315746">
      <w:pPr>
        <w:pStyle w:val="NOTE"/>
        <w:rPr>
          <w:i/>
        </w:rPr>
      </w:pPr>
      <w:r w:rsidRPr="00213A97">
        <w:rPr>
          <w:i/>
        </w:rPr>
        <w:t xml:space="preserve">* </w:t>
      </w:r>
      <w:r w:rsidR="00213A97" w:rsidRPr="00213A97">
        <w:rPr>
          <w:i/>
        </w:rPr>
        <w:t>LEAs</w:t>
      </w:r>
      <w:r w:rsidRPr="00213A97">
        <w:rPr>
          <w:i/>
        </w:rPr>
        <w:t xml:space="preserve"> </w:t>
      </w:r>
      <w:r w:rsidR="00213A97" w:rsidRPr="00213A97">
        <w:rPr>
          <w:i/>
        </w:rPr>
        <w:t>DO NOT</w:t>
      </w:r>
      <w:r w:rsidRPr="00213A97">
        <w:rPr>
          <w:i/>
        </w:rPr>
        <w:t xml:space="preserve"> have to develop an IEP if parents inform the </w:t>
      </w:r>
      <w:r w:rsidR="00213A97" w:rsidRPr="00213A97">
        <w:rPr>
          <w:i/>
        </w:rPr>
        <w:t>LEA</w:t>
      </w:r>
      <w:r w:rsidRPr="00213A97">
        <w:rPr>
          <w:i/>
        </w:rPr>
        <w:t xml:space="preserve"> that they do not intend to enroll the student in the public schools.  </w:t>
      </w:r>
    </w:p>
    <w:p w14:paraId="5588DD90" w14:textId="77777777" w:rsidR="00315746" w:rsidRPr="008E09A0" w:rsidRDefault="00315746" w:rsidP="00315746">
      <w:pPr>
        <w:pStyle w:val="NOTE"/>
      </w:pPr>
      <w:r w:rsidRPr="00283365">
        <w:rPr>
          <w:b/>
          <w:smallCaps/>
          <w:noProof/>
        </w:rPr>
        <w:drawing>
          <wp:inline distT="0" distB="0" distL="0" distR="0" wp14:anchorId="5588E020" wp14:editId="5588E021">
            <wp:extent cx="365714" cy="365714"/>
            <wp:effectExtent l="19050" t="0" r="0" b="0"/>
            <wp:docPr id="78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E189B">
        <w:rPr>
          <w:b/>
          <w:smallCaps/>
        </w:rPr>
        <w:t>Note:</w:t>
      </w:r>
      <w:r w:rsidRPr="008E09A0">
        <w:t xml:space="preserve">  After the evaluation, if the student is found eligible</w:t>
      </w:r>
      <w:r>
        <w:t>,</w:t>
      </w:r>
      <w:r w:rsidRPr="008E09A0">
        <w:t xml:space="preserve"> the district where </w:t>
      </w:r>
      <w:r>
        <w:t>f</w:t>
      </w:r>
      <w:r w:rsidRPr="008E09A0">
        <w:t xml:space="preserve">acility is </w:t>
      </w:r>
      <w:r>
        <w:t>l</w:t>
      </w:r>
      <w:r w:rsidRPr="008E09A0">
        <w:t>ocated must get parental permission to provide information back to the resident town</w:t>
      </w:r>
      <w:r w:rsidRPr="00315746">
        <w:t xml:space="preserve">. If parent refuses, student is eligible for Services Plan </w:t>
      </w:r>
      <w:r w:rsidRPr="00213A97">
        <w:t>by</w:t>
      </w:r>
      <w:r w:rsidRPr="00315746">
        <w:t xml:space="preserve"> the district where the facility is located.</w:t>
      </w:r>
    </w:p>
    <w:p w14:paraId="5588DD92" w14:textId="77777777" w:rsidR="00315746" w:rsidRPr="008E09A0" w:rsidRDefault="00315746" w:rsidP="00315746">
      <w:pPr>
        <w:pStyle w:val="Heading5"/>
      </w:pPr>
      <w:r w:rsidRPr="008E09A0">
        <w:t>Not Eligible for Services Plan</w:t>
      </w:r>
    </w:p>
    <w:p w14:paraId="5588DD93" w14:textId="77777777" w:rsidR="00315746" w:rsidRPr="008E09A0" w:rsidRDefault="00315746" w:rsidP="00315746">
      <w:pPr>
        <w:pStyle w:val="Heading6"/>
      </w:pPr>
      <w:r w:rsidRPr="008E09A0">
        <w:t>For-Profit Facility (regardless of grade…Preschool; K-12)</w:t>
      </w:r>
    </w:p>
    <w:p w14:paraId="5588DD94" w14:textId="77777777" w:rsidR="00315746" w:rsidRPr="00213A97" w:rsidRDefault="00315746" w:rsidP="00CF4D75">
      <w:pPr>
        <w:numPr>
          <w:ilvl w:val="1"/>
          <w:numId w:val="9"/>
        </w:numPr>
        <w:spacing w:before="120"/>
        <w:rPr>
          <w:b/>
        </w:rPr>
      </w:pPr>
      <w:r w:rsidRPr="00213A97">
        <w:rPr>
          <w:b/>
        </w:rPr>
        <w:t>Evaluation Responsibility is Resident Town</w:t>
      </w:r>
    </w:p>
    <w:p w14:paraId="5588DD95" w14:textId="77777777" w:rsidR="00315746" w:rsidRPr="008E09A0" w:rsidRDefault="00315746" w:rsidP="00CF4D75">
      <w:pPr>
        <w:numPr>
          <w:ilvl w:val="1"/>
          <w:numId w:val="9"/>
        </w:numPr>
        <w:spacing w:before="120"/>
      </w:pPr>
      <w:r w:rsidRPr="008E09A0">
        <w:t>If Eligible - IEP offered by Resident Town</w:t>
      </w:r>
      <w:r>
        <w:t xml:space="preserve"> *</w:t>
      </w:r>
    </w:p>
    <w:p w14:paraId="5588DD96" w14:textId="77777777" w:rsidR="00315746" w:rsidRDefault="00315746" w:rsidP="00CF4D75">
      <w:pPr>
        <w:numPr>
          <w:ilvl w:val="1"/>
          <w:numId w:val="9"/>
        </w:numPr>
        <w:spacing w:before="120"/>
      </w:pPr>
      <w:r w:rsidRPr="008E09A0">
        <w:t xml:space="preserve">If </w:t>
      </w:r>
      <w:r w:rsidRPr="00213A97">
        <w:rPr>
          <w:i/>
        </w:rPr>
        <w:t>offer for</w:t>
      </w:r>
      <w:r>
        <w:t xml:space="preserve"> </w:t>
      </w:r>
      <w:r w:rsidRPr="008E09A0">
        <w:t xml:space="preserve">IEP is refused </w:t>
      </w:r>
      <w:r>
        <w:t>-</w:t>
      </w:r>
      <w:r w:rsidRPr="008E09A0">
        <w:t xml:space="preserve"> student is </w:t>
      </w:r>
      <w:r w:rsidRPr="00213A97">
        <w:rPr>
          <w:u w:val="single"/>
        </w:rPr>
        <w:t>not</w:t>
      </w:r>
      <w:r w:rsidRPr="008E09A0">
        <w:t xml:space="preserve"> eligible for Services Plan</w:t>
      </w:r>
      <w:r>
        <w:t>.</w:t>
      </w:r>
    </w:p>
    <w:p w14:paraId="5588DD97" w14:textId="77777777" w:rsidR="00315746" w:rsidRPr="008E09A0" w:rsidRDefault="00315746" w:rsidP="00315746">
      <w:pPr>
        <w:pStyle w:val="Heading6"/>
      </w:pPr>
      <w:r>
        <w:t>Not-</w:t>
      </w:r>
      <w:r w:rsidRPr="008E09A0">
        <w:t>For-Profit Facility (Preschool</w:t>
      </w:r>
      <w:r>
        <w:t xml:space="preserve"> Only</w:t>
      </w:r>
      <w:r w:rsidRPr="008E09A0">
        <w:t>)</w:t>
      </w:r>
    </w:p>
    <w:p w14:paraId="5588DD98" w14:textId="77777777" w:rsidR="00315746" w:rsidRPr="00213A97" w:rsidRDefault="00315746" w:rsidP="00CF4D75">
      <w:pPr>
        <w:numPr>
          <w:ilvl w:val="1"/>
          <w:numId w:val="9"/>
        </w:numPr>
        <w:spacing w:before="120"/>
        <w:rPr>
          <w:b/>
        </w:rPr>
      </w:pPr>
      <w:r w:rsidRPr="00213A97">
        <w:rPr>
          <w:b/>
        </w:rPr>
        <w:t>Evaluation Responsibility is Resident Town</w:t>
      </w:r>
    </w:p>
    <w:p w14:paraId="5588DD99" w14:textId="77777777" w:rsidR="00315746" w:rsidRPr="008E09A0" w:rsidRDefault="00315746" w:rsidP="00CF4D75">
      <w:pPr>
        <w:numPr>
          <w:ilvl w:val="1"/>
          <w:numId w:val="9"/>
        </w:numPr>
        <w:spacing w:before="120"/>
      </w:pPr>
      <w:r w:rsidRPr="008E09A0">
        <w:t>If Eligible - IEP offered by Resident Town</w:t>
      </w:r>
      <w:r>
        <w:t xml:space="preserve"> *</w:t>
      </w:r>
    </w:p>
    <w:p w14:paraId="5588DD9A" w14:textId="77777777" w:rsidR="00315746" w:rsidRPr="008E09A0" w:rsidRDefault="00315746" w:rsidP="00CF4D75">
      <w:pPr>
        <w:numPr>
          <w:ilvl w:val="1"/>
          <w:numId w:val="9"/>
        </w:numPr>
        <w:spacing w:before="120"/>
      </w:pPr>
      <w:r w:rsidRPr="008E09A0">
        <w:t xml:space="preserve">If </w:t>
      </w:r>
      <w:r w:rsidRPr="00213A97">
        <w:rPr>
          <w:i/>
        </w:rPr>
        <w:t>offer for</w:t>
      </w:r>
      <w:r>
        <w:t xml:space="preserve"> </w:t>
      </w:r>
      <w:r w:rsidRPr="008E09A0">
        <w:t xml:space="preserve">IEP is refused </w:t>
      </w:r>
      <w:r>
        <w:t>-</w:t>
      </w:r>
      <w:r w:rsidRPr="008E09A0">
        <w:t xml:space="preserve"> student is </w:t>
      </w:r>
      <w:r w:rsidRPr="00D90C07">
        <w:t>not</w:t>
      </w:r>
      <w:r w:rsidRPr="008E09A0">
        <w:t xml:space="preserve"> eligible for Services Plan</w:t>
      </w:r>
      <w:r>
        <w:t>.</w:t>
      </w:r>
    </w:p>
    <w:p w14:paraId="5588DD9B" w14:textId="77777777" w:rsidR="00315746" w:rsidRPr="00213A97" w:rsidRDefault="00315746" w:rsidP="00315746">
      <w:pPr>
        <w:pStyle w:val="NOTE"/>
        <w:rPr>
          <w:i/>
        </w:rPr>
      </w:pPr>
      <w:r w:rsidRPr="00213A97">
        <w:rPr>
          <w:i/>
        </w:rPr>
        <w:t xml:space="preserve">* </w:t>
      </w:r>
      <w:r w:rsidR="00213A97" w:rsidRPr="00213A97">
        <w:rPr>
          <w:i/>
        </w:rPr>
        <w:t>LEAs</w:t>
      </w:r>
      <w:r w:rsidRPr="00213A97">
        <w:rPr>
          <w:i/>
        </w:rPr>
        <w:t xml:space="preserve"> do not have to develop an IEP if parents inform the </w:t>
      </w:r>
      <w:r w:rsidR="00213A97" w:rsidRPr="00213A97">
        <w:rPr>
          <w:i/>
        </w:rPr>
        <w:t>LEA</w:t>
      </w:r>
      <w:r w:rsidRPr="00213A97">
        <w:rPr>
          <w:i/>
        </w:rPr>
        <w:t xml:space="preserve"> that they do not intend to enroll the student in the public schools.  </w:t>
      </w:r>
    </w:p>
    <w:p w14:paraId="5588DD9C" w14:textId="77777777" w:rsidR="00AD4BF2" w:rsidRPr="00176FEF" w:rsidRDefault="00AD4BF2" w:rsidP="00AD4BF2">
      <w:pPr>
        <w:spacing w:before="240"/>
        <w:rPr>
          <w:b/>
          <w:sz w:val="24"/>
          <w:szCs w:val="24"/>
        </w:rPr>
      </w:pPr>
      <w:r w:rsidRPr="00176FEF">
        <w:rPr>
          <w:b/>
          <w:sz w:val="24"/>
          <w:szCs w:val="24"/>
        </w:rPr>
        <w:lastRenderedPageBreak/>
        <w:t>Step</w:t>
      </w:r>
      <w:r w:rsidRPr="00176FEF">
        <w:rPr>
          <w:b/>
          <w:sz w:val="24"/>
          <w:szCs w:val="24"/>
        </w:rPr>
        <w:tab/>
        <w:t>Action</w:t>
      </w:r>
    </w:p>
    <w:p w14:paraId="5588DD9D" w14:textId="77777777" w:rsidR="009E51B8" w:rsidRDefault="009E51B8" w:rsidP="008202E7">
      <w:pPr>
        <w:numPr>
          <w:ilvl w:val="0"/>
          <w:numId w:val="15"/>
        </w:numPr>
        <w:spacing w:before="240"/>
      </w:pPr>
      <w:r>
        <w:t xml:space="preserve">Does the student display in SEDAC on your district’s </w:t>
      </w:r>
      <w:r w:rsidRPr="001555DC">
        <w:rPr>
          <w:i/>
        </w:rPr>
        <w:t xml:space="preserve">View </w:t>
      </w:r>
      <w:r w:rsidR="00EF67E6">
        <w:rPr>
          <w:i/>
        </w:rPr>
        <w:t>Services Plan</w:t>
      </w:r>
      <w:r w:rsidRPr="001555DC">
        <w:rPr>
          <w:i/>
        </w:rPr>
        <w:t xml:space="preserve"> Students</w:t>
      </w:r>
      <w:r>
        <w:t xml:space="preserve"> screen?</w:t>
      </w:r>
    </w:p>
    <w:p w14:paraId="5588DD9E" w14:textId="77777777" w:rsidR="009E51B8" w:rsidRDefault="009E51B8" w:rsidP="008202E7">
      <w:pPr>
        <w:numPr>
          <w:ilvl w:val="1"/>
          <w:numId w:val="15"/>
        </w:numPr>
        <w:spacing w:before="240"/>
      </w:pPr>
      <w:r>
        <w:rPr>
          <w:b/>
        </w:rPr>
        <w:t>Yes</w:t>
      </w:r>
      <w:r>
        <w:t xml:space="preserve"> - Go to Step </w:t>
      </w:r>
      <w:r w:rsidR="008344EF">
        <w:t>8</w:t>
      </w:r>
      <w:r>
        <w:t>.</w:t>
      </w:r>
    </w:p>
    <w:p w14:paraId="5588DD9F" w14:textId="77777777" w:rsidR="009E51B8" w:rsidRDefault="009E51B8" w:rsidP="008202E7">
      <w:pPr>
        <w:numPr>
          <w:ilvl w:val="1"/>
          <w:numId w:val="15"/>
        </w:numPr>
        <w:spacing w:before="240"/>
      </w:pPr>
      <w:r w:rsidRPr="00C50472">
        <w:rPr>
          <w:b/>
        </w:rPr>
        <w:t>No</w:t>
      </w:r>
      <w:r>
        <w:rPr>
          <w:b/>
        </w:rPr>
        <w:t xml:space="preserve"> </w:t>
      </w:r>
      <w:r w:rsidRPr="001555DC">
        <w:t xml:space="preserve">- Go </w:t>
      </w:r>
      <w:r>
        <w:t>to Step 2.</w:t>
      </w:r>
    </w:p>
    <w:p w14:paraId="5588DDA0" w14:textId="77777777" w:rsidR="009E51B8" w:rsidRDefault="009E51B8" w:rsidP="009E51B8"/>
    <w:p w14:paraId="5588DDA1" w14:textId="77777777" w:rsidR="00266993" w:rsidRPr="00266993" w:rsidRDefault="00266993" w:rsidP="00266993">
      <w:pPr>
        <w:rPr>
          <w:b/>
          <w:color w:val="FF0000"/>
        </w:rPr>
      </w:pPr>
      <w:r w:rsidRPr="00266993">
        <w:rPr>
          <w:b/>
          <w:color w:val="FF0000"/>
        </w:rPr>
        <w:t>Steps for PSIS Data Manager</w:t>
      </w:r>
    </w:p>
    <w:p w14:paraId="5588DDA2" w14:textId="77777777" w:rsidR="00E14C64" w:rsidRDefault="00E14C64" w:rsidP="008202E7">
      <w:pPr>
        <w:numPr>
          <w:ilvl w:val="0"/>
          <w:numId w:val="15"/>
        </w:numPr>
        <w:spacing w:before="240"/>
      </w:pPr>
      <w:r>
        <w:t xml:space="preserve">Log-in to </w:t>
      </w:r>
      <w:r w:rsidR="0010039E" w:rsidRPr="0010039E">
        <w:rPr>
          <w:smallCaps/>
        </w:rPr>
        <w:t>PSIS Registration</w:t>
      </w:r>
      <w:r>
        <w:t>.</w:t>
      </w:r>
    </w:p>
    <w:p w14:paraId="5588DDA3" w14:textId="77777777" w:rsidR="00315746" w:rsidRPr="008E09A0" w:rsidRDefault="00315746" w:rsidP="00315746">
      <w:pPr>
        <w:pStyle w:val="NOTE"/>
      </w:pPr>
      <w:r w:rsidRPr="00327EF9">
        <w:rPr>
          <w:noProof/>
        </w:rPr>
        <w:drawing>
          <wp:inline distT="0" distB="0" distL="0" distR="0" wp14:anchorId="5588E022" wp14:editId="5588E023">
            <wp:extent cx="342857" cy="342857"/>
            <wp:effectExtent l="0" t="0" r="43" b="0"/>
            <wp:docPr id="78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FA70EE">
        <w:rPr>
          <w:b/>
          <w:smallCaps/>
          <w:color w:val="0000FF"/>
        </w:rPr>
        <w:t xml:space="preserve"> </w:t>
      </w:r>
      <w:r w:rsidRPr="0013315E">
        <w:rPr>
          <w:b/>
          <w:smallCaps/>
          <w:color w:val="0000FF"/>
        </w:rPr>
        <w:t>Important</w:t>
      </w:r>
      <w:r w:rsidRPr="0013315E">
        <w:rPr>
          <w:b/>
        </w:rPr>
        <w:t>:</w:t>
      </w:r>
      <w:r>
        <w:rPr>
          <w:b/>
        </w:rPr>
        <w:t xml:space="preserve"> </w:t>
      </w:r>
      <w:r>
        <w:t>Services Plan</w:t>
      </w:r>
      <w:r w:rsidRPr="008E09A0">
        <w:t xml:space="preserve"> </w:t>
      </w:r>
      <w:r>
        <w:t>s</w:t>
      </w:r>
      <w:r w:rsidRPr="008E09A0">
        <w:t xml:space="preserve">tudents must not be reported in any district PSIS </w:t>
      </w:r>
      <w:r>
        <w:t>c</w:t>
      </w:r>
      <w:r w:rsidRPr="008E09A0">
        <w:t>ollection.</w:t>
      </w:r>
    </w:p>
    <w:p w14:paraId="5588DDA4" w14:textId="77777777" w:rsidR="00E14C64" w:rsidRDefault="00E14C64" w:rsidP="008202E7">
      <w:pPr>
        <w:numPr>
          <w:ilvl w:val="0"/>
          <w:numId w:val="15"/>
        </w:numPr>
        <w:spacing w:before="240"/>
      </w:pPr>
      <w:r>
        <w:t>Enter student’s SASID</w:t>
      </w:r>
      <w:r w:rsidR="00266993" w:rsidRPr="00266993">
        <w:t xml:space="preserve"> </w:t>
      </w:r>
      <w:r w:rsidR="00266993">
        <w:t>and complete the following fields in PSIS</w:t>
      </w:r>
      <w:r>
        <w:t xml:space="preserve">. </w:t>
      </w:r>
    </w:p>
    <w:p w14:paraId="5588DDA5" w14:textId="77777777" w:rsidR="00315746" w:rsidRDefault="00315746" w:rsidP="00315746">
      <w:pPr>
        <w:spacing w:before="120"/>
        <w:ind w:left="720"/>
      </w:pPr>
      <w:r w:rsidRPr="008E09A0">
        <w:t xml:space="preserve">The </w:t>
      </w:r>
      <w:r w:rsidRPr="00266993">
        <w:rPr>
          <w:bCs/>
        </w:rPr>
        <w:t xml:space="preserve">district where the private school is located must register and un-register the student in PSIS </w:t>
      </w:r>
      <w:r w:rsidRPr="00266993">
        <w:rPr>
          <w:bCs/>
          <w:smallCaps/>
        </w:rPr>
        <w:t>Registration</w:t>
      </w:r>
      <w:r w:rsidRPr="00266993">
        <w:rPr>
          <w:bCs/>
        </w:rPr>
        <w:t xml:space="preserve"> so that their town is listed as NEXUS DISTRICT</w:t>
      </w:r>
      <w:r w:rsidRPr="00266993">
        <w:t xml:space="preserve">. </w:t>
      </w:r>
    </w:p>
    <w:p w14:paraId="5588DDA6" w14:textId="77777777" w:rsidR="00266993" w:rsidRPr="008E09A0" w:rsidRDefault="00266993" w:rsidP="00266993">
      <w:pPr>
        <w:pStyle w:val="NOTE"/>
      </w:pPr>
      <w:r w:rsidRPr="00327EF9">
        <w:rPr>
          <w:noProof/>
        </w:rPr>
        <w:drawing>
          <wp:inline distT="0" distB="0" distL="0" distR="0" wp14:anchorId="5588E024" wp14:editId="5588E025">
            <wp:extent cx="342857" cy="342857"/>
            <wp:effectExtent l="0" t="0" r="43" b="0"/>
            <wp:docPr id="78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FA70EE">
        <w:rPr>
          <w:b/>
          <w:smallCaps/>
          <w:color w:val="0000FF"/>
        </w:rPr>
        <w:t xml:space="preserve"> </w:t>
      </w:r>
      <w:r w:rsidRPr="0013315E">
        <w:rPr>
          <w:b/>
          <w:smallCaps/>
          <w:color w:val="0000FF"/>
        </w:rPr>
        <w:t>Important</w:t>
      </w:r>
      <w:r w:rsidRPr="0013315E">
        <w:rPr>
          <w:b/>
        </w:rPr>
        <w:t>:</w:t>
      </w:r>
      <w:r w:rsidRPr="008E09A0">
        <w:t xml:space="preserve"> The district providing the </w:t>
      </w:r>
      <w:r>
        <w:t>Services Plan</w:t>
      </w:r>
      <w:r w:rsidRPr="008E09A0">
        <w:t xml:space="preserve"> is both the REPORTING and NEXUS DISTRICT for a </w:t>
      </w:r>
      <w:r>
        <w:t>Services Plan</w:t>
      </w:r>
      <w:r w:rsidRPr="008E09A0">
        <w:t xml:space="preserve"> student.</w:t>
      </w:r>
    </w:p>
    <w:p w14:paraId="5588DDA7" w14:textId="77777777" w:rsidR="00266993" w:rsidRDefault="00266993" w:rsidP="008202E7">
      <w:pPr>
        <w:numPr>
          <w:ilvl w:val="1"/>
          <w:numId w:val="11"/>
        </w:numPr>
        <w:spacing w:before="240"/>
      </w:pPr>
      <w:r w:rsidRPr="009E51B8">
        <w:rPr>
          <w:b/>
        </w:rPr>
        <w:t>If this is a new student</w:t>
      </w:r>
      <w:r>
        <w:t xml:space="preserve">, enter the </w:t>
      </w:r>
      <w:r w:rsidR="009E51B8">
        <w:t xml:space="preserve">following </w:t>
      </w:r>
      <w:r w:rsidR="00650A0C">
        <w:t>for SEDAC purposes, and any other PSIS required data</w:t>
      </w:r>
      <w:r w:rsidR="009E51B8">
        <w:t>:</w:t>
      </w:r>
    </w:p>
    <w:p w14:paraId="5588DDA8" w14:textId="77777777" w:rsidR="00315746" w:rsidRPr="008E09A0" w:rsidRDefault="00315746" w:rsidP="008202E7">
      <w:pPr>
        <w:numPr>
          <w:ilvl w:val="2"/>
          <w:numId w:val="11"/>
        </w:numPr>
        <w:spacing w:before="240"/>
      </w:pPr>
      <w:r w:rsidRPr="008E09A0">
        <w:t>NEXUS DISTRICT</w:t>
      </w:r>
    </w:p>
    <w:p w14:paraId="5588DDA9" w14:textId="77777777" w:rsidR="00315746" w:rsidRPr="008E09A0" w:rsidRDefault="00315746" w:rsidP="008202E7">
      <w:pPr>
        <w:numPr>
          <w:ilvl w:val="2"/>
          <w:numId w:val="11"/>
        </w:numPr>
        <w:spacing w:before="240"/>
      </w:pPr>
      <w:r>
        <w:t>NEXUS DISTRICT ENTRY</w:t>
      </w:r>
      <w:r w:rsidR="002C1F81">
        <w:t>/EXIT</w:t>
      </w:r>
      <w:r>
        <w:t xml:space="preserve"> DATE and </w:t>
      </w:r>
      <w:r w:rsidR="002C1F81">
        <w:t xml:space="preserve">DISTRICT </w:t>
      </w:r>
      <w:r>
        <w:t>EXIT DATE must be</w:t>
      </w:r>
      <w:r w:rsidR="002C1F81">
        <w:t xml:space="preserve"> the same </w:t>
      </w:r>
      <w:r w:rsidR="002C1F81" w:rsidRPr="00FA70EE">
        <w:t>with a date of 7/1/10 or later in order to capture new PSIS RACE/ETHNICITY</w:t>
      </w:r>
    </w:p>
    <w:p w14:paraId="5588DDAA" w14:textId="77777777" w:rsidR="00315746" w:rsidRDefault="00315746" w:rsidP="008202E7">
      <w:pPr>
        <w:numPr>
          <w:ilvl w:val="2"/>
          <w:numId w:val="11"/>
        </w:numPr>
        <w:spacing w:before="240"/>
      </w:pPr>
      <w:r w:rsidRPr="008E09A0">
        <w:t>NUMBER OF DAYS OF MEMBERSHIP AND ATTENDANCE</w:t>
      </w:r>
      <w:r>
        <w:t xml:space="preserve"> is </w:t>
      </w:r>
      <w:r w:rsidRPr="0013315E">
        <w:rPr>
          <w:b/>
        </w:rPr>
        <w:t>0</w:t>
      </w:r>
      <w:r w:rsidR="00266993">
        <w:t xml:space="preserve"> (zero)</w:t>
      </w:r>
    </w:p>
    <w:p w14:paraId="5588DDAB" w14:textId="77777777" w:rsidR="009C0468" w:rsidRDefault="00266993" w:rsidP="008202E7">
      <w:pPr>
        <w:numPr>
          <w:ilvl w:val="2"/>
          <w:numId w:val="11"/>
        </w:numPr>
        <w:spacing w:before="240"/>
      </w:pPr>
      <w:r>
        <w:t xml:space="preserve">EXIT TYPE - </w:t>
      </w:r>
      <w:r w:rsidR="009C0468">
        <w:t>Use the following EXIT TYPES when a s</w:t>
      </w:r>
      <w:r w:rsidR="009C0468" w:rsidRPr="005A5103">
        <w:t>ervice</w:t>
      </w:r>
      <w:r w:rsidR="009C0468">
        <w:t>s</w:t>
      </w:r>
      <w:r w:rsidR="009C0468" w:rsidRPr="005A5103">
        <w:t xml:space="preserve"> plan student</w:t>
      </w:r>
      <w:r w:rsidR="009C0468">
        <w:t xml:space="preserve"> is</w:t>
      </w:r>
      <w:r w:rsidR="009C0468" w:rsidRPr="005A5103">
        <w:t xml:space="preserve"> registered and un-registered </w:t>
      </w:r>
      <w:r w:rsidR="009C0468">
        <w:t xml:space="preserve">in PSIS </w:t>
      </w:r>
      <w:r w:rsidR="009C0468" w:rsidRPr="005A5103">
        <w:t>in order to obtain a SASID</w:t>
      </w:r>
    </w:p>
    <w:p w14:paraId="5588DDAC" w14:textId="77777777" w:rsidR="009C0468" w:rsidRPr="00266993" w:rsidRDefault="009C0468" w:rsidP="008202E7">
      <w:pPr>
        <w:numPr>
          <w:ilvl w:val="3"/>
          <w:numId w:val="11"/>
        </w:numPr>
        <w:spacing w:before="240"/>
      </w:pPr>
      <w:r w:rsidRPr="00266993">
        <w:rPr>
          <w:b/>
        </w:rPr>
        <w:t>04-Transfer to a private, non-religiously-affiliated school in the same LEA</w:t>
      </w:r>
    </w:p>
    <w:p w14:paraId="5588DDAD" w14:textId="77777777" w:rsidR="009C0468" w:rsidRPr="009C0468" w:rsidRDefault="009C0468" w:rsidP="008202E7">
      <w:pPr>
        <w:numPr>
          <w:ilvl w:val="3"/>
          <w:numId w:val="11"/>
        </w:numPr>
        <w:spacing w:before="240"/>
        <w:rPr>
          <w:b/>
        </w:rPr>
      </w:pPr>
      <w:r w:rsidRPr="009C0468">
        <w:rPr>
          <w:b/>
        </w:rPr>
        <w:t>07-Transfer to a private, religiously-affiliated school in the same LEA</w:t>
      </w:r>
    </w:p>
    <w:p w14:paraId="5588DDAE" w14:textId="77777777" w:rsidR="00E14C64" w:rsidRDefault="00E14C64" w:rsidP="008202E7">
      <w:pPr>
        <w:numPr>
          <w:ilvl w:val="1"/>
          <w:numId w:val="11"/>
        </w:numPr>
        <w:spacing w:before="240"/>
      </w:pPr>
      <w:r w:rsidRPr="009E51B8">
        <w:rPr>
          <w:b/>
        </w:rPr>
        <w:t>If the student exists</w:t>
      </w:r>
      <w:r>
        <w:t xml:space="preserve">, verify </w:t>
      </w:r>
      <w:r w:rsidR="00266993">
        <w:t xml:space="preserve">the following PSIS </w:t>
      </w:r>
      <w:r>
        <w:t xml:space="preserve">information and update where necessary. </w:t>
      </w:r>
    </w:p>
    <w:p w14:paraId="5588DDAF" w14:textId="77777777" w:rsidR="00266993" w:rsidRPr="008E09A0" w:rsidRDefault="00266993" w:rsidP="008202E7">
      <w:pPr>
        <w:numPr>
          <w:ilvl w:val="2"/>
          <w:numId w:val="11"/>
        </w:numPr>
        <w:spacing w:before="120"/>
        <w:ind w:left="1987" w:hanging="187"/>
      </w:pPr>
      <w:r w:rsidRPr="008E09A0">
        <w:t>NEXUS DISTRICT</w:t>
      </w:r>
    </w:p>
    <w:p w14:paraId="5588DDB0" w14:textId="77777777" w:rsidR="002C1F81" w:rsidRPr="008E09A0" w:rsidRDefault="002C1F81" w:rsidP="008202E7">
      <w:pPr>
        <w:numPr>
          <w:ilvl w:val="2"/>
          <w:numId w:val="11"/>
        </w:numPr>
        <w:spacing w:before="240"/>
      </w:pPr>
      <w:r>
        <w:t xml:space="preserve">NEXUS DISTRICT ENTRY/EXIT DATE and DISTRICT EXIT DATE must be the same </w:t>
      </w:r>
      <w:r w:rsidRPr="00FA70EE">
        <w:t>with a date of 7/1/10 or later in order to capture new PSIS RACE/ETHNICITY</w:t>
      </w:r>
    </w:p>
    <w:p w14:paraId="5588DDB1" w14:textId="77777777" w:rsidR="00650A0C" w:rsidRDefault="00650A0C" w:rsidP="008202E7">
      <w:pPr>
        <w:numPr>
          <w:ilvl w:val="2"/>
          <w:numId w:val="11"/>
        </w:numPr>
        <w:spacing w:before="240"/>
      </w:pPr>
      <w:r>
        <w:t>EXIT TYPE - Use the following EXIT TYPES when a s</w:t>
      </w:r>
      <w:r w:rsidRPr="005A5103">
        <w:t>ervice</w:t>
      </w:r>
      <w:r>
        <w:t>s</w:t>
      </w:r>
      <w:r w:rsidRPr="005A5103">
        <w:t xml:space="preserve"> plan student</w:t>
      </w:r>
      <w:r>
        <w:t xml:space="preserve"> is</w:t>
      </w:r>
      <w:r w:rsidRPr="005A5103">
        <w:t xml:space="preserve"> registered and un-registered </w:t>
      </w:r>
      <w:r>
        <w:t xml:space="preserve">in PSIS </w:t>
      </w:r>
      <w:r w:rsidRPr="005A5103">
        <w:t>in order to obtain a SASID</w:t>
      </w:r>
    </w:p>
    <w:p w14:paraId="5588DDB2" w14:textId="77777777" w:rsidR="00650A0C" w:rsidRPr="00266993" w:rsidRDefault="00650A0C" w:rsidP="008202E7">
      <w:pPr>
        <w:numPr>
          <w:ilvl w:val="3"/>
          <w:numId w:val="11"/>
        </w:numPr>
        <w:spacing w:before="240"/>
      </w:pPr>
      <w:r w:rsidRPr="00266993">
        <w:rPr>
          <w:b/>
        </w:rPr>
        <w:lastRenderedPageBreak/>
        <w:t>04-Transfer to a private, non-religiously-affiliated school in the same LEA</w:t>
      </w:r>
    </w:p>
    <w:p w14:paraId="5588DDB3" w14:textId="77777777" w:rsidR="00650A0C" w:rsidRPr="009C0468" w:rsidRDefault="00650A0C" w:rsidP="008202E7">
      <w:pPr>
        <w:numPr>
          <w:ilvl w:val="3"/>
          <w:numId w:val="11"/>
        </w:numPr>
        <w:spacing w:before="240"/>
        <w:rPr>
          <w:b/>
        </w:rPr>
      </w:pPr>
      <w:r w:rsidRPr="009C0468">
        <w:rPr>
          <w:b/>
        </w:rPr>
        <w:t>07-Transfer to a private, religiously-affiliated school in the same LEA</w:t>
      </w:r>
    </w:p>
    <w:p w14:paraId="5588DDB4" w14:textId="77777777" w:rsidR="00266993" w:rsidRDefault="00266993" w:rsidP="00650A0C">
      <w:pPr>
        <w:spacing w:before="120"/>
        <w:ind w:left="1987"/>
      </w:pPr>
    </w:p>
    <w:p w14:paraId="5588DDB5" w14:textId="77777777" w:rsidR="00266993" w:rsidRDefault="00266993" w:rsidP="00266993"/>
    <w:p w14:paraId="5588DDB6" w14:textId="77777777" w:rsidR="00266993" w:rsidRPr="00266993" w:rsidRDefault="00266993" w:rsidP="00266993">
      <w:pPr>
        <w:rPr>
          <w:b/>
          <w:color w:val="FF0000"/>
        </w:rPr>
      </w:pPr>
      <w:r w:rsidRPr="00266993">
        <w:rPr>
          <w:b/>
          <w:color w:val="FF0000"/>
        </w:rPr>
        <w:t xml:space="preserve">Steps for </w:t>
      </w:r>
      <w:r>
        <w:rPr>
          <w:b/>
          <w:color w:val="FF0000"/>
        </w:rPr>
        <w:t>SEDAC</w:t>
      </w:r>
      <w:r w:rsidRPr="00266993">
        <w:rPr>
          <w:b/>
          <w:color w:val="FF0000"/>
        </w:rPr>
        <w:t xml:space="preserve"> Data Manager</w:t>
      </w:r>
    </w:p>
    <w:p w14:paraId="5588DDB7" w14:textId="77777777" w:rsidR="00E14C64" w:rsidRDefault="00E14C64" w:rsidP="008202E7">
      <w:pPr>
        <w:numPr>
          <w:ilvl w:val="0"/>
          <w:numId w:val="15"/>
        </w:numPr>
        <w:spacing w:before="240"/>
      </w:pPr>
      <w:r>
        <w:t>Log-in to SEDAC.</w:t>
      </w:r>
    </w:p>
    <w:p w14:paraId="5588DDB8" w14:textId="77777777" w:rsidR="00E14C64" w:rsidRDefault="00E14C64" w:rsidP="008202E7">
      <w:pPr>
        <w:numPr>
          <w:ilvl w:val="0"/>
          <w:numId w:val="15"/>
        </w:numPr>
        <w:spacing w:before="240"/>
      </w:pPr>
      <w:r>
        <w:t xml:space="preserve">Select </w:t>
      </w:r>
      <w:r w:rsidRPr="00E14C64">
        <w:rPr>
          <w:b/>
        </w:rPr>
        <w:t>Add Services Plan</w:t>
      </w:r>
      <w:r>
        <w:t xml:space="preserve"> from the Services Plan Students menu. The system displays the </w:t>
      </w:r>
      <w:r w:rsidRPr="00E14C64">
        <w:rPr>
          <w:i/>
        </w:rPr>
        <w:t>Add new Services Plan Student</w:t>
      </w:r>
      <w:r>
        <w:t xml:space="preserve"> screen. </w:t>
      </w:r>
    </w:p>
    <w:p w14:paraId="5588DDB9" w14:textId="77777777" w:rsidR="00594E4E" w:rsidRPr="00594E4E" w:rsidRDefault="00594E4E" w:rsidP="00594E4E">
      <w:pPr>
        <w:pStyle w:val="NOTE"/>
        <w:rPr>
          <w:b/>
          <w:smallCaps/>
          <w:noProof/>
        </w:rPr>
      </w:pPr>
      <w:r w:rsidRPr="00283365">
        <w:rPr>
          <w:b/>
          <w:smallCaps/>
          <w:noProof/>
        </w:rPr>
        <w:drawing>
          <wp:inline distT="0" distB="0" distL="0" distR="0" wp14:anchorId="5588E026" wp14:editId="5588E027">
            <wp:extent cx="365714" cy="365714"/>
            <wp:effectExtent l="19050" t="0" r="0" b="0"/>
            <wp:docPr id="23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94E4E">
        <w:rPr>
          <w:b/>
          <w:smallCaps/>
          <w:noProof/>
        </w:rPr>
        <w:t xml:space="preserve"> </w:t>
      </w:r>
      <w:r w:rsidRPr="00594E4E">
        <w:rPr>
          <w:b/>
          <w:smallCaps/>
          <w:noProof/>
          <w:color w:val="0000FF"/>
        </w:rPr>
        <w:t>Reference</w:t>
      </w:r>
      <w:r w:rsidRPr="00594E4E">
        <w:rPr>
          <w:b/>
          <w:smallCaps/>
          <w:noProof/>
        </w:rPr>
        <w:t xml:space="preserve">:   </w:t>
      </w:r>
      <w:r w:rsidR="00BD7F74" w:rsidRPr="00594E4E">
        <w:t xml:space="preserve">Review the </w:t>
      </w:r>
      <w:r w:rsidR="00BD7F74" w:rsidRPr="00594E4E">
        <w:rPr>
          <w:i/>
        </w:rPr>
        <w:t>PSIS and SEDAC Data Fields</w:t>
      </w:r>
      <w:r w:rsidR="00BD7F74">
        <w:t xml:space="preserve"> section</w:t>
      </w:r>
      <w:r w:rsidR="00BD7F74" w:rsidRPr="00594E4E">
        <w:t xml:space="preserve"> of </w:t>
      </w:r>
      <w:r w:rsidR="00BD7F74">
        <w:t>the Handbook-Reference Guide</w:t>
      </w:r>
      <w:r w:rsidR="00BD7F74" w:rsidRPr="00594E4E">
        <w:t xml:space="preserve"> document</w:t>
      </w:r>
      <w:r w:rsidR="00BD7F74">
        <w:t xml:space="preserve"> for descriptions of each field and the SEDAC rules of entry</w:t>
      </w:r>
      <w:r w:rsidR="00BD7F74" w:rsidRPr="00594E4E">
        <w:t>.</w:t>
      </w:r>
    </w:p>
    <w:p w14:paraId="5588DDBA" w14:textId="77777777" w:rsidR="00E14C64" w:rsidRDefault="00E14C64" w:rsidP="008202E7">
      <w:pPr>
        <w:keepNext/>
        <w:keepLines/>
        <w:numPr>
          <w:ilvl w:val="0"/>
          <w:numId w:val="15"/>
        </w:numPr>
        <w:spacing w:before="240"/>
      </w:pPr>
      <w:r>
        <w:t xml:space="preserve">Enter the student’s SASID, LAST NAME and DATE OF BIRTH and select </w:t>
      </w:r>
      <w:r w:rsidRPr="00E14C64">
        <w:rPr>
          <w:b/>
        </w:rPr>
        <w:t>Search</w:t>
      </w:r>
      <w:r>
        <w:t xml:space="preserve">. The system displays the </w:t>
      </w:r>
      <w:r w:rsidR="00B756B7" w:rsidRPr="00B756B7">
        <w:rPr>
          <w:i/>
        </w:rPr>
        <w:t>Student</w:t>
      </w:r>
      <w:r w:rsidR="00B756B7">
        <w:t xml:space="preserve"> tab</w:t>
      </w:r>
      <w:r w:rsidR="00B756B7" w:rsidRPr="00B756B7">
        <w:rPr>
          <w:i/>
        </w:rPr>
        <w:t xml:space="preserve"> </w:t>
      </w:r>
      <w:r w:rsidR="00B756B7" w:rsidRPr="00B756B7">
        <w:t>on the</w:t>
      </w:r>
      <w:r w:rsidR="00B756B7">
        <w:t xml:space="preserve"> </w:t>
      </w:r>
      <w:r>
        <w:rPr>
          <w:i/>
        </w:rPr>
        <w:t>Viewing your student’s details</w:t>
      </w:r>
      <w:r>
        <w:t xml:space="preserve"> screen.</w:t>
      </w:r>
    </w:p>
    <w:p w14:paraId="5588DDBB" w14:textId="77777777" w:rsidR="00730D6F" w:rsidRDefault="00FA70EE" w:rsidP="00465BB1">
      <w:pPr>
        <w:pStyle w:val="NOTE"/>
        <w:keepNext/>
        <w:keepLines/>
      </w:pPr>
      <w:r w:rsidRPr="00327EF9">
        <w:rPr>
          <w:noProof/>
        </w:rPr>
        <w:drawing>
          <wp:inline distT="0" distB="0" distL="0" distR="0" wp14:anchorId="5588E028" wp14:editId="5588E029">
            <wp:extent cx="342857" cy="342857"/>
            <wp:effectExtent l="0" t="0" r="43" b="0"/>
            <wp:docPr id="78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0000FF"/>
        </w:rPr>
        <w:t xml:space="preserve"> </w:t>
      </w:r>
      <w:r w:rsidRPr="0013315E">
        <w:rPr>
          <w:b/>
          <w:smallCaps/>
          <w:color w:val="0000FF"/>
        </w:rPr>
        <w:t>Important</w:t>
      </w:r>
      <w:r w:rsidRPr="0013315E">
        <w:rPr>
          <w:b/>
        </w:rPr>
        <w:t>:</w:t>
      </w:r>
      <w:r>
        <w:rPr>
          <w:b/>
        </w:rPr>
        <w:t xml:space="preserve"> </w:t>
      </w:r>
      <w:r w:rsidRPr="00FA70EE">
        <w:t>This</w:t>
      </w:r>
      <w:r w:rsidR="00730D6F" w:rsidRPr="00FA70EE">
        <w:t xml:space="preserve"> student </w:t>
      </w:r>
      <w:r w:rsidRPr="00FA70EE">
        <w:t>cannot be added if the SASID has not been</w:t>
      </w:r>
      <w:r w:rsidR="00730D6F" w:rsidRPr="00FA70EE">
        <w:t xml:space="preserve"> </w:t>
      </w:r>
      <w:r w:rsidR="009C0468" w:rsidRPr="00FA70EE">
        <w:t>registered</w:t>
      </w:r>
      <w:r w:rsidR="00730D6F" w:rsidRPr="00FA70EE">
        <w:t xml:space="preserve"> and </w:t>
      </w:r>
      <w:r w:rsidR="009C0468" w:rsidRPr="00FA70EE">
        <w:t>unregistered</w:t>
      </w:r>
      <w:r w:rsidR="00730D6F" w:rsidRPr="00FA70EE">
        <w:t xml:space="preserve"> with a date of 7/1/10 or later in order to capture new </w:t>
      </w:r>
      <w:r w:rsidRPr="00FA70EE">
        <w:t>PSIS RACE/ETHNICITY.</w:t>
      </w:r>
    </w:p>
    <w:p w14:paraId="5588DDBC" w14:textId="77777777" w:rsidR="008344EF" w:rsidRDefault="009E51B8" w:rsidP="008202E7">
      <w:pPr>
        <w:numPr>
          <w:ilvl w:val="0"/>
          <w:numId w:val="15"/>
        </w:numPr>
        <w:spacing w:before="240"/>
      </w:pPr>
      <w:r>
        <w:t xml:space="preserve">Select the NAME of your student. The system displays the </w:t>
      </w:r>
      <w:r>
        <w:rPr>
          <w:i/>
        </w:rPr>
        <w:t xml:space="preserve">Viewing your student’s details </w:t>
      </w:r>
      <w:r>
        <w:t>screen</w:t>
      </w:r>
    </w:p>
    <w:p w14:paraId="5588DDBD" w14:textId="77777777" w:rsidR="009E51B8" w:rsidRDefault="008344EF" w:rsidP="008202E7">
      <w:pPr>
        <w:numPr>
          <w:ilvl w:val="0"/>
          <w:numId w:val="15"/>
        </w:numPr>
        <w:spacing w:before="240"/>
      </w:pPr>
      <w:r>
        <w:t xml:space="preserve">Select </w:t>
      </w:r>
      <w:r w:rsidRPr="00566085">
        <w:rPr>
          <w:b/>
        </w:rPr>
        <w:t xml:space="preserve">View </w:t>
      </w:r>
      <w:r>
        <w:rPr>
          <w:b/>
        </w:rPr>
        <w:t>Service Plan</w:t>
      </w:r>
      <w:r w:rsidRPr="00566085">
        <w:rPr>
          <w:b/>
        </w:rPr>
        <w:t xml:space="preserve"> Students</w:t>
      </w:r>
      <w:r>
        <w:rPr>
          <w:b/>
        </w:rPr>
        <w:t xml:space="preserve"> </w:t>
      </w:r>
      <w:r w:rsidRPr="00566085">
        <w:t xml:space="preserve">from the </w:t>
      </w:r>
      <w:r>
        <w:t>Service Plan Students</w:t>
      </w:r>
      <w:r w:rsidRPr="00566085">
        <w:t xml:space="preserve"> menu</w:t>
      </w:r>
      <w:r>
        <w:t xml:space="preserve">. The system displays a list of students for your selection on the </w:t>
      </w:r>
      <w:r>
        <w:rPr>
          <w:i/>
        </w:rPr>
        <w:t>viewing your students</w:t>
      </w:r>
      <w:r>
        <w:t xml:space="preserve"> screen</w:t>
      </w:r>
      <w:r w:rsidR="009E51B8">
        <w:t>.</w:t>
      </w:r>
    </w:p>
    <w:p w14:paraId="5588DDBE" w14:textId="77777777" w:rsidR="00C70983" w:rsidRDefault="00674D52" w:rsidP="008202E7">
      <w:pPr>
        <w:numPr>
          <w:ilvl w:val="0"/>
          <w:numId w:val="15"/>
        </w:numPr>
        <w:spacing w:before="240"/>
      </w:pPr>
      <w:r w:rsidRPr="00B756B7">
        <w:t>On the</w:t>
      </w:r>
      <w:r>
        <w:t xml:space="preserve"> </w:t>
      </w:r>
      <w:r>
        <w:rPr>
          <w:b/>
        </w:rPr>
        <w:t xml:space="preserve">Student </w:t>
      </w:r>
      <w:r>
        <w:t>tab:</w:t>
      </w:r>
    </w:p>
    <w:p w14:paraId="5588DDBF" w14:textId="77777777" w:rsidR="00C70983" w:rsidRPr="00C70983" w:rsidRDefault="00C70983" w:rsidP="008202E7">
      <w:pPr>
        <w:numPr>
          <w:ilvl w:val="1"/>
          <w:numId w:val="12"/>
        </w:numPr>
        <w:spacing w:before="240"/>
      </w:pPr>
      <w:r w:rsidRPr="00C70983">
        <w:t xml:space="preserve">The AGE calculated during the SEDAC October Collection is as of October 1 of the current school year. </w:t>
      </w:r>
    </w:p>
    <w:p w14:paraId="1AB19256" w14:textId="77777777" w:rsidR="00570BCF" w:rsidRPr="0017646C" w:rsidRDefault="008344EF" w:rsidP="00570BCF">
      <w:pPr>
        <w:numPr>
          <w:ilvl w:val="1"/>
          <w:numId w:val="6"/>
        </w:numPr>
        <w:spacing w:before="240"/>
      </w:pPr>
      <w:r w:rsidRPr="00C70983">
        <w:t xml:space="preserve">During </w:t>
      </w:r>
      <w:r w:rsidRPr="00570BCF">
        <w:rPr>
          <w:smallCaps/>
        </w:rPr>
        <w:t>SEDAC Active Roster</w:t>
      </w:r>
      <w:r w:rsidRPr="00C70983">
        <w:t xml:space="preserve"> the AGE </w:t>
      </w:r>
      <w:r>
        <w:t xml:space="preserve">is </w:t>
      </w:r>
      <w:r w:rsidRPr="0017646C">
        <w:t xml:space="preserve">calculated </w:t>
      </w:r>
      <w:r w:rsidR="00570BCF" w:rsidRPr="0017646C">
        <w:t>as of October 1 of NEXT collection year</w:t>
      </w:r>
    </w:p>
    <w:p w14:paraId="5588DDC1" w14:textId="53B3257A" w:rsidR="006E6FE9" w:rsidRDefault="006E6FE9" w:rsidP="008202E7">
      <w:pPr>
        <w:numPr>
          <w:ilvl w:val="1"/>
          <w:numId w:val="12"/>
        </w:numPr>
        <w:spacing w:before="240"/>
      </w:pPr>
      <w:r>
        <w:t>For Services Plan students</w:t>
      </w:r>
      <w:r w:rsidRPr="00C70983">
        <w:t xml:space="preserve"> </w:t>
      </w:r>
      <w:r>
        <w:t xml:space="preserve">verify Facility Code 1, GRADE and ELL or select the appropriate value if not specified. </w:t>
      </w:r>
    </w:p>
    <w:p w14:paraId="5588DDC2" w14:textId="77777777" w:rsidR="008019E9" w:rsidRDefault="009F4E40" w:rsidP="008202E7">
      <w:pPr>
        <w:numPr>
          <w:ilvl w:val="0"/>
          <w:numId w:val="15"/>
        </w:numPr>
        <w:spacing w:before="240"/>
      </w:pPr>
      <w:r>
        <w:t>If</w:t>
      </w:r>
      <w:r w:rsidR="008019E9">
        <w:t xml:space="preserve"> </w:t>
      </w:r>
      <w:r>
        <w:t>this is a new student, enter the following fields, otherwise review and update when necessary:</w:t>
      </w:r>
    </w:p>
    <w:p w14:paraId="5588DDC3" w14:textId="77777777" w:rsidR="009F4E40" w:rsidRDefault="009F4E40" w:rsidP="008202E7">
      <w:pPr>
        <w:numPr>
          <w:ilvl w:val="1"/>
          <w:numId w:val="12"/>
        </w:numPr>
        <w:spacing w:before="240"/>
      </w:pPr>
      <w:r>
        <w:t>GRADE</w:t>
      </w:r>
    </w:p>
    <w:p w14:paraId="5588DDC4" w14:textId="77777777" w:rsidR="008019E9" w:rsidRDefault="005A6F93" w:rsidP="008202E7">
      <w:pPr>
        <w:numPr>
          <w:ilvl w:val="1"/>
          <w:numId w:val="12"/>
        </w:numPr>
        <w:spacing w:before="240"/>
      </w:pPr>
      <w:r>
        <w:t>FACILITY CODE 1</w:t>
      </w:r>
    </w:p>
    <w:p w14:paraId="5588DDC5" w14:textId="77777777" w:rsidR="008019E9" w:rsidRDefault="005A6F93" w:rsidP="008202E7">
      <w:pPr>
        <w:numPr>
          <w:ilvl w:val="1"/>
          <w:numId w:val="12"/>
        </w:numPr>
        <w:spacing w:before="240"/>
      </w:pPr>
      <w:r>
        <w:t>HOME FACILITY CODE</w:t>
      </w:r>
    </w:p>
    <w:p w14:paraId="5588DDC6" w14:textId="77777777" w:rsidR="008019E9" w:rsidRDefault="008019E9" w:rsidP="008202E7">
      <w:pPr>
        <w:numPr>
          <w:ilvl w:val="2"/>
          <w:numId w:val="12"/>
        </w:numPr>
        <w:spacing w:before="240"/>
      </w:pPr>
      <w:r w:rsidRPr="00847507">
        <w:t>HOME FACILITY CODE must</w:t>
      </w:r>
      <w:r>
        <w:t xml:space="preserve"> be the same as FACILITY CODE 1</w:t>
      </w:r>
    </w:p>
    <w:p w14:paraId="5588DDC7" w14:textId="77777777" w:rsidR="00C70983" w:rsidRPr="00847507" w:rsidRDefault="00C70983" w:rsidP="008202E7">
      <w:pPr>
        <w:numPr>
          <w:ilvl w:val="3"/>
          <w:numId w:val="12"/>
        </w:numPr>
        <w:spacing w:before="240"/>
      </w:pPr>
      <w:r>
        <w:lastRenderedPageBreak/>
        <w:t xml:space="preserve">ATTENDS HOME SCHOOL is </w:t>
      </w:r>
      <w:r>
        <w:rPr>
          <w:b/>
        </w:rPr>
        <w:t>Yes</w:t>
      </w:r>
      <w:r>
        <w:t xml:space="preserve"> when </w:t>
      </w:r>
      <w:r w:rsidRPr="00C70983">
        <w:t xml:space="preserve">FACILITY CODE 1 </w:t>
      </w:r>
      <w:r>
        <w:t>matches</w:t>
      </w:r>
      <w:r w:rsidRPr="00C70983">
        <w:t xml:space="preserve"> HOME FACILITY CODE</w:t>
      </w:r>
    </w:p>
    <w:p w14:paraId="5588DDC8" w14:textId="77777777" w:rsidR="005A6F93" w:rsidRDefault="005A6F93" w:rsidP="008202E7">
      <w:pPr>
        <w:numPr>
          <w:ilvl w:val="0"/>
          <w:numId w:val="15"/>
        </w:numPr>
        <w:spacing w:before="240"/>
      </w:pPr>
      <w:r>
        <w:t xml:space="preserve">Select a PRIMARY DISABILITY. </w:t>
      </w:r>
    </w:p>
    <w:p w14:paraId="5588DDC9" w14:textId="77777777" w:rsidR="005A6F93" w:rsidRDefault="005A6F93" w:rsidP="008202E7">
      <w:pPr>
        <w:numPr>
          <w:ilvl w:val="0"/>
          <w:numId w:val="15"/>
        </w:numPr>
        <w:spacing w:before="240"/>
      </w:pPr>
      <w:r>
        <w:t xml:space="preserve">Select the </w:t>
      </w:r>
      <w:r w:rsidRPr="00B756B7">
        <w:rPr>
          <w:b/>
        </w:rPr>
        <w:t>General Info</w:t>
      </w:r>
      <w:r>
        <w:t xml:space="preserve"> tab.</w:t>
      </w:r>
    </w:p>
    <w:p w14:paraId="5588DDCA" w14:textId="77777777" w:rsidR="005A6F93" w:rsidRDefault="005A6F93" w:rsidP="008202E7">
      <w:pPr>
        <w:numPr>
          <w:ilvl w:val="0"/>
          <w:numId w:val="15"/>
        </w:numPr>
        <w:spacing w:before="240"/>
      </w:pPr>
      <w:r>
        <w:t xml:space="preserve"> </w:t>
      </w:r>
      <w:r w:rsidR="009F4E40">
        <w:t>If this is a new student, enter the following fields, otherwise review and update when necessary:</w:t>
      </w:r>
    </w:p>
    <w:p w14:paraId="5588DDCB" w14:textId="77777777" w:rsidR="005A6F93" w:rsidRDefault="005A6F93" w:rsidP="008202E7">
      <w:pPr>
        <w:numPr>
          <w:ilvl w:val="1"/>
          <w:numId w:val="11"/>
        </w:numPr>
        <w:spacing w:before="120"/>
        <w:ind w:left="1267"/>
      </w:pPr>
      <w:r>
        <w:t>MOST RECENT EVALUATION DATE (update every 3 years)</w:t>
      </w:r>
    </w:p>
    <w:p w14:paraId="5588DDCC" w14:textId="77777777" w:rsidR="005A6F93" w:rsidRDefault="005A6F93" w:rsidP="008202E7">
      <w:pPr>
        <w:numPr>
          <w:ilvl w:val="1"/>
          <w:numId w:val="11"/>
        </w:numPr>
        <w:spacing w:before="120"/>
        <w:ind w:left="1267"/>
      </w:pPr>
      <w:r>
        <w:t>ANNUAL REVIEW / PPT TO DEVELOP THE FIRST IEP (update each year)</w:t>
      </w:r>
    </w:p>
    <w:p w14:paraId="5588DDD0" w14:textId="033D0D26" w:rsidR="00EA7CE3" w:rsidRPr="00C04A03" w:rsidRDefault="00FC7B4C" w:rsidP="00C04A03">
      <w:pPr>
        <w:numPr>
          <w:ilvl w:val="1"/>
          <w:numId w:val="11"/>
        </w:numPr>
        <w:spacing w:before="120"/>
        <w:ind w:left="1267"/>
      </w:pPr>
      <w:r w:rsidRPr="0017646C">
        <w:t>IEP Start Date (pg. 11)</w:t>
      </w:r>
    </w:p>
    <w:p w14:paraId="5588DDD1" w14:textId="77777777" w:rsidR="00EA7CE3" w:rsidRPr="00EA7CE3" w:rsidRDefault="008019E9" w:rsidP="008202E7">
      <w:pPr>
        <w:numPr>
          <w:ilvl w:val="1"/>
          <w:numId w:val="11"/>
        </w:numPr>
        <w:spacing w:before="120"/>
        <w:ind w:left="1267"/>
      </w:pPr>
      <w:r>
        <w:t>PARENT ADDRESS information.</w:t>
      </w:r>
    </w:p>
    <w:p w14:paraId="5588DDD2" w14:textId="77777777" w:rsidR="00B756B7" w:rsidRDefault="00B756B7" w:rsidP="008202E7">
      <w:pPr>
        <w:numPr>
          <w:ilvl w:val="0"/>
          <w:numId w:val="15"/>
        </w:numPr>
        <w:spacing w:before="240"/>
      </w:pPr>
      <w:r>
        <w:t xml:space="preserve">Select the </w:t>
      </w:r>
      <w:r>
        <w:rPr>
          <w:b/>
        </w:rPr>
        <w:t>Hours / Services</w:t>
      </w:r>
      <w:r>
        <w:t xml:space="preserve"> tab.</w:t>
      </w:r>
    </w:p>
    <w:p w14:paraId="5588DDD3" w14:textId="77777777" w:rsidR="009F4E40" w:rsidRDefault="009F4E40" w:rsidP="008202E7">
      <w:pPr>
        <w:numPr>
          <w:ilvl w:val="0"/>
          <w:numId w:val="15"/>
        </w:numPr>
        <w:spacing w:before="240"/>
      </w:pPr>
      <w:r>
        <w:t>If this is a new student, enter the following fields, otherwise review and update when necessary:</w:t>
      </w:r>
    </w:p>
    <w:p w14:paraId="5588DDD4" w14:textId="77777777" w:rsidR="00B756B7" w:rsidRDefault="00B756B7" w:rsidP="008202E7">
      <w:pPr>
        <w:numPr>
          <w:ilvl w:val="1"/>
          <w:numId w:val="11"/>
        </w:numPr>
        <w:spacing w:before="120"/>
        <w:ind w:left="1267"/>
      </w:pPr>
      <w:r>
        <w:t>TOTAL SCHOOL (HOURS/WEEK)</w:t>
      </w:r>
      <w:r w:rsidR="00C82055" w:rsidRPr="00C82055">
        <w:t xml:space="preserve"> </w:t>
      </w:r>
      <w:r w:rsidR="00C82055" w:rsidRPr="008E09A0">
        <w:t xml:space="preserve">should be </w:t>
      </w:r>
      <w:r w:rsidR="00C82055" w:rsidRPr="00266993">
        <w:t>typical for a student in the grade reported.</w:t>
      </w:r>
    </w:p>
    <w:p w14:paraId="5588DDD5" w14:textId="77777777" w:rsidR="00B756B7" w:rsidRDefault="00B756B7" w:rsidP="008202E7">
      <w:pPr>
        <w:numPr>
          <w:ilvl w:val="1"/>
          <w:numId w:val="11"/>
        </w:numPr>
        <w:spacing w:before="120"/>
        <w:ind w:left="1267"/>
      </w:pPr>
      <w:r>
        <w:t>SPECIAL EDUCATION (HOURS/WEEK)</w:t>
      </w:r>
      <w:r w:rsidR="00C82055" w:rsidRPr="00C82055">
        <w:t xml:space="preserve"> </w:t>
      </w:r>
      <w:r w:rsidR="00C82055" w:rsidRPr="008E09A0">
        <w:t xml:space="preserve">should be </w:t>
      </w:r>
      <w:r w:rsidR="00C82055" w:rsidRPr="00266993">
        <w:t>minimal and reflect the Services Plan</w:t>
      </w:r>
      <w:r w:rsidR="00C82055" w:rsidRPr="008E09A0">
        <w:t>.</w:t>
      </w:r>
    </w:p>
    <w:p w14:paraId="5588DDD6" w14:textId="77777777" w:rsidR="00B756B7" w:rsidRDefault="00B756B7" w:rsidP="008202E7">
      <w:pPr>
        <w:numPr>
          <w:ilvl w:val="1"/>
          <w:numId w:val="11"/>
        </w:numPr>
        <w:spacing w:before="120"/>
        <w:ind w:left="1267"/>
      </w:pPr>
      <w:r>
        <w:t>NON-DISABLED P</w:t>
      </w:r>
      <w:r w:rsidR="00C70983">
        <w:t>E</w:t>
      </w:r>
      <w:r>
        <w:t>ER (HOURS/WEEK)</w:t>
      </w:r>
      <w:r w:rsidR="00C82055" w:rsidRPr="00C82055">
        <w:t xml:space="preserve"> </w:t>
      </w:r>
      <w:r w:rsidR="00C82055" w:rsidRPr="008E09A0">
        <w:t>should reflect service delivery and be the same or close to the TOTAL SCHOOL HOURS PER WEEK for the student.</w:t>
      </w:r>
    </w:p>
    <w:p w14:paraId="5588DDD7" w14:textId="77777777" w:rsidR="00C70983" w:rsidRDefault="00C70983" w:rsidP="008202E7">
      <w:pPr>
        <w:numPr>
          <w:ilvl w:val="2"/>
          <w:numId w:val="11"/>
        </w:numPr>
        <w:spacing w:before="120"/>
      </w:pPr>
      <w:r>
        <w:t>% TWNDP</w:t>
      </w:r>
      <w:r w:rsidR="00C82055">
        <w:t xml:space="preserve"> (calculated in SEDAC)</w:t>
      </w:r>
      <w:r>
        <w:t xml:space="preserve"> is </w:t>
      </w:r>
      <w:r w:rsidRPr="00C70983">
        <w:t xml:space="preserve">NON-DISABLED PEER </w:t>
      </w:r>
      <w:r>
        <w:t xml:space="preserve">(HOURS/WEEK) </w:t>
      </w:r>
      <w:r w:rsidRPr="00C70983">
        <w:t xml:space="preserve">divided by TOTAL SCHOOL </w:t>
      </w:r>
      <w:r>
        <w:t>(HOURS/WEEK)</w:t>
      </w:r>
    </w:p>
    <w:p w14:paraId="5588DDD8" w14:textId="77777777" w:rsidR="00C70983" w:rsidRDefault="00C70983" w:rsidP="008202E7">
      <w:pPr>
        <w:numPr>
          <w:ilvl w:val="2"/>
          <w:numId w:val="11"/>
        </w:numPr>
        <w:spacing w:before="120"/>
      </w:pPr>
      <w:r>
        <w:t>FEDERAL ENVIRONMENT CALCULATION</w:t>
      </w:r>
      <w:r w:rsidR="00C82055">
        <w:t xml:space="preserve"> (calculated in SEDAC)</w:t>
      </w:r>
    </w:p>
    <w:p w14:paraId="5588DDD9" w14:textId="77777777" w:rsidR="00C70983" w:rsidRPr="00C70983" w:rsidRDefault="00C70983" w:rsidP="008202E7">
      <w:pPr>
        <w:numPr>
          <w:ilvl w:val="3"/>
          <w:numId w:val="11"/>
        </w:numPr>
        <w:ind w:left="2707"/>
        <w:rPr>
          <w:bCs/>
        </w:rPr>
      </w:pPr>
      <w:r w:rsidRPr="00C70983">
        <w:rPr>
          <w:bCs/>
        </w:rPr>
        <w:t>Regular Class 80-100%</w:t>
      </w:r>
    </w:p>
    <w:p w14:paraId="5588DDDA" w14:textId="77777777" w:rsidR="00C70983" w:rsidRPr="00C70983" w:rsidRDefault="00C70983" w:rsidP="008202E7">
      <w:pPr>
        <w:numPr>
          <w:ilvl w:val="3"/>
          <w:numId w:val="11"/>
        </w:numPr>
        <w:ind w:left="2707"/>
        <w:rPr>
          <w:bCs/>
        </w:rPr>
      </w:pPr>
      <w:r w:rsidRPr="00C70983">
        <w:rPr>
          <w:bCs/>
        </w:rPr>
        <w:t>Regular Class 40-79%</w:t>
      </w:r>
    </w:p>
    <w:p w14:paraId="5588DDDB" w14:textId="77777777" w:rsidR="00C70983" w:rsidRPr="00C70983" w:rsidRDefault="00C70983" w:rsidP="008202E7">
      <w:pPr>
        <w:numPr>
          <w:ilvl w:val="3"/>
          <w:numId w:val="11"/>
        </w:numPr>
        <w:ind w:left="2707"/>
        <w:rPr>
          <w:bCs/>
        </w:rPr>
      </w:pPr>
      <w:r w:rsidRPr="00C70983">
        <w:rPr>
          <w:bCs/>
        </w:rPr>
        <w:t>Regular Class 0-39%</w:t>
      </w:r>
    </w:p>
    <w:p w14:paraId="5588DDDC" w14:textId="77777777" w:rsidR="00C70983" w:rsidRPr="00C70983" w:rsidRDefault="00C70983" w:rsidP="008202E7">
      <w:pPr>
        <w:numPr>
          <w:ilvl w:val="3"/>
          <w:numId w:val="11"/>
        </w:numPr>
        <w:ind w:left="2707"/>
        <w:rPr>
          <w:bCs/>
        </w:rPr>
      </w:pPr>
      <w:r w:rsidRPr="00C70983">
        <w:rPr>
          <w:bCs/>
        </w:rPr>
        <w:t>Separate School</w:t>
      </w:r>
    </w:p>
    <w:p w14:paraId="5588DDDD" w14:textId="77777777" w:rsidR="00C70983" w:rsidRPr="00C70983" w:rsidRDefault="00C70983" w:rsidP="008202E7">
      <w:pPr>
        <w:numPr>
          <w:ilvl w:val="3"/>
          <w:numId w:val="11"/>
        </w:numPr>
        <w:ind w:left="2707"/>
        <w:rPr>
          <w:bCs/>
        </w:rPr>
      </w:pPr>
      <w:r w:rsidRPr="00C70983">
        <w:rPr>
          <w:bCs/>
        </w:rPr>
        <w:t>Residential Facility</w:t>
      </w:r>
    </w:p>
    <w:p w14:paraId="5588DDDE" w14:textId="77777777" w:rsidR="00C70983" w:rsidRPr="00C70983" w:rsidRDefault="00C70983" w:rsidP="008202E7">
      <w:pPr>
        <w:numPr>
          <w:ilvl w:val="3"/>
          <w:numId w:val="11"/>
        </w:numPr>
        <w:ind w:left="2707"/>
        <w:rPr>
          <w:bCs/>
        </w:rPr>
      </w:pPr>
      <w:r w:rsidRPr="00C70983">
        <w:rPr>
          <w:bCs/>
        </w:rPr>
        <w:t>Hospital/Homebound</w:t>
      </w:r>
    </w:p>
    <w:p w14:paraId="5588DDDF" w14:textId="77777777" w:rsidR="00C70983" w:rsidRPr="00C70983" w:rsidRDefault="00C70983" w:rsidP="008202E7">
      <w:pPr>
        <w:numPr>
          <w:ilvl w:val="3"/>
          <w:numId w:val="11"/>
        </w:numPr>
        <w:ind w:left="2707"/>
        <w:rPr>
          <w:bCs/>
        </w:rPr>
      </w:pPr>
      <w:r w:rsidRPr="00C70983">
        <w:rPr>
          <w:bCs/>
        </w:rPr>
        <w:t>Correctional Facility</w:t>
      </w:r>
    </w:p>
    <w:p w14:paraId="5588DDE0" w14:textId="77777777" w:rsidR="00C70983" w:rsidRPr="00C70983" w:rsidRDefault="00C70983" w:rsidP="008202E7">
      <w:pPr>
        <w:numPr>
          <w:ilvl w:val="3"/>
          <w:numId w:val="11"/>
        </w:numPr>
        <w:ind w:left="2707"/>
      </w:pPr>
      <w:r w:rsidRPr="00C70983">
        <w:rPr>
          <w:bCs/>
        </w:rPr>
        <w:t>Parent Placement</w:t>
      </w:r>
    </w:p>
    <w:p w14:paraId="5588DDE1" w14:textId="77777777" w:rsidR="00C70983" w:rsidRDefault="00C70983" w:rsidP="00C70983">
      <w:pPr>
        <w:pStyle w:val="NOTE"/>
      </w:pPr>
      <w:r w:rsidRPr="00283365">
        <w:rPr>
          <w:b/>
          <w:smallCaps/>
          <w:noProof/>
        </w:rPr>
        <w:drawing>
          <wp:inline distT="0" distB="0" distL="0" distR="0" wp14:anchorId="5588E02A" wp14:editId="5588E02B">
            <wp:extent cx="365714" cy="365714"/>
            <wp:effectExtent l="19050" t="0" r="0" b="0"/>
            <wp:docPr id="79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w:t>
      </w:r>
      <w:r w:rsidR="00674D52">
        <w:t xml:space="preserve">For more information on the calculation of this field see the </w:t>
      </w:r>
      <w:r w:rsidR="00674D52">
        <w:rPr>
          <w:i/>
        </w:rPr>
        <w:t xml:space="preserve">SEDAC Reporting Categories </w:t>
      </w:r>
      <w:r w:rsidR="00674D52">
        <w:t xml:space="preserve">section of the </w:t>
      </w:r>
      <w:r w:rsidR="00674D52" w:rsidRPr="00B756B7">
        <w:rPr>
          <w:i/>
        </w:rPr>
        <w:t>Appendix</w:t>
      </w:r>
      <w:r w:rsidR="00674D52">
        <w:t xml:space="preserve"> document.</w:t>
      </w:r>
    </w:p>
    <w:p w14:paraId="5588DDE3" w14:textId="77777777" w:rsidR="00B756B7" w:rsidRDefault="00B756B7" w:rsidP="008202E7">
      <w:pPr>
        <w:numPr>
          <w:ilvl w:val="1"/>
          <w:numId w:val="11"/>
        </w:numPr>
        <w:spacing w:before="120"/>
        <w:ind w:left="1267"/>
      </w:pPr>
      <w:r>
        <w:t>EXTENDED SCHOOL YEAR REQUIRED</w:t>
      </w:r>
    </w:p>
    <w:p w14:paraId="5588DDE4" w14:textId="77777777" w:rsidR="00B756B7" w:rsidRDefault="00B756B7" w:rsidP="008202E7">
      <w:pPr>
        <w:numPr>
          <w:ilvl w:val="1"/>
          <w:numId w:val="11"/>
        </w:numPr>
        <w:spacing w:before="120"/>
        <w:ind w:left="1267"/>
      </w:pPr>
      <w:r>
        <w:t>RELATED SERVICES</w:t>
      </w:r>
    </w:p>
    <w:p w14:paraId="5588DDE5" w14:textId="77777777" w:rsidR="00B756B7" w:rsidRDefault="00E7203C" w:rsidP="008202E7">
      <w:pPr>
        <w:numPr>
          <w:ilvl w:val="0"/>
          <w:numId w:val="15"/>
        </w:numPr>
        <w:spacing w:before="240"/>
      </w:pPr>
      <w:r>
        <w:t>Select</w:t>
      </w:r>
      <w:r w:rsidR="00B756B7">
        <w:t xml:space="preserve"> the </w:t>
      </w:r>
      <w:r w:rsidR="00B756B7">
        <w:rPr>
          <w:b/>
        </w:rPr>
        <w:t>PG 12 RDC</w:t>
      </w:r>
      <w:r>
        <w:t xml:space="preserve"> tab.  Each year, review and update the following fields:</w:t>
      </w:r>
    </w:p>
    <w:p w14:paraId="5588DDE6" w14:textId="77777777" w:rsidR="00C70983" w:rsidRDefault="00C70983" w:rsidP="008202E7">
      <w:pPr>
        <w:numPr>
          <w:ilvl w:val="1"/>
          <w:numId w:val="11"/>
        </w:numPr>
        <w:spacing w:before="120"/>
        <w:ind w:left="1267"/>
      </w:pPr>
      <w:r>
        <w:t xml:space="preserve">FAPE AT THREE is calculated for students AGES </w:t>
      </w:r>
      <w:r w:rsidRPr="00C70983">
        <w:rPr>
          <w:b/>
        </w:rPr>
        <w:t>2 or 3</w:t>
      </w:r>
      <w:r>
        <w:t xml:space="preserve"> based on the </w:t>
      </w:r>
      <w:r w:rsidRPr="00D6719D">
        <w:t xml:space="preserve">ANNUAL REVIEW/PPT TO DEVELOP THE FIRST IEP date. </w:t>
      </w:r>
    </w:p>
    <w:p w14:paraId="5588DDE7" w14:textId="77777777" w:rsidR="00C70983" w:rsidRPr="00C70983" w:rsidRDefault="00C70983" w:rsidP="008202E7">
      <w:pPr>
        <w:numPr>
          <w:ilvl w:val="2"/>
          <w:numId w:val="11"/>
        </w:numPr>
        <w:spacing w:before="120"/>
      </w:pPr>
      <w:r w:rsidRPr="00D6719D">
        <w:t xml:space="preserve">If date is </w:t>
      </w:r>
      <w:r>
        <w:t xml:space="preserve">before </w:t>
      </w:r>
      <w:r w:rsidRPr="00D6719D">
        <w:t xml:space="preserve">DATE OF BIRTH plus 3 years, then FAPE is </w:t>
      </w:r>
      <w:r w:rsidRPr="00C70983">
        <w:rPr>
          <w:b/>
        </w:rPr>
        <w:t xml:space="preserve">Met </w:t>
      </w:r>
    </w:p>
    <w:p w14:paraId="5588DDE8" w14:textId="77777777" w:rsidR="00C70983" w:rsidRPr="00D6719D" w:rsidRDefault="00C70983" w:rsidP="008202E7">
      <w:pPr>
        <w:numPr>
          <w:ilvl w:val="2"/>
          <w:numId w:val="11"/>
        </w:numPr>
        <w:spacing w:before="120"/>
      </w:pPr>
      <w:r>
        <w:t>I</w:t>
      </w:r>
      <w:r w:rsidRPr="00D6719D">
        <w:t xml:space="preserve">f date is </w:t>
      </w:r>
      <w:r>
        <w:t>after</w:t>
      </w:r>
      <w:r w:rsidRPr="00D6719D">
        <w:t xml:space="preserve"> D</w:t>
      </w:r>
      <w:r>
        <w:t>ATE OF BIRTH</w:t>
      </w:r>
      <w:r w:rsidRPr="00D6719D">
        <w:t xml:space="preserve"> </w:t>
      </w:r>
      <w:r>
        <w:t>plus</w:t>
      </w:r>
      <w:r w:rsidRPr="00D6719D">
        <w:t xml:space="preserve"> 3 years, then FAPE is </w:t>
      </w:r>
      <w:r w:rsidRPr="00C70983">
        <w:rPr>
          <w:b/>
        </w:rPr>
        <w:t>Not Met</w:t>
      </w:r>
    </w:p>
    <w:p w14:paraId="5588DDE9" w14:textId="77777777" w:rsidR="00B756B7" w:rsidRDefault="00C70983" w:rsidP="008202E7">
      <w:pPr>
        <w:numPr>
          <w:ilvl w:val="1"/>
          <w:numId w:val="11"/>
        </w:numPr>
        <w:spacing w:before="120"/>
        <w:ind w:left="1267"/>
      </w:pPr>
      <w:r>
        <w:t>I</w:t>
      </w:r>
      <w:r w:rsidR="00B756B7">
        <w:t xml:space="preserve">f </w:t>
      </w:r>
      <w:r>
        <w:t xml:space="preserve">AGE is </w:t>
      </w:r>
      <w:r>
        <w:rPr>
          <w:b/>
        </w:rPr>
        <w:t xml:space="preserve">2 or 3 </w:t>
      </w:r>
      <w:r>
        <w:t xml:space="preserve">and </w:t>
      </w:r>
      <w:r w:rsidR="00B756B7">
        <w:t xml:space="preserve">FAPE AT THREE is </w:t>
      </w:r>
      <w:r w:rsidR="00B756B7" w:rsidRPr="00B756B7">
        <w:rPr>
          <w:b/>
        </w:rPr>
        <w:t>Not Met</w:t>
      </w:r>
      <w:r w:rsidR="00B756B7">
        <w:t xml:space="preserve">, </w:t>
      </w:r>
      <w:r w:rsidR="008019E9">
        <w:t>enter</w:t>
      </w:r>
      <w:r w:rsidR="00B756B7">
        <w:t xml:space="preserve"> </w:t>
      </w:r>
      <w:r w:rsidRPr="00C70983">
        <w:t xml:space="preserve">REASON FAPE AT THREE NOT ON TIME </w:t>
      </w:r>
      <w:r>
        <w:t xml:space="preserve">and </w:t>
      </w:r>
      <w:r w:rsidR="00B756B7">
        <w:t xml:space="preserve">FAPE AT </w:t>
      </w:r>
      <w:r w:rsidR="008019E9">
        <w:t xml:space="preserve">THREE </w:t>
      </w:r>
      <w:r>
        <w:t>OTHER /</w:t>
      </w:r>
      <w:r w:rsidR="008019E9">
        <w:t xml:space="preserve"> </w:t>
      </w:r>
      <w:r w:rsidR="00B756B7">
        <w:t>DATE</w:t>
      </w:r>
      <w:r w:rsidR="009F4E40">
        <w:t xml:space="preserve"> (if appropriate)</w:t>
      </w:r>
      <w:r w:rsidR="00B756B7">
        <w:t>.</w:t>
      </w:r>
    </w:p>
    <w:p w14:paraId="5588DDEA" w14:textId="77777777" w:rsidR="00290082" w:rsidRDefault="00290082" w:rsidP="008202E7">
      <w:pPr>
        <w:numPr>
          <w:ilvl w:val="1"/>
          <w:numId w:val="11"/>
        </w:numPr>
        <w:spacing w:before="120"/>
        <w:ind w:left="1267"/>
      </w:pPr>
      <w:r w:rsidRPr="00290082">
        <w:lastRenderedPageBreak/>
        <w:t>EC PROGRAM HOURS (NOT PART OF THE IEP)</w:t>
      </w:r>
    </w:p>
    <w:p w14:paraId="5588DDEB" w14:textId="77777777" w:rsidR="00B756B7" w:rsidRDefault="007D7660" w:rsidP="008202E7">
      <w:pPr>
        <w:numPr>
          <w:ilvl w:val="1"/>
          <w:numId w:val="11"/>
        </w:numPr>
        <w:spacing w:before="120"/>
        <w:ind w:left="1267"/>
      </w:pPr>
      <w:r w:rsidRPr="007D7660">
        <w:t>AGE 3-5 PLACEMENT/SETTING</w:t>
      </w:r>
      <w:r w:rsidRPr="00290082">
        <w:rPr>
          <w:rFonts w:ascii="Tahoma" w:eastAsia="Times New Roman" w:hAnsi="Tahoma" w:cs="Tahoma"/>
          <w:color w:val="FF0000"/>
          <w:sz w:val="16"/>
          <w:szCs w:val="16"/>
        </w:rPr>
        <w:t xml:space="preserve"> </w:t>
      </w:r>
      <w:r w:rsidRPr="00290082">
        <w:rPr>
          <w:rFonts w:eastAsia="Times New Roman" w:cs="Arial"/>
          <w:sz w:val="22"/>
        </w:rPr>
        <w:t>(not limited to the IEP)</w:t>
      </w:r>
    </w:p>
    <w:p w14:paraId="5588DDEC" w14:textId="77777777" w:rsidR="00B756B7" w:rsidRDefault="00B756B7" w:rsidP="008202E7">
      <w:pPr>
        <w:numPr>
          <w:ilvl w:val="1"/>
          <w:numId w:val="11"/>
        </w:numPr>
        <w:spacing w:before="120"/>
        <w:ind w:left="1267"/>
      </w:pPr>
      <w:r>
        <w:t>PRIMARY REASON FOR EDUCATIONAL LOCATION</w:t>
      </w:r>
    </w:p>
    <w:p w14:paraId="5588DDED" w14:textId="77777777" w:rsidR="00847507" w:rsidRPr="008019E9" w:rsidRDefault="00847507" w:rsidP="008202E7">
      <w:pPr>
        <w:numPr>
          <w:ilvl w:val="2"/>
          <w:numId w:val="11"/>
        </w:numPr>
        <w:spacing w:before="120"/>
      </w:pPr>
      <w:r w:rsidRPr="008019E9">
        <w:t xml:space="preserve">The PRIMARY REASON FOR EDUCATIONAL LOCATION must be </w:t>
      </w:r>
      <w:r w:rsidRPr="008019E9">
        <w:rPr>
          <w:b/>
        </w:rPr>
        <w:t>16-Services Plan</w:t>
      </w:r>
      <w:r w:rsidRPr="008019E9">
        <w:t>.</w:t>
      </w:r>
    </w:p>
    <w:p w14:paraId="5588DDEE" w14:textId="77777777" w:rsidR="00B756B7" w:rsidRDefault="00B756B7" w:rsidP="008202E7">
      <w:pPr>
        <w:numPr>
          <w:ilvl w:val="1"/>
          <w:numId w:val="11"/>
        </w:numPr>
        <w:spacing w:before="120"/>
        <w:ind w:left="1267"/>
      </w:pPr>
      <w:r>
        <w:t>WHERE DOES THE STUDENT LIVE</w:t>
      </w:r>
    </w:p>
    <w:p w14:paraId="5588DDF2" w14:textId="77777777" w:rsidR="00B756B7" w:rsidRDefault="00B756B7" w:rsidP="008202E7">
      <w:pPr>
        <w:numPr>
          <w:ilvl w:val="0"/>
          <w:numId w:val="15"/>
        </w:numPr>
        <w:spacing w:before="240"/>
      </w:pPr>
      <w:r>
        <w:t xml:space="preserve">Select </w:t>
      </w:r>
      <w:r>
        <w:rPr>
          <w:b/>
        </w:rPr>
        <w:t>Save</w:t>
      </w:r>
      <w:r>
        <w:t xml:space="preserve"> when changes are complete.</w:t>
      </w:r>
      <w:r w:rsidRPr="00B756B7">
        <w:t xml:space="preserve"> </w:t>
      </w:r>
      <w:r>
        <w:t xml:space="preserve">The system redisplays the </w:t>
      </w:r>
      <w:r>
        <w:rPr>
          <w:i/>
        </w:rPr>
        <w:t xml:space="preserve">Student </w:t>
      </w:r>
      <w:r>
        <w:t>tab</w:t>
      </w:r>
      <w:r>
        <w:rPr>
          <w:i/>
        </w:rPr>
        <w:t xml:space="preserve"> </w:t>
      </w:r>
      <w:r>
        <w:t>on the</w:t>
      </w:r>
      <w:r>
        <w:rPr>
          <w:i/>
        </w:rPr>
        <w:t xml:space="preserve"> Viewing your student’s details</w:t>
      </w:r>
      <w:r>
        <w:t xml:space="preserve"> screen. </w:t>
      </w:r>
    </w:p>
    <w:p w14:paraId="5588DDF3" w14:textId="77777777" w:rsidR="00BA5C89" w:rsidRDefault="00BA5C89" w:rsidP="008202E7">
      <w:pPr>
        <w:numPr>
          <w:ilvl w:val="0"/>
          <w:numId w:val="15"/>
        </w:numPr>
        <w:spacing w:before="240"/>
      </w:pPr>
      <w:r>
        <w:t xml:space="preserve">Did a </w:t>
      </w:r>
      <w:r w:rsidRPr="00BA5C89">
        <w:rPr>
          <w:i/>
        </w:rPr>
        <w:t>Citation of Noncompliance</w:t>
      </w:r>
      <w:r>
        <w:t xml:space="preserve"> message display?</w:t>
      </w:r>
    </w:p>
    <w:p w14:paraId="5588DDF4" w14:textId="77777777" w:rsidR="00BA5C89" w:rsidRDefault="00BA5C89" w:rsidP="008202E7">
      <w:pPr>
        <w:numPr>
          <w:ilvl w:val="1"/>
          <w:numId w:val="15"/>
        </w:numPr>
        <w:spacing w:before="240"/>
      </w:pPr>
      <w:r w:rsidRPr="00BA5C89">
        <w:rPr>
          <w:b/>
        </w:rPr>
        <w:t>Yes</w:t>
      </w:r>
      <w:r>
        <w:t xml:space="preserve"> - Go to the next step.</w:t>
      </w:r>
    </w:p>
    <w:p w14:paraId="5588DDF5" w14:textId="77777777" w:rsidR="00F76303" w:rsidRDefault="00BA5C89" w:rsidP="008202E7">
      <w:pPr>
        <w:numPr>
          <w:ilvl w:val="1"/>
          <w:numId w:val="15"/>
        </w:numPr>
        <w:spacing w:before="240" w:after="200" w:line="276" w:lineRule="auto"/>
      </w:pPr>
      <w:r w:rsidRPr="00E7203C">
        <w:rPr>
          <w:b/>
        </w:rPr>
        <w:t xml:space="preserve">No </w:t>
      </w:r>
      <w:r w:rsidRPr="00703CB5">
        <w:t>- This procedure is complete.</w:t>
      </w:r>
      <w:r w:rsidRPr="00E7203C">
        <w:rPr>
          <w:b/>
        </w:rPr>
        <w:t xml:space="preserve"> </w:t>
      </w:r>
    </w:p>
    <w:p w14:paraId="5588DDF6" w14:textId="77777777" w:rsidR="00703CB5" w:rsidRDefault="00703CB5" w:rsidP="008202E7">
      <w:pPr>
        <w:numPr>
          <w:ilvl w:val="0"/>
          <w:numId w:val="15"/>
        </w:numPr>
        <w:spacing w:before="240"/>
      </w:pPr>
      <w:r>
        <w:t>Were noncompliant data reported on this student?</w:t>
      </w:r>
    </w:p>
    <w:p w14:paraId="5588DDF7" w14:textId="77777777" w:rsidR="00703CB5" w:rsidRDefault="00703CB5" w:rsidP="008202E7">
      <w:pPr>
        <w:numPr>
          <w:ilvl w:val="1"/>
          <w:numId w:val="15"/>
        </w:numPr>
        <w:spacing w:before="240"/>
      </w:pPr>
      <w:r>
        <w:rPr>
          <w:b/>
        </w:rPr>
        <w:t xml:space="preserve">Yes - </w:t>
      </w:r>
      <w:r w:rsidR="00BD7F74">
        <w:t>Refer to the Citations of Noncompliance and Administrative Overrides section of this document.</w:t>
      </w:r>
    </w:p>
    <w:p w14:paraId="5588DDF8" w14:textId="77777777" w:rsidR="00703CB5" w:rsidRPr="00F76303" w:rsidRDefault="00703CB5" w:rsidP="008202E7">
      <w:pPr>
        <w:numPr>
          <w:ilvl w:val="1"/>
          <w:numId w:val="15"/>
        </w:numPr>
        <w:spacing w:before="240"/>
      </w:pPr>
      <w:r>
        <w:rPr>
          <w:b/>
        </w:rPr>
        <w:t xml:space="preserve">No </w:t>
      </w:r>
      <w:r w:rsidRPr="00703CB5">
        <w:t xml:space="preserve">- </w:t>
      </w:r>
      <w:r w:rsidR="00BA5C89">
        <w:t xml:space="preserve">Select </w:t>
      </w:r>
      <w:r w:rsidR="00BA5C89" w:rsidRPr="00BA5C89">
        <w:rPr>
          <w:b/>
        </w:rPr>
        <w:t>Cancel</w:t>
      </w:r>
      <w:r w:rsidR="00BA5C89">
        <w:t xml:space="preserve"> to return to the student details and correct the data entered</w:t>
      </w:r>
      <w:r w:rsidRPr="00703CB5">
        <w:t>.</w:t>
      </w:r>
      <w:r>
        <w:rPr>
          <w:b/>
        </w:rPr>
        <w:t xml:space="preserve"> </w:t>
      </w:r>
    </w:p>
    <w:p w14:paraId="5588DDF9" w14:textId="77777777" w:rsidR="00BD7F74" w:rsidRDefault="00BD7F74" w:rsidP="008202E7">
      <w:pPr>
        <w:numPr>
          <w:ilvl w:val="0"/>
          <w:numId w:val="15"/>
        </w:numPr>
        <w:spacing w:before="240"/>
      </w:pPr>
      <w:r>
        <w:t>T</w:t>
      </w:r>
      <w:r w:rsidRPr="0012388A">
        <w:t>his procedure is complete</w:t>
      </w:r>
      <w:r>
        <w:t>.</w:t>
      </w:r>
    </w:p>
    <w:p w14:paraId="5588DDFA" w14:textId="2CDEDE0F" w:rsidR="00703CB5" w:rsidRDefault="00703CB5" w:rsidP="00703CB5">
      <w:pPr>
        <w:jc w:val="center"/>
      </w:pPr>
      <w:r>
        <w:br w:type="page"/>
      </w:r>
    </w:p>
    <w:p w14:paraId="5588DDFB" w14:textId="77777777" w:rsidR="008E09A0" w:rsidRDefault="008E09A0" w:rsidP="003D76D5">
      <w:pPr>
        <w:pStyle w:val="Heading3"/>
      </w:pPr>
      <w:bookmarkStart w:id="18" w:name="_Toc24543701"/>
      <w:r w:rsidRPr="00504ADE">
        <w:lastRenderedPageBreak/>
        <w:t>How to Upload your Students to SEDAC</w:t>
      </w:r>
      <w:bookmarkEnd w:id="18"/>
    </w:p>
    <w:p w14:paraId="5588DDFC" w14:textId="77777777" w:rsidR="008E09A0" w:rsidRDefault="008E09A0" w:rsidP="008E09A0">
      <w:r>
        <w:t xml:space="preserve">Use this procedure to submit your IEP or Services Plan student data using a batch upload to the SEDAC collection. </w:t>
      </w:r>
    </w:p>
    <w:p w14:paraId="5588DDFD" w14:textId="77777777" w:rsidR="0090357E" w:rsidRDefault="0090357E" w:rsidP="0090357E"/>
    <w:p w14:paraId="5588DDFE" w14:textId="77777777" w:rsidR="005D7358" w:rsidRDefault="0090357E" w:rsidP="0090357E">
      <w:r>
        <w:t xml:space="preserve">IEP Students are available for SEDAC reporting based on data reported in PSIS. </w:t>
      </w:r>
    </w:p>
    <w:p w14:paraId="5588DDFF" w14:textId="77777777" w:rsidR="005D7358" w:rsidRDefault="0090357E" w:rsidP="008202E7">
      <w:pPr>
        <w:pStyle w:val="ListParagraph"/>
        <w:numPr>
          <w:ilvl w:val="0"/>
          <w:numId w:val="24"/>
        </w:numPr>
        <w:ind w:left="720"/>
      </w:pPr>
      <w:r>
        <w:t xml:space="preserve">During </w:t>
      </w:r>
      <w:r w:rsidRPr="005D7358">
        <w:rPr>
          <w:smallCaps/>
        </w:rPr>
        <w:t>SEDAC October 1 Child Count</w:t>
      </w:r>
      <w:r>
        <w:t xml:space="preserve"> the NEXUS DISTRICT and SPECIAL EDUCATION indicator of </w:t>
      </w:r>
      <w:r w:rsidRPr="005D7358">
        <w:rPr>
          <w:b/>
        </w:rPr>
        <w:t>Y-YES</w:t>
      </w:r>
      <w:r>
        <w:t xml:space="preserve"> are used from </w:t>
      </w:r>
      <w:r w:rsidRPr="005D7358">
        <w:rPr>
          <w:smallCaps/>
        </w:rPr>
        <w:t>PSIS October Collection</w:t>
      </w:r>
      <w:r>
        <w:t xml:space="preserve"> to determine the list of students displayed for your district. </w:t>
      </w:r>
    </w:p>
    <w:p w14:paraId="5588DE00" w14:textId="77777777" w:rsidR="0090357E" w:rsidRDefault="0090357E" w:rsidP="008202E7">
      <w:pPr>
        <w:pStyle w:val="ListParagraph"/>
        <w:numPr>
          <w:ilvl w:val="0"/>
          <w:numId w:val="24"/>
        </w:numPr>
        <w:ind w:left="720"/>
      </w:pPr>
      <w:r>
        <w:t xml:space="preserve">During </w:t>
      </w:r>
      <w:r w:rsidRPr="005D7358">
        <w:rPr>
          <w:smallCaps/>
        </w:rPr>
        <w:t>SEDAC Active Roster</w:t>
      </w:r>
      <w:r>
        <w:t xml:space="preserve"> the NEXUS DISTRICT is used from </w:t>
      </w:r>
      <w:r w:rsidRPr="005D7358">
        <w:rPr>
          <w:smallCaps/>
        </w:rPr>
        <w:t>PSIS Registration</w:t>
      </w:r>
      <w:r>
        <w:t xml:space="preserve"> to determine the list of students displayed for your district. For Services Plan students</w:t>
      </w:r>
      <w:r w:rsidR="005D7358">
        <w:t xml:space="preserve"> not reported in the previous SEDAC Child Count</w:t>
      </w:r>
      <w:r>
        <w:t>, prior to entry to SEDAC t</w:t>
      </w:r>
      <w:r w:rsidRPr="009C0468">
        <w:t>he district where the private school is located must</w:t>
      </w:r>
      <w:r>
        <w:t xml:space="preserve"> </w:t>
      </w:r>
      <w:r w:rsidRPr="009C0468">
        <w:t xml:space="preserve">register and unregister the student in </w:t>
      </w:r>
      <w:r w:rsidRPr="005D7358">
        <w:rPr>
          <w:smallCaps/>
        </w:rPr>
        <w:t>PSIS Registration</w:t>
      </w:r>
      <w:r w:rsidRPr="009C0468">
        <w:t xml:space="preserve"> so that their town is listed as Nexus District</w:t>
      </w:r>
    </w:p>
    <w:p w14:paraId="5588DE01" w14:textId="77777777" w:rsidR="0090357E" w:rsidRDefault="00AB7B71" w:rsidP="00AB7B71">
      <w:pPr>
        <w:ind w:left="1080"/>
      </w:pPr>
      <w:r w:rsidRPr="0065240F">
        <w:rPr>
          <w:b/>
          <w:smallCaps/>
          <w:noProof/>
          <w:color w:val="0000FF"/>
        </w:rPr>
        <w:drawing>
          <wp:inline distT="0" distB="0" distL="0" distR="0" wp14:anchorId="5588E032" wp14:editId="5588E033">
            <wp:extent cx="365714" cy="365714"/>
            <wp:effectExtent l="19050" t="0" r="0" b="0"/>
            <wp:docPr id="2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AB7B71">
        <w:rPr>
          <w:b/>
          <w:smallCaps/>
          <w:color w:val="0000FF"/>
        </w:rPr>
        <w:t xml:space="preserve"> </w:t>
      </w:r>
      <w:r w:rsidRPr="00923B68">
        <w:rPr>
          <w:b/>
          <w:smallCaps/>
          <w:color w:val="0000FF"/>
        </w:rPr>
        <w:t>Reference:</w:t>
      </w:r>
      <w:r>
        <w:t xml:space="preserve"> The Upload Requirements section </w:t>
      </w:r>
      <w:r w:rsidRPr="00474D5C">
        <w:t xml:space="preserve">of </w:t>
      </w:r>
      <w:r>
        <w:t>the Handbook-Reference Guide</w:t>
      </w:r>
      <w:r w:rsidRPr="00594E4E">
        <w:t xml:space="preserve"> document</w:t>
      </w:r>
      <w:r>
        <w:t>.</w:t>
      </w:r>
    </w:p>
    <w:p w14:paraId="5588DE02" w14:textId="77777777" w:rsidR="00D70916" w:rsidRPr="00176FEF" w:rsidRDefault="00D70916" w:rsidP="00D70916">
      <w:pPr>
        <w:spacing w:before="240"/>
        <w:rPr>
          <w:b/>
          <w:sz w:val="24"/>
          <w:szCs w:val="24"/>
        </w:rPr>
      </w:pPr>
      <w:r w:rsidRPr="00176FEF">
        <w:rPr>
          <w:b/>
          <w:sz w:val="24"/>
          <w:szCs w:val="24"/>
        </w:rPr>
        <w:t>Prerequisites</w:t>
      </w:r>
    </w:p>
    <w:p w14:paraId="5588DE03" w14:textId="05C758BD" w:rsidR="00D70916" w:rsidRDefault="00D70916" w:rsidP="00CF4D75">
      <w:pPr>
        <w:numPr>
          <w:ilvl w:val="0"/>
          <w:numId w:val="3"/>
        </w:numPr>
        <w:spacing w:before="120"/>
      </w:pPr>
      <w:r>
        <w:t xml:space="preserve">Authorization for the </w:t>
      </w:r>
      <w:r w:rsidR="00485693">
        <w:t>SEDAC: Special Education Data Application and Collection</w:t>
      </w:r>
      <w:r>
        <w:t xml:space="preserve"> system</w:t>
      </w:r>
    </w:p>
    <w:p w14:paraId="5588DE04" w14:textId="77777777" w:rsidR="00D70916" w:rsidRDefault="00D70916" w:rsidP="00CF4D75">
      <w:pPr>
        <w:numPr>
          <w:ilvl w:val="0"/>
          <w:numId w:val="3"/>
        </w:numPr>
        <w:spacing w:before="120"/>
      </w:pPr>
      <w:r>
        <w:t xml:space="preserve">SEDAC open </w:t>
      </w:r>
    </w:p>
    <w:p w14:paraId="5588DE05" w14:textId="77777777" w:rsidR="00923B68" w:rsidRDefault="00923B68" w:rsidP="00CF4D75">
      <w:pPr>
        <w:numPr>
          <w:ilvl w:val="0"/>
          <w:numId w:val="3"/>
        </w:numPr>
        <w:spacing w:before="120"/>
      </w:pPr>
      <w:r>
        <w:t>Your computer has the technical req</w:t>
      </w:r>
      <w:r w:rsidR="00384FAF">
        <w:t>uirements to upload a CSV file</w:t>
      </w:r>
    </w:p>
    <w:p w14:paraId="5588DE06" w14:textId="77777777" w:rsidR="00923B68" w:rsidRDefault="00923B68" w:rsidP="00CF4D75">
      <w:pPr>
        <w:numPr>
          <w:ilvl w:val="0"/>
          <w:numId w:val="3"/>
        </w:numPr>
        <w:spacing w:before="120"/>
      </w:pPr>
      <w:r>
        <w:t>Verificatio</w:t>
      </w:r>
      <w:r w:rsidR="00384FAF">
        <w:t>n your file is in proper format</w:t>
      </w:r>
    </w:p>
    <w:p w14:paraId="5588DE07" w14:textId="77777777" w:rsidR="00AB7B71" w:rsidRPr="005A5103" w:rsidRDefault="0065240F" w:rsidP="00AB7B71">
      <w:pPr>
        <w:tabs>
          <w:tab w:val="num" w:pos="720"/>
        </w:tabs>
        <w:ind w:left="1080" w:right="1440"/>
        <w:rPr>
          <w:rFonts w:eastAsia="Times New Roman" w:cs="Arial"/>
          <w:szCs w:val="20"/>
        </w:rPr>
      </w:pPr>
      <w:r w:rsidRPr="0065240F">
        <w:rPr>
          <w:b/>
          <w:smallCaps/>
          <w:noProof/>
          <w:color w:val="0000FF"/>
        </w:rPr>
        <w:drawing>
          <wp:inline distT="0" distB="0" distL="0" distR="0" wp14:anchorId="5588E034" wp14:editId="5588E035">
            <wp:extent cx="365714" cy="365714"/>
            <wp:effectExtent l="19050" t="0" r="0" b="0"/>
            <wp:docPr id="80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23B68" w:rsidRPr="00923B68">
        <w:rPr>
          <w:b/>
          <w:smallCaps/>
          <w:color w:val="0000FF"/>
        </w:rPr>
        <w:t>Reference:</w:t>
      </w:r>
      <w:r w:rsidR="00923B68">
        <w:t xml:space="preserve"> </w:t>
      </w:r>
      <w:r w:rsidR="00923B68" w:rsidRPr="00474D5C">
        <w:t>Review the</w:t>
      </w:r>
      <w:r w:rsidR="00923B68" w:rsidRPr="00474D5C">
        <w:rPr>
          <w:color w:val="FF0000"/>
        </w:rPr>
        <w:t xml:space="preserve"> </w:t>
      </w:r>
      <w:r w:rsidR="00923B68" w:rsidRPr="00923B68">
        <w:rPr>
          <w:i/>
        </w:rPr>
        <w:t>Record Layout</w:t>
      </w:r>
      <w:r w:rsidR="00923B68" w:rsidRPr="00474D5C">
        <w:rPr>
          <w:color w:val="FF0000"/>
        </w:rPr>
        <w:t xml:space="preserve"> </w:t>
      </w:r>
      <w:r w:rsidR="00923B68" w:rsidRPr="00474D5C">
        <w:t xml:space="preserve">section of </w:t>
      </w:r>
      <w:r w:rsidR="00AB7B71">
        <w:t>the Handbook-Reference Guide</w:t>
      </w:r>
      <w:r w:rsidR="00AB7B71" w:rsidRPr="00594E4E">
        <w:t xml:space="preserve"> document</w:t>
      </w:r>
      <w:r w:rsidR="00AB7B71">
        <w:t xml:space="preserve"> </w:t>
      </w:r>
      <w:r w:rsidR="00923B68" w:rsidRPr="00474D5C">
        <w:t>for details on format and required data</w:t>
      </w:r>
      <w:r w:rsidR="00923B68">
        <w:t>.</w:t>
      </w:r>
      <w:r w:rsidR="00AB7B71" w:rsidRPr="00AB7B71">
        <w:rPr>
          <w:rFonts w:eastAsia="Times New Roman" w:cs="Arial"/>
          <w:szCs w:val="20"/>
        </w:rPr>
        <w:t xml:space="preserve"> </w:t>
      </w:r>
      <w:r w:rsidR="00AB7B71" w:rsidRPr="005A5103">
        <w:rPr>
          <w:rFonts w:eastAsia="Times New Roman" w:cs="Arial"/>
          <w:szCs w:val="20"/>
        </w:rPr>
        <w:t xml:space="preserve">If the data </w:t>
      </w:r>
      <w:r w:rsidR="00AB7B71">
        <w:rPr>
          <w:rFonts w:eastAsia="Times New Roman" w:cs="Arial"/>
          <w:szCs w:val="20"/>
        </w:rPr>
        <w:t>are</w:t>
      </w:r>
      <w:r w:rsidR="00AB7B71" w:rsidRPr="005A5103">
        <w:rPr>
          <w:rFonts w:eastAsia="Times New Roman" w:cs="Arial"/>
          <w:szCs w:val="20"/>
        </w:rPr>
        <w:t xml:space="preserve"> not in the correct format when you upload the file the </w:t>
      </w:r>
      <w:r w:rsidR="00AB7B71">
        <w:rPr>
          <w:rFonts w:eastAsia="Times New Roman" w:cs="Arial"/>
          <w:szCs w:val="20"/>
        </w:rPr>
        <w:t xml:space="preserve">records will be a STATUS of </w:t>
      </w:r>
      <w:r w:rsidR="00AB7B71" w:rsidRPr="00504ADE">
        <w:rPr>
          <w:rFonts w:eastAsia="Times New Roman" w:cs="Arial"/>
          <w:b/>
          <w:szCs w:val="20"/>
        </w:rPr>
        <w:t>4-Corrections Needed</w:t>
      </w:r>
      <w:r w:rsidR="00AB7B71" w:rsidRPr="005A5103">
        <w:rPr>
          <w:rFonts w:eastAsia="Times New Roman" w:cs="Arial"/>
          <w:szCs w:val="20"/>
        </w:rPr>
        <w:t>. For example:</w:t>
      </w:r>
    </w:p>
    <w:p w14:paraId="5588DE08" w14:textId="77777777" w:rsidR="00AB7B71" w:rsidRPr="005A5103" w:rsidRDefault="00AB7B71" w:rsidP="008202E7">
      <w:pPr>
        <w:numPr>
          <w:ilvl w:val="0"/>
          <w:numId w:val="14"/>
        </w:numPr>
        <w:tabs>
          <w:tab w:val="clear" w:pos="720"/>
          <w:tab w:val="num" w:pos="-1080"/>
        </w:tabs>
        <w:ind w:left="1440" w:right="1440"/>
        <w:rPr>
          <w:rFonts w:eastAsia="Times New Roman" w:cs="Arial"/>
          <w:szCs w:val="20"/>
        </w:rPr>
      </w:pPr>
      <w:r w:rsidRPr="005A5103">
        <w:rPr>
          <w:rFonts w:eastAsia="Times New Roman" w:cs="Arial"/>
          <w:szCs w:val="20"/>
        </w:rPr>
        <w:t>Date fields are MMDDYYYY</w:t>
      </w:r>
      <w:r w:rsidRPr="005A5103">
        <w:rPr>
          <w:rFonts w:ascii="Times New Roman" w:eastAsia="Times New Roman" w:hAnsi="Times New Roman" w:cs="Times New Roman"/>
          <w:sz w:val="24"/>
          <w:szCs w:val="24"/>
        </w:rPr>
        <w:t xml:space="preserve"> </w:t>
      </w:r>
    </w:p>
    <w:p w14:paraId="5588DE09" w14:textId="77777777" w:rsidR="00AB7B71" w:rsidRDefault="00AB7B71" w:rsidP="008202E7">
      <w:pPr>
        <w:numPr>
          <w:ilvl w:val="0"/>
          <w:numId w:val="14"/>
        </w:numPr>
        <w:tabs>
          <w:tab w:val="clear" w:pos="720"/>
          <w:tab w:val="num" w:pos="-1080"/>
        </w:tabs>
        <w:ind w:left="1440" w:right="1440"/>
        <w:rPr>
          <w:rFonts w:eastAsia="Times New Roman" w:cs="Arial"/>
          <w:szCs w:val="20"/>
        </w:rPr>
      </w:pPr>
      <w:r w:rsidRPr="005A5103">
        <w:rPr>
          <w:rFonts w:eastAsia="Times New Roman" w:cs="Arial"/>
          <w:szCs w:val="20"/>
        </w:rPr>
        <w:t>Primary Disability ##</w:t>
      </w:r>
    </w:p>
    <w:p w14:paraId="5588DE0B" w14:textId="77777777" w:rsidR="00504ADE" w:rsidRDefault="00923B68" w:rsidP="00CF4D75">
      <w:pPr>
        <w:numPr>
          <w:ilvl w:val="0"/>
          <w:numId w:val="3"/>
        </w:numPr>
        <w:spacing w:before="120"/>
      </w:pPr>
      <w:r>
        <w:t>All required fields are complet</w:t>
      </w:r>
      <w:r w:rsidR="00384FAF">
        <w:t>e for each record in your file</w:t>
      </w:r>
    </w:p>
    <w:p w14:paraId="5588DE0C" w14:textId="08E7FDD6" w:rsidR="00DF2D56" w:rsidRPr="00504ADE" w:rsidRDefault="004E7686" w:rsidP="00CF4D75">
      <w:pPr>
        <w:pStyle w:val="ListParagraph"/>
        <w:numPr>
          <w:ilvl w:val="0"/>
          <w:numId w:val="3"/>
        </w:numPr>
        <w:spacing w:before="120"/>
      </w:pPr>
      <w:r>
        <w:rPr>
          <w:szCs w:val="20"/>
        </w:rPr>
        <w:t xml:space="preserve">During </w:t>
      </w:r>
      <w:r w:rsidRPr="004E7686">
        <w:rPr>
          <w:szCs w:val="20"/>
        </w:rPr>
        <w:t xml:space="preserve">SEDAC </w:t>
      </w:r>
      <w:r w:rsidRPr="004E7686">
        <w:rPr>
          <w:smallCaps/>
          <w:szCs w:val="20"/>
        </w:rPr>
        <w:t>October Child Count,</w:t>
      </w:r>
      <w:r>
        <w:rPr>
          <w:b/>
          <w:smallCaps/>
          <w:szCs w:val="20"/>
        </w:rPr>
        <w:t xml:space="preserve"> </w:t>
      </w:r>
      <w:r>
        <w:rPr>
          <w:rFonts w:cs="Arial"/>
        </w:rPr>
        <w:t xml:space="preserve">for </w:t>
      </w:r>
      <w:r w:rsidR="00DF2D56" w:rsidRPr="0090357E">
        <w:rPr>
          <w:rFonts w:cs="Arial"/>
        </w:rPr>
        <w:t>IEP students</w:t>
      </w:r>
      <w:r>
        <w:rPr>
          <w:rFonts w:cs="Arial"/>
        </w:rPr>
        <w:t>,</w:t>
      </w:r>
      <w:r w:rsidR="00DF2D56" w:rsidRPr="0090357E">
        <w:rPr>
          <w:rFonts w:cs="Arial"/>
        </w:rPr>
        <w:t xml:space="preserve"> the following fields in your upload file must match PSIS </w:t>
      </w:r>
      <w:r w:rsidR="00DF2D56" w:rsidRPr="0090357E">
        <w:rPr>
          <w:rFonts w:cs="Arial"/>
          <w:bCs/>
          <w:smallCaps/>
        </w:rPr>
        <w:t>October Collection</w:t>
      </w:r>
      <w:r w:rsidR="00DF2D56" w:rsidRPr="0090357E">
        <w:rPr>
          <w:rFonts w:cs="Arial"/>
        </w:rPr>
        <w:t>:</w:t>
      </w:r>
    </w:p>
    <w:p w14:paraId="5588DE0D" w14:textId="77777777" w:rsidR="00DF2D56" w:rsidRPr="00504ADE" w:rsidRDefault="00DF2D56" w:rsidP="00CF4D75">
      <w:pPr>
        <w:numPr>
          <w:ilvl w:val="1"/>
          <w:numId w:val="3"/>
        </w:numPr>
        <w:rPr>
          <w:rFonts w:cs="Arial"/>
          <w:szCs w:val="20"/>
        </w:rPr>
      </w:pPr>
      <w:r w:rsidRPr="00504ADE">
        <w:rPr>
          <w:rFonts w:cs="Arial"/>
        </w:rPr>
        <w:t>SASID</w:t>
      </w:r>
      <w:r w:rsidRPr="00504ADE">
        <w:rPr>
          <w:rFonts w:cs="Arial"/>
          <w:sz w:val="24"/>
          <w:szCs w:val="24"/>
        </w:rPr>
        <w:t xml:space="preserve"> </w:t>
      </w:r>
    </w:p>
    <w:p w14:paraId="5588DE0F" w14:textId="77777777" w:rsidR="00DF2D56" w:rsidRPr="00DF2D56" w:rsidRDefault="00DF2D56" w:rsidP="00CF4D75">
      <w:pPr>
        <w:numPr>
          <w:ilvl w:val="1"/>
          <w:numId w:val="3"/>
        </w:numPr>
        <w:rPr>
          <w:rFonts w:cs="Arial"/>
          <w:szCs w:val="20"/>
        </w:rPr>
      </w:pPr>
      <w:r w:rsidRPr="00504ADE">
        <w:rPr>
          <w:rFonts w:cs="Arial"/>
        </w:rPr>
        <w:t>Date of Birth</w:t>
      </w:r>
      <w:r w:rsidRPr="00504ADE">
        <w:rPr>
          <w:rFonts w:cs="Arial"/>
          <w:sz w:val="24"/>
          <w:szCs w:val="24"/>
        </w:rPr>
        <w:t xml:space="preserve"> </w:t>
      </w:r>
    </w:p>
    <w:p w14:paraId="5588DE11" w14:textId="1302EE3F" w:rsidR="00DF2D56" w:rsidRDefault="00DF2D56" w:rsidP="00A6384A">
      <w:pPr>
        <w:numPr>
          <w:ilvl w:val="1"/>
          <w:numId w:val="3"/>
        </w:numPr>
        <w:rPr>
          <w:rFonts w:cs="Arial"/>
        </w:rPr>
      </w:pPr>
      <w:r w:rsidRPr="00DF2D56">
        <w:rPr>
          <w:rFonts w:cs="Arial"/>
        </w:rPr>
        <w:t>Facility Code 1</w:t>
      </w:r>
    </w:p>
    <w:p w14:paraId="24E3CA15" w14:textId="4701A71A" w:rsidR="004E7686" w:rsidRPr="00504ADE" w:rsidRDefault="004E7686" w:rsidP="004E7686">
      <w:pPr>
        <w:spacing w:before="120"/>
        <w:ind w:left="720"/>
      </w:pPr>
      <w:r>
        <w:rPr>
          <w:szCs w:val="20"/>
        </w:rPr>
        <w:t xml:space="preserve">During </w:t>
      </w:r>
      <w:r w:rsidRPr="004E7686">
        <w:rPr>
          <w:szCs w:val="20"/>
        </w:rPr>
        <w:t xml:space="preserve">SEDAC </w:t>
      </w:r>
      <w:r w:rsidRPr="004E7686">
        <w:rPr>
          <w:smallCaps/>
          <w:szCs w:val="20"/>
        </w:rPr>
        <w:t>Active Roster,</w:t>
      </w:r>
      <w:r>
        <w:rPr>
          <w:smallCaps/>
          <w:szCs w:val="20"/>
        </w:rPr>
        <w:t xml:space="preserve"> </w:t>
      </w:r>
      <w:r w:rsidRPr="004E7686">
        <w:rPr>
          <w:rFonts w:cs="Arial"/>
        </w:rPr>
        <w:t>for IEP students</w:t>
      </w:r>
      <w:r>
        <w:rPr>
          <w:rFonts w:cs="Arial"/>
        </w:rPr>
        <w:t>,</w:t>
      </w:r>
      <w:r w:rsidRPr="004E7686">
        <w:rPr>
          <w:rFonts w:cs="Arial"/>
        </w:rPr>
        <w:t xml:space="preserve"> the following fields in your upload file must match PSIS </w:t>
      </w:r>
      <w:r>
        <w:rPr>
          <w:rFonts w:cs="Arial"/>
          <w:bCs/>
          <w:smallCaps/>
        </w:rPr>
        <w:t>Registration</w:t>
      </w:r>
      <w:r w:rsidRPr="004E7686">
        <w:rPr>
          <w:rFonts w:cs="Arial"/>
        </w:rPr>
        <w:t>:</w:t>
      </w:r>
    </w:p>
    <w:p w14:paraId="51CC3FAD" w14:textId="77777777" w:rsidR="004E7686" w:rsidRPr="00504ADE" w:rsidRDefault="004E7686" w:rsidP="004E7686">
      <w:pPr>
        <w:numPr>
          <w:ilvl w:val="1"/>
          <w:numId w:val="3"/>
        </w:numPr>
        <w:rPr>
          <w:rFonts w:cs="Arial"/>
          <w:szCs w:val="20"/>
        </w:rPr>
      </w:pPr>
      <w:r w:rsidRPr="00504ADE">
        <w:rPr>
          <w:rFonts w:cs="Arial"/>
        </w:rPr>
        <w:t>SASID</w:t>
      </w:r>
      <w:r w:rsidRPr="00504ADE">
        <w:rPr>
          <w:rFonts w:cs="Arial"/>
          <w:sz w:val="24"/>
          <w:szCs w:val="24"/>
        </w:rPr>
        <w:t xml:space="preserve"> </w:t>
      </w:r>
    </w:p>
    <w:p w14:paraId="23B3A498" w14:textId="77777777" w:rsidR="004E7686" w:rsidRPr="00DF2D56" w:rsidRDefault="004E7686" w:rsidP="004E7686">
      <w:pPr>
        <w:numPr>
          <w:ilvl w:val="1"/>
          <w:numId w:val="3"/>
        </w:numPr>
        <w:rPr>
          <w:rFonts w:cs="Arial"/>
          <w:szCs w:val="20"/>
        </w:rPr>
      </w:pPr>
      <w:r w:rsidRPr="00504ADE">
        <w:rPr>
          <w:rFonts w:cs="Arial"/>
        </w:rPr>
        <w:t>Date of Birth</w:t>
      </w:r>
      <w:r w:rsidRPr="00504ADE">
        <w:rPr>
          <w:rFonts w:cs="Arial"/>
          <w:sz w:val="24"/>
          <w:szCs w:val="24"/>
        </w:rPr>
        <w:t xml:space="preserve"> </w:t>
      </w:r>
    </w:p>
    <w:p w14:paraId="5588DE12" w14:textId="10DBA25C" w:rsidR="005A5103" w:rsidRPr="00504ADE" w:rsidRDefault="004E7686" w:rsidP="00DF2D56">
      <w:pPr>
        <w:spacing w:before="120"/>
        <w:ind w:left="720"/>
      </w:pPr>
      <w:r>
        <w:rPr>
          <w:rFonts w:cs="Arial"/>
        </w:rPr>
        <w:t xml:space="preserve">During both </w:t>
      </w:r>
      <w:r w:rsidRPr="004E7686">
        <w:rPr>
          <w:szCs w:val="20"/>
        </w:rPr>
        <w:t xml:space="preserve">SEDAC </w:t>
      </w:r>
      <w:r w:rsidRPr="004E7686">
        <w:rPr>
          <w:smallCaps/>
          <w:szCs w:val="20"/>
        </w:rPr>
        <w:t>October Child Count</w:t>
      </w:r>
      <w:r>
        <w:rPr>
          <w:smallCaps/>
          <w:szCs w:val="20"/>
        </w:rPr>
        <w:t xml:space="preserve"> </w:t>
      </w:r>
      <w:r w:rsidRPr="004E7686">
        <w:rPr>
          <w:rFonts w:cs="Arial"/>
        </w:rPr>
        <w:t xml:space="preserve">and </w:t>
      </w:r>
      <w:r>
        <w:rPr>
          <w:smallCaps/>
          <w:szCs w:val="20"/>
        </w:rPr>
        <w:t>Active Roster,</w:t>
      </w:r>
      <w:r w:rsidR="00DF2D56">
        <w:rPr>
          <w:rFonts w:cs="Arial"/>
        </w:rPr>
        <w:t xml:space="preserve"> </w:t>
      </w:r>
      <w:r>
        <w:rPr>
          <w:rFonts w:cs="Arial"/>
        </w:rPr>
        <w:t xml:space="preserve">for </w:t>
      </w:r>
      <w:r w:rsidR="00DF2D56">
        <w:rPr>
          <w:rFonts w:cs="Arial"/>
        </w:rPr>
        <w:t>Services Plan students</w:t>
      </w:r>
      <w:r w:rsidR="003C5116">
        <w:rPr>
          <w:rFonts w:cs="Arial"/>
        </w:rPr>
        <w:t>,</w:t>
      </w:r>
      <w:r w:rsidR="00DF2D56">
        <w:rPr>
          <w:rFonts w:cs="Arial"/>
        </w:rPr>
        <w:t xml:space="preserve"> t</w:t>
      </w:r>
      <w:r w:rsidR="005A5103" w:rsidRPr="00504ADE">
        <w:rPr>
          <w:rFonts w:cs="Arial"/>
        </w:rPr>
        <w:t xml:space="preserve">he following fields in your upload file must match PSIS </w:t>
      </w:r>
      <w:r w:rsidR="005A5103" w:rsidRPr="00504ADE">
        <w:rPr>
          <w:rFonts w:cs="Arial"/>
          <w:bCs/>
          <w:smallCaps/>
        </w:rPr>
        <w:t>Registration</w:t>
      </w:r>
      <w:r w:rsidR="005A5103" w:rsidRPr="00504ADE">
        <w:rPr>
          <w:rFonts w:cs="Arial"/>
        </w:rPr>
        <w:t>:</w:t>
      </w:r>
    </w:p>
    <w:p w14:paraId="5588DE13" w14:textId="77777777" w:rsidR="005A5103" w:rsidRPr="00504ADE" w:rsidRDefault="005A5103" w:rsidP="00CF4D75">
      <w:pPr>
        <w:numPr>
          <w:ilvl w:val="1"/>
          <w:numId w:val="3"/>
        </w:numPr>
        <w:rPr>
          <w:rFonts w:cs="Arial"/>
          <w:szCs w:val="20"/>
        </w:rPr>
      </w:pPr>
      <w:r w:rsidRPr="00504ADE">
        <w:rPr>
          <w:rFonts w:cs="Arial"/>
        </w:rPr>
        <w:t>SASID</w:t>
      </w:r>
      <w:r w:rsidRPr="00504ADE">
        <w:rPr>
          <w:rFonts w:cs="Arial"/>
          <w:sz w:val="24"/>
          <w:szCs w:val="24"/>
        </w:rPr>
        <w:t xml:space="preserve"> </w:t>
      </w:r>
    </w:p>
    <w:p w14:paraId="5588DE14" w14:textId="77777777" w:rsidR="005A5103" w:rsidRPr="00504ADE" w:rsidRDefault="005A5103" w:rsidP="00CF4D75">
      <w:pPr>
        <w:numPr>
          <w:ilvl w:val="1"/>
          <w:numId w:val="3"/>
        </w:numPr>
        <w:rPr>
          <w:rFonts w:cs="Arial"/>
          <w:szCs w:val="20"/>
        </w:rPr>
      </w:pPr>
      <w:r w:rsidRPr="00504ADE">
        <w:rPr>
          <w:rFonts w:cs="Arial"/>
        </w:rPr>
        <w:t>Last Name</w:t>
      </w:r>
      <w:r w:rsidRPr="00504ADE">
        <w:rPr>
          <w:rFonts w:cs="Arial"/>
          <w:sz w:val="24"/>
          <w:szCs w:val="24"/>
        </w:rPr>
        <w:t xml:space="preserve"> </w:t>
      </w:r>
    </w:p>
    <w:p w14:paraId="5588DE16" w14:textId="2C2B09AC" w:rsidR="00AB7B71" w:rsidRPr="00A6384A" w:rsidRDefault="005A5103" w:rsidP="00A6384A">
      <w:pPr>
        <w:numPr>
          <w:ilvl w:val="1"/>
          <w:numId w:val="3"/>
        </w:numPr>
        <w:rPr>
          <w:rFonts w:cs="Arial"/>
          <w:szCs w:val="20"/>
        </w:rPr>
      </w:pPr>
      <w:r w:rsidRPr="00504ADE">
        <w:rPr>
          <w:rFonts w:cs="Arial"/>
        </w:rPr>
        <w:t>Date of Birth</w:t>
      </w:r>
      <w:r w:rsidRPr="00504ADE">
        <w:rPr>
          <w:rFonts w:cs="Arial"/>
          <w:sz w:val="24"/>
          <w:szCs w:val="24"/>
        </w:rPr>
        <w:t xml:space="preserve"> </w:t>
      </w:r>
    </w:p>
    <w:p w14:paraId="5588DE17" w14:textId="77777777" w:rsidR="00923B68" w:rsidRPr="00176FEF" w:rsidRDefault="00923B68" w:rsidP="00923B68">
      <w:pPr>
        <w:spacing w:before="240"/>
        <w:rPr>
          <w:b/>
          <w:sz w:val="24"/>
          <w:szCs w:val="24"/>
        </w:rPr>
      </w:pPr>
      <w:r w:rsidRPr="00176FEF">
        <w:rPr>
          <w:b/>
          <w:sz w:val="24"/>
          <w:szCs w:val="24"/>
        </w:rPr>
        <w:t>Step</w:t>
      </w:r>
      <w:r w:rsidRPr="00176FEF">
        <w:rPr>
          <w:b/>
          <w:sz w:val="24"/>
          <w:szCs w:val="24"/>
        </w:rPr>
        <w:tab/>
        <w:t>Action</w:t>
      </w:r>
    </w:p>
    <w:p w14:paraId="5588DE18" w14:textId="77777777" w:rsidR="00923B68" w:rsidRDefault="00923B68" w:rsidP="008202E7">
      <w:pPr>
        <w:numPr>
          <w:ilvl w:val="0"/>
          <w:numId w:val="16"/>
        </w:numPr>
        <w:spacing w:before="240"/>
      </w:pPr>
      <w:r>
        <w:t xml:space="preserve">Using your worksheet program, save the file as a CSV file type by selecting </w:t>
      </w:r>
      <w:r w:rsidRPr="006E456D">
        <w:rPr>
          <w:b/>
        </w:rPr>
        <w:t>Save As</w:t>
      </w:r>
      <w:r>
        <w:t xml:space="preserve">. </w:t>
      </w:r>
    </w:p>
    <w:p w14:paraId="5588DE19" w14:textId="77777777" w:rsidR="00923B68" w:rsidRPr="006E456D" w:rsidRDefault="0065240F" w:rsidP="00923B68">
      <w:pPr>
        <w:pStyle w:val="NOTE"/>
        <w:rPr>
          <w:b/>
        </w:rPr>
      </w:pPr>
      <w:r w:rsidRPr="0065240F">
        <w:rPr>
          <w:smallCaps/>
          <w:noProof/>
        </w:rPr>
        <w:lastRenderedPageBreak/>
        <w:drawing>
          <wp:inline distT="0" distB="0" distL="0" distR="0" wp14:anchorId="5588E036" wp14:editId="5588E037">
            <wp:extent cx="365714" cy="365714"/>
            <wp:effectExtent l="19050" t="0" r="0" b="0"/>
            <wp:docPr id="80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23B68" w:rsidRPr="0065240F">
        <w:rPr>
          <w:b/>
          <w:smallCaps/>
        </w:rPr>
        <w:t>Note</w:t>
      </w:r>
      <w:r w:rsidR="00923B68" w:rsidRPr="006E456D">
        <w:rPr>
          <w:smallCaps/>
        </w:rPr>
        <w:t>:</w:t>
      </w:r>
      <w:r w:rsidR="00923B68">
        <w:t xml:space="preserve"> </w:t>
      </w:r>
      <w:r w:rsidR="00923B68" w:rsidRPr="006E456D">
        <w:t xml:space="preserve">The following screens are from Microsoft Office 2007. Your version may be different and therefore the steps may differ. </w:t>
      </w:r>
    </w:p>
    <w:p w14:paraId="5588DE1A" w14:textId="77777777" w:rsidR="00923B68" w:rsidRDefault="00923B68" w:rsidP="008202E7">
      <w:pPr>
        <w:keepNext/>
        <w:keepLines/>
        <w:numPr>
          <w:ilvl w:val="0"/>
          <w:numId w:val="16"/>
        </w:numPr>
        <w:spacing w:before="240"/>
      </w:pPr>
      <w:r>
        <w:t xml:space="preserve">If your worksheet contains multiple sheets, the system displays the following message. </w:t>
      </w:r>
    </w:p>
    <w:p w14:paraId="5588DE1B" w14:textId="77777777" w:rsidR="00923B68" w:rsidRDefault="00923B68" w:rsidP="00DF7355">
      <w:pPr>
        <w:keepNext/>
        <w:keepLines/>
        <w:spacing w:before="240"/>
        <w:ind w:left="180"/>
      </w:pPr>
      <w:r>
        <w:rPr>
          <w:noProof/>
        </w:rPr>
        <w:drawing>
          <wp:inline distT="0" distB="0" distL="0" distR="0" wp14:anchorId="5588E038" wp14:editId="5588E039">
            <wp:extent cx="5943600" cy="1117030"/>
            <wp:effectExtent l="171450" t="133350" r="361950" b="311720"/>
            <wp:docPr id="2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5943600" cy="1117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E1C" w14:textId="77777777" w:rsidR="00923B68" w:rsidRDefault="00923B68" w:rsidP="008202E7">
      <w:pPr>
        <w:keepNext/>
        <w:keepLines/>
        <w:numPr>
          <w:ilvl w:val="0"/>
          <w:numId w:val="16"/>
        </w:numPr>
        <w:spacing w:before="240"/>
      </w:pPr>
      <w:r>
        <w:t xml:space="preserve">Select </w:t>
      </w:r>
      <w:r w:rsidRPr="006E456D">
        <w:rPr>
          <w:b/>
        </w:rPr>
        <w:t>OK</w:t>
      </w:r>
      <w:r>
        <w:t>. The system continues the saving of the file and displays the following message.</w:t>
      </w:r>
    </w:p>
    <w:p w14:paraId="5588DE1D" w14:textId="77777777" w:rsidR="00923B68" w:rsidRPr="006E456D" w:rsidRDefault="00923B68" w:rsidP="00D70916">
      <w:pPr>
        <w:keepNext/>
        <w:keepLines/>
        <w:spacing w:before="240"/>
      </w:pPr>
      <w:r>
        <w:rPr>
          <w:noProof/>
        </w:rPr>
        <w:drawing>
          <wp:inline distT="0" distB="0" distL="0" distR="0" wp14:anchorId="5588E03A" wp14:editId="5588E03B">
            <wp:extent cx="5991225" cy="1207300"/>
            <wp:effectExtent l="171450" t="133350" r="352425" b="297650"/>
            <wp:docPr id="2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6006811" cy="121044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E1E" w14:textId="77777777" w:rsidR="00923B68" w:rsidRDefault="00923B68" w:rsidP="008202E7">
      <w:pPr>
        <w:keepNext/>
        <w:keepLines/>
        <w:numPr>
          <w:ilvl w:val="0"/>
          <w:numId w:val="16"/>
        </w:numPr>
        <w:spacing w:before="240"/>
      </w:pPr>
      <w:r>
        <w:t xml:space="preserve">Select </w:t>
      </w:r>
      <w:r w:rsidRPr="006E456D">
        <w:rPr>
          <w:b/>
        </w:rPr>
        <w:t>Yes</w:t>
      </w:r>
      <w:r>
        <w:t xml:space="preserve">. The system saves the file into the folder selected in Step 1. </w:t>
      </w:r>
    </w:p>
    <w:p w14:paraId="5588DE1F" w14:textId="77777777" w:rsidR="00923B68" w:rsidRDefault="00923B68" w:rsidP="008202E7">
      <w:pPr>
        <w:numPr>
          <w:ilvl w:val="0"/>
          <w:numId w:val="16"/>
        </w:numPr>
        <w:spacing w:before="240"/>
      </w:pPr>
      <w:r>
        <w:t>Close the worksheet. The system displays the following message.</w:t>
      </w:r>
    </w:p>
    <w:p w14:paraId="5588DE20" w14:textId="77777777" w:rsidR="00923B68" w:rsidRPr="006E456D" w:rsidRDefault="0065240F" w:rsidP="00923B68">
      <w:pPr>
        <w:pStyle w:val="NOTE"/>
        <w:rPr>
          <w:b/>
        </w:rPr>
      </w:pPr>
      <w:r w:rsidRPr="0065240F">
        <w:rPr>
          <w:b/>
          <w:smallCaps/>
          <w:noProof/>
          <w:color w:val="FF0000"/>
        </w:rPr>
        <w:drawing>
          <wp:inline distT="0" distB="0" distL="0" distR="0" wp14:anchorId="5588E03C" wp14:editId="5588E03D">
            <wp:extent cx="342857" cy="342857"/>
            <wp:effectExtent l="0" t="0" r="43" b="0"/>
            <wp:docPr id="811" name="Picture 2"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923B68" w:rsidRPr="00077B24">
        <w:rPr>
          <w:b/>
          <w:smallCaps/>
          <w:color w:val="FF0000"/>
        </w:rPr>
        <w:t>Important</w:t>
      </w:r>
      <w:r w:rsidR="00923B68">
        <w:rPr>
          <w:color w:val="FF0000"/>
        </w:rPr>
        <w:t>:</w:t>
      </w:r>
      <w:r w:rsidR="00923B68">
        <w:t xml:space="preserve"> Do not forget to close the file. If you do not close the file, you will receive CSV file errors when attempting to upload.</w:t>
      </w:r>
    </w:p>
    <w:p w14:paraId="5588DE21" w14:textId="77777777" w:rsidR="00923B68" w:rsidRDefault="00923B68" w:rsidP="00923B68">
      <w:pPr>
        <w:spacing w:before="240"/>
        <w:jc w:val="center"/>
      </w:pPr>
      <w:r>
        <w:rPr>
          <w:noProof/>
        </w:rPr>
        <w:drawing>
          <wp:inline distT="0" distB="0" distL="0" distR="0" wp14:anchorId="5588E03E" wp14:editId="5588E03F">
            <wp:extent cx="4591050" cy="1095375"/>
            <wp:effectExtent l="171450" t="133350" r="361950" b="314325"/>
            <wp:docPr id="2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4591050" cy="1095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88DE22" w14:textId="77777777" w:rsidR="00923B68" w:rsidRDefault="00923B68" w:rsidP="008202E7">
      <w:pPr>
        <w:numPr>
          <w:ilvl w:val="0"/>
          <w:numId w:val="16"/>
        </w:numPr>
        <w:spacing w:before="240"/>
      </w:pPr>
      <w:r>
        <w:t xml:space="preserve">Select </w:t>
      </w:r>
      <w:r w:rsidR="002E2348">
        <w:rPr>
          <w:b/>
        </w:rPr>
        <w:t>Yes</w:t>
      </w:r>
      <w:r>
        <w:t xml:space="preserve">. </w:t>
      </w:r>
      <w:r w:rsidR="002E2348">
        <w:t>The system continues the saving of the file and displays the following message.</w:t>
      </w:r>
      <w:r>
        <w:t xml:space="preserve"> </w:t>
      </w:r>
    </w:p>
    <w:p w14:paraId="5588DE23" w14:textId="77777777" w:rsidR="005A50C7" w:rsidRDefault="005A50C7" w:rsidP="005A50C7">
      <w:pPr>
        <w:spacing w:before="240"/>
        <w:ind w:left="180"/>
      </w:pPr>
      <w:r>
        <w:rPr>
          <w:noProof/>
        </w:rPr>
        <w:lastRenderedPageBreak/>
        <w:drawing>
          <wp:inline distT="0" distB="0" distL="0" distR="0" wp14:anchorId="5588E040" wp14:editId="5588E041">
            <wp:extent cx="6584315" cy="1798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315" cy="1798320"/>
                    </a:xfrm>
                    <a:prstGeom prst="rect">
                      <a:avLst/>
                    </a:prstGeom>
                    <a:noFill/>
                  </pic:spPr>
                </pic:pic>
              </a:graphicData>
            </a:graphic>
          </wp:inline>
        </w:drawing>
      </w:r>
    </w:p>
    <w:p w14:paraId="5588DE24" w14:textId="77777777" w:rsidR="005A50C7" w:rsidRDefault="005A50C7" w:rsidP="008202E7">
      <w:pPr>
        <w:keepNext/>
        <w:keepLines/>
        <w:numPr>
          <w:ilvl w:val="0"/>
          <w:numId w:val="16"/>
        </w:numPr>
        <w:ind w:left="734" w:hanging="547"/>
      </w:pPr>
      <w:r>
        <w:t xml:space="preserve">Select </w:t>
      </w:r>
      <w:r w:rsidRPr="006E456D">
        <w:rPr>
          <w:b/>
        </w:rPr>
        <w:t>Yes</w:t>
      </w:r>
      <w:r>
        <w:t xml:space="preserve">. The system saves the file into the folder selected in Step 1. </w:t>
      </w:r>
    </w:p>
    <w:p w14:paraId="5588DE25" w14:textId="77777777" w:rsidR="00923B68" w:rsidRDefault="00923B68" w:rsidP="008202E7">
      <w:pPr>
        <w:numPr>
          <w:ilvl w:val="0"/>
          <w:numId w:val="16"/>
        </w:numPr>
        <w:spacing w:before="240"/>
      </w:pPr>
      <w:r w:rsidRPr="00176FEF">
        <w:t xml:space="preserve">Using </w:t>
      </w:r>
      <w:r>
        <w:t>the navigation menu on the left of the screen</w:t>
      </w:r>
      <w:r w:rsidRPr="00176FEF">
        <w:t xml:space="preserve">, </w:t>
      </w:r>
      <w:r>
        <w:t xml:space="preserve">select </w:t>
      </w:r>
      <w:r w:rsidR="005A50C7">
        <w:t xml:space="preserve">the </w:t>
      </w:r>
      <w:r>
        <w:rPr>
          <w:b/>
        </w:rPr>
        <w:t>Upload</w:t>
      </w:r>
      <w:r w:rsidR="005A50C7">
        <w:rPr>
          <w:b/>
        </w:rPr>
        <w:t xml:space="preserve"> IEP Student Records </w:t>
      </w:r>
      <w:r w:rsidR="005A50C7">
        <w:t xml:space="preserve">or </w:t>
      </w:r>
      <w:r w:rsidR="005A50C7">
        <w:rPr>
          <w:b/>
        </w:rPr>
        <w:t>Upload Services Plan Student Records</w:t>
      </w:r>
      <w:r>
        <w:t xml:space="preserve"> menu option</w:t>
      </w:r>
      <w:r w:rsidRPr="00176FEF">
        <w:t xml:space="preserve">. The system displays the </w:t>
      </w:r>
      <w:r>
        <w:rPr>
          <w:i/>
        </w:rPr>
        <w:t xml:space="preserve">Upload </w:t>
      </w:r>
      <w:r>
        <w:t>screen</w:t>
      </w:r>
      <w:r w:rsidRPr="00176FEF">
        <w:t>.</w:t>
      </w:r>
    </w:p>
    <w:p w14:paraId="5588DE26" w14:textId="77777777" w:rsidR="00923B68" w:rsidRDefault="00923B68" w:rsidP="008202E7">
      <w:pPr>
        <w:numPr>
          <w:ilvl w:val="0"/>
          <w:numId w:val="16"/>
        </w:numPr>
        <w:spacing w:before="240"/>
      </w:pPr>
      <w:r>
        <w:t xml:space="preserve">Select </w:t>
      </w:r>
      <w:r>
        <w:rPr>
          <w:b/>
        </w:rPr>
        <w:t>Browse</w:t>
      </w:r>
      <w:r>
        <w:t xml:space="preserve"> and locate the file to upload. The system displays the Choose File to Upload dialog screen.</w:t>
      </w:r>
    </w:p>
    <w:p w14:paraId="5588DE27" w14:textId="77777777" w:rsidR="00923B68" w:rsidRDefault="00923B68" w:rsidP="008202E7">
      <w:pPr>
        <w:numPr>
          <w:ilvl w:val="0"/>
          <w:numId w:val="16"/>
        </w:numPr>
        <w:spacing w:before="240"/>
      </w:pPr>
      <w:r>
        <w:t xml:space="preserve">Locate and select your file and select </w:t>
      </w:r>
      <w:r>
        <w:rPr>
          <w:b/>
        </w:rPr>
        <w:t>Open</w:t>
      </w:r>
      <w:r>
        <w:t>. The system returns to the U</w:t>
      </w:r>
      <w:r>
        <w:rPr>
          <w:i/>
        </w:rPr>
        <w:t xml:space="preserve">pload </w:t>
      </w:r>
      <w:r>
        <w:t>screen.</w:t>
      </w:r>
    </w:p>
    <w:p w14:paraId="5588DE28" w14:textId="6A4A4A0D" w:rsidR="00923B68" w:rsidRDefault="00923B68" w:rsidP="009C558A">
      <w:pPr>
        <w:keepNext/>
        <w:keepLines/>
        <w:numPr>
          <w:ilvl w:val="0"/>
          <w:numId w:val="16"/>
        </w:numPr>
        <w:spacing w:before="240"/>
      </w:pPr>
      <w:r>
        <w:t xml:space="preserve">Select </w:t>
      </w:r>
      <w:r w:rsidRPr="009C558A">
        <w:rPr>
          <w:b/>
        </w:rPr>
        <w:t>Upload</w:t>
      </w:r>
      <w:r>
        <w:t xml:space="preserve">. The system displays the </w:t>
      </w:r>
      <w:r w:rsidRPr="009C558A">
        <w:rPr>
          <w:i/>
        </w:rPr>
        <w:t>Upload Results</w:t>
      </w:r>
      <w:r>
        <w:t xml:space="preserve"> screen. </w:t>
      </w:r>
      <w:r w:rsidR="009C558A" w:rsidRPr="009C558A">
        <w:t>Error messages for each of the student entries are</w:t>
      </w:r>
      <w:r w:rsidR="009C558A">
        <w:t xml:space="preserve"> </w:t>
      </w:r>
      <w:r w:rsidR="009C558A" w:rsidRPr="009C558A">
        <w:t>displayed on the screen after the upload is</w:t>
      </w:r>
      <w:r w:rsidR="009C558A">
        <w:t xml:space="preserve"> </w:t>
      </w:r>
      <w:r w:rsidR="009C558A" w:rsidRPr="009C558A">
        <w:t>processed.</w:t>
      </w:r>
    </w:p>
    <w:p w14:paraId="5588DE2B" w14:textId="294484EB" w:rsidR="00923B68" w:rsidRDefault="00923B68" w:rsidP="009C558A">
      <w:pPr>
        <w:numPr>
          <w:ilvl w:val="0"/>
          <w:numId w:val="16"/>
        </w:numPr>
        <w:spacing w:before="240"/>
      </w:pPr>
      <w:r>
        <w:t xml:space="preserve">Select </w:t>
      </w:r>
      <w:r w:rsidR="00FF1BB5">
        <w:rPr>
          <w:b/>
        </w:rPr>
        <w:t>Download Error Messages</w:t>
      </w:r>
      <w:r>
        <w:t xml:space="preserve"> to </w:t>
      </w:r>
      <w:r w:rsidR="005A50C7">
        <w:t>export</w:t>
      </w:r>
      <w:r>
        <w:t xml:space="preserve"> </w:t>
      </w:r>
      <w:r w:rsidR="005A50C7">
        <w:t>the</w:t>
      </w:r>
      <w:r>
        <w:t xml:space="preserve"> errors</w:t>
      </w:r>
      <w:r w:rsidR="005A50C7">
        <w:t xml:space="preserve"> to a CSV file</w:t>
      </w:r>
      <w:r w:rsidR="00E42D07">
        <w:t xml:space="preserve"> and</w:t>
      </w:r>
      <w:r w:rsidR="00FA1886">
        <w:t xml:space="preserve"> Save the error messages report to your computer</w:t>
      </w:r>
      <w:r>
        <w:t>.</w:t>
      </w:r>
      <w:r w:rsidRPr="0019477F">
        <w:t xml:space="preserve"> </w:t>
      </w:r>
    </w:p>
    <w:p w14:paraId="1F121B15" w14:textId="14A5C7F4" w:rsidR="00FA1886" w:rsidRPr="00032872" w:rsidRDefault="00FA1886" w:rsidP="00FA1886">
      <w:pPr>
        <w:pStyle w:val="NOTE"/>
      </w:pPr>
      <w:r w:rsidRPr="0065240F">
        <w:rPr>
          <w:b/>
          <w:smallCaps/>
          <w:noProof/>
          <w:color w:val="0000FF"/>
        </w:rPr>
        <w:drawing>
          <wp:inline distT="0" distB="0" distL="0" distR="0" wp14:anchorId="680990AE" wp14:editId="52004298">
            <wp:extent cx="342857" cy="342857"/>
            <wp:effectExtent l="0" t="0" r="43" b="0"/>
            <wp:docPr id="815" name="Picture 5"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FA1886">
        <w:rPr>
          <w:b/>
          <w:smallCaps/>
          <w:color w:val="0000FF"/>
        </w:rPr>
        <w:t xml:space="preserve"> </w:t>
      </w:r>
      <w:r w:rsidRPr="00077B24">
        <w:rPr>
          <w:b/>
          <w:smallCaps/>
          <w:color w:val="0000FF"/>
        </w:rPr>
        <w:t>Remember</w:t>
      </w:r>
      <w:r w:rsidRPr="00FD5606">
        <w:rPr>
          <w:smallCaps/>
          <w:color w:val="0000FF"/>
        </w:rPr>
        <w:t>:</w:t>
      </w:r>
      <w:r>
        <w:t xml:space="preserve"> If you do not save the errors displayed on the screen, you will need to re-run the upload to get the errors again</w:t>
      </w:r>
      <w:r w:rsidRPr="00136CB2">
        <w:t xml:space="preserve">. </w:t>
      </w:r>
      <w:r>
        <w:t xml:space="preserve">They are not saved on a report at this time. </w:t>
      </w:r>
    </w:p>
    <w:p w14:paraId="3230BA92" w14:textId="58ACC58E" w:rsidR="00F437F7" w:rsidRDefault="00F437F7" w:rsidP="00F437F7">
      <w:pPr>
        <w:pStyle w:val="NOTE"/>
        <w:rPr>
          <w:strike/>
        </w:rPr>
      </w:pPr>
      <w:r w:rsidRPr="0031060B">
        <w:rPr>
          <w:b/>
          <w:smallCaps/>
          <w:noProof/>
          <w:color w:val="0000FF"/>
        </w:rPr>
        <w:drawing>
          <wp:inline distT="0" distB="0" distL="0" distR="0" wp14:anchorId="127251C0" wp14:editId="46B6FD01">
            <wp:extent cx="342857" cy="342857"/>
            <wp:effectExtent l="0" t="0" r="43" b="0"/>
            <wp:docPr id="12"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FA1886">
        <w:rPr>
          <w:b/>
          <w:smallCaps/>
          <w:color w:val="0000FF"/>
        </w:rPr>
        <w:t xml:space="preserve"> </w:t>
      </w:r>
      <w:r w:rsidRPr="006F73BB">
        <w:rPr>
          <w:b/>
          <w:smallCaps/>
          <w:color w:val="0000FF"/>
        </w:rPr>
        <w:t>Remember</w:t>
      </w:r>
      <w:r>
        <w:rPr>
          <w:smallCaps/>
          <w:color w:val="0000FF"/>
        </w:rPr>
        <w:t>:</w:t>
      </w:r>
      <w:r>
        <w:t xml:space="preserve"> </w:t>
      </w:r>
      <w:r>
        <w:rPr>
          <w:bCs/>
        </w:rPr>
        <w:t xml:space="preserve">Every time you upload you replace the previously saved data.  </w:t>
      </w:r>
      <w:r>
        <w:t xml:space="preserve">If </w:t>
      </w:r>
      <w:r w:rsidRPr="00486533">
        <w:t xml:space="preserve">corrections </w:t>
      </w:r>
      <w:r>
        <w:t xml:space="preserve">are made online, and the file is </w:t>
      </w:r>
      <w:r w:rsidRPr="00486533">
        <w:t>upload</w:t>
      </w:r>
      <w:r>
        <w:t>ed afterward, the online</w:t>
      </w:r>
      <w:r w:rsidRPr="00486533">
        <w:t xml:space="preserve"> changes </w:t>
      </w:r>
      <w:r>
        <w:t>are</w:t>
      </w:r>
      <w:r w:rsidRPr="00486533">
        <w:t xml:space="preserve"> overwritten with the data in the file.</w:t>
      </w:r>
      <w:r>
        <w:t xml:space="preserve"> </w:t>
      </w:r>
      <w:r w:rsidRPr="008165B6">
        <w:t xml:space="preserve">Please be sure to download your data each time changes are made online, if you want this data to be saved and updated on your local </w:t>
      </w:r>
      <w:r w:rsidR="008165B6">
        <w:t xml:space="preserve">vendor </w:t>
      </w:r>
      <w:r w:rsidRPr="008165B6">
        <w:t>system for future use.</w:t>
      </w:r>
    </w:p>
    <w:p w14:paraId="7C221D24" w14:textId="77777777" w:rsidR="00DF00C0" w:rsidRDefault="00DF00C0">
      <w:pPr>
        <w:spacing w:after="200" w:line="276" w:lineRule="auto"/>
      </w:pPr>
      <w:r>
        <w:br w:type="page"/>
      </w:r>
    </w:p>
    <w:p w14:paraId="1F50ABAC" w14:textId="65D37450" w:rsidR="00032872" w:rsidRPr="00EC7D77" w:rsidRDefault="009013A5" w:rsidP="009C558A">
      <w:pPr>
        <w:numPr>
          <w:ilvl w:val="0"/>
          <w:numId w:val="16"/>
        </w:numPr>
        <w:spacing w:before="240"/>
      </w:pPr>
      <w:r>
        <w:lastRenderedPageBreak/>
        <w:t>Filter</w:t>
      </w:r>
      <w:r w:rsidR="00032872" w:rsidRPr="00A5702A">
        <w:t xml:space="preserve"> the Error Messages Report for </w:t>
      </w:r>
      <w:r w:rsidR="00EC7D77">
        <w:t>Status=</w:t>
      </w:r>
      <w:r w:rsidR="00EC7D77">
        <w:rPr>
          <w:b/>
        </w:rPr>
        <w:t>Record did not upload</w:t>
      </w:r>
    </w:p>
    <w:p w14:paraId="0EA37FC1" w14:textId="0B7F4C91" w:rsidR="00EC7D77" w:rsidRPr="009C558A" w:rsidRDefault="00EC7D77" w:rsidP="00EC7D77">
      <w:pPr>
        <w:pStyle w:val="NOTE"/>
        <w:ind w:left="720" w:right="0"/>
        <w:rPr>
          <w:bCs/>
        </w:rPr>
      </w:pPr>
      <w:r>
        <w:rPr>
          <w:b/>
          <w:color w:val="FF0000"/>
        </w:rPr>
        <w:t>Identifying SASID #s that do not exist under View IEP/Services Plan students</w:t>
      </w:r>
    </w:p>
    <w:p w14:paraId="6E8D7252" w14:textId="6E31AD4B" w:rsidR="00D5642F" w:rsidRPr="00A5702A" w:rsidRDefault="00D5642F" w:rsidP="00032872">
      <w:pPr>
        <w:pStyle w:val="ListParagraph"/>
        <w:numPr>
          <w:ilvl w:val="0"/>
          <w:numId w:val="52"/>
        </w:numPr>
        <w:spacing w:before="120"/>
        <w:ind w:left="1800" w:right="720"/>
        <w:contextualSpacing w:val="0"/>
      </w:pPr>
      <w:r w:rsidRPr="00A5702A">
        <w:t>For IEP students</w:t>
      </w:r>
      <w:r w:rsidR="00F437F7">
        <w:t xml:space="preserve">, </w:t>
      </w:r>
      <w:r w:rsidR="00EC7D77">
        <w:t>Error=</w:t>
      </w:r>
      <w:r w:rsidR="00303BF5" w:rsidRPr="00EC7D77">
        <w:rPr>
          <w:b/>
        </w:rPr>
        <w:t xml:space="preserve">The </w:t>
      </w:r>
      <w:r w:rsidR="009013A5" w:rsidRPr="00EC7D77">
        <w:rPr>
          <w:b/>
        </w:rPr>
        <w:t>SASID</w:t>
      </w:r>
      <w:r w:rsidR="00303BF5" w:rsidRPr="00EC7D77">
        <w:rPr>
          <w:b/>
        </w:rPr>
        <w:t xml:space="preserve"> could not be found</w:t>
      </w:r>
      <w:r w:rsidR="00F437F7">
        <w:t xml:space="preserve"> </w:t>
      </w:r>
      <w:r w:rsidRPr="00A5702A">
        <w:t xml:space="preserve">means the SASID# is </w:t>
      </w:r>
      <w:r w:rsidRPr="00EC7D77">
        <w:t>not listed in SEDAC under View IEP students</w:t>
      </w:r>
      <w:r w:rsidRPr="00A5702A">
        <w:t xml:space="preserve"> because in the PSIS October Collection </w:t>
      </w:r>
    </w:p>
    <w:p w14:paraId="43679C64" w14:textId="6B1832DE" w:rsidR="00D5642F" w:rsidRDefault="00D5642F" w:rsidP="00032872">
      <w:pPr>
        <w:pStyle w:val="ListParagraph"/>
        <w:numPr>
          <w:ilvl w:val="1"/>
          <w:numId w:val="52"/>
        </w:numPr>
        <w:spacing w:before="120"/>
        <w:ind w:left="2520" w:right="720"/>
        <w:contextualSpacing w:val="0"/>
      </w:pPr>
      <w:r w:rsidRPr="00A5702A">
        <w:t>the SASID# is not reported</w:t>
      </w:r>
      <w:r w:rsidR="00DF00C0">
        <w:t>,</w:t>
      </w:r>
      <w:r w:rsidRPr="00A5702A">
        <w:t xml:space="preserve"> or </w:t>
      </w:r>
    </w:p>
    <w:p w14:paraId="4EC25473" w14:textId="77777777" w:rsidR="000603D7" w:rsidRPr="00DF00C0" w:rsidRDefault="000603D7" w:rsidP="00DF00C0">
      <w:pPr>
        <w:pStyle w:val="ListParagraph"/>
        <w:numPr>
          <w:ilvl w:val="1"/>
          <w:numId w:val="52"/>
        </w:numPr>
        <w:spacing w:before="120"/>
        <w:ind w:left="2520" w:right="720"/>
        <w:contextualSpacing w:val="0"/>
      </w:pPr>
      <w:r w:rsidRPr="00DF00C0">
        <w:t xml:space="preserve">NEXUS indicator does not reflect your district, or </w:t>
      </w:r>
    </w:p>
    <w:p w14:paraId="620119BE" w14:textId="77777777" w:rsidR="00D5642F" w:rsidRPr="00A5702A" w:rsidRDefault="00D5642F" w:rsidP="00032872">
      <w:pPr>
        <w:pStyle w:val="ListParagraph"/>
        <w:numPr>
          <w:ilvl w:val="1"/>
          <w:numId w:val="52"/>
        </w:numPr>
        <w:spacing w:before="120"/>
        <w:ind w:left="2520" w:right="720"/>
        <w:contextualSpacing w:val="0"/>
        <w:rPr>
          <w:sz w:val="24"/>
          <w:szCs w:val="24"/>
        </w:rPr>
      </w:pPr>
      <w:r w:rsidRPr="00A5702A">
        <w:t>the SPECIAL EDUCATION indicator does not = YES</w:t>
      </w:r>
    </w:p>
    <w:p w14:paraId="5F457FB0" w14:textId="4917B7E6" w:rsidR="00D5642F" w:rsidRPr="00A5702A" w:rsidRDefault="00D5642F" w:rsidP="00032872">
      <w:pPr>
        <w:pStyle w:val="ListParagraph"/>
        <w:numPr>
          <w:ilvl w:val="0"/>
          <w:numId w:val="52"/>
        </w:numPr>
        <w:spacing w:before="120"/>
        <w:ind w:left="1800" w:right="720"/>
        <w:contextualSpacing w:val="0"/>
        <w:rPr>
          <w:sz w:val="22"/>
        </w:rPr>
      </w:pPr>
      <w:r w:rsidRPr="00A5702A">
        <w:t>For Services Plan students</w:t>
      </w:r>
      <w:r w:rsidR="00F437F7">
        <w:t xml:space="preserve">, </w:t>
      </w:r>
      <w:r w:rsidR="00EC7D77">
        <w:t>Error=</w:t>
      </w:r>
      <w:r w:rsidR="00EC7D77" w:rsidRPr="00EC7D77">
        <w:rPr>
          <w:b/>
        </w:rPr>
        <w:t>The SASID could not be found</w:t>
      </w:r>
      <w:r w:rsidR="00EC7D77">
        <w:t xml:space="preserve"> </w:t>
      </w:r>
      <w:r w:rsidRPr="00A5702A">
        <w:t>means the SASID# is not listed in SEDAC under View Services Plan students b</w:t>
      </w:r>
      <w:r w:rsidR="00EC7D77">
        <w:t>ecause in the PSIS Registration</w:t>
      </w:r>
    </w:p>
    <w:p w14:paraId="084071D6" w14:textId="77777777" w:rsidR="00D5642F" w:rsidRPr="00A5702A" w:rsidRDefault="00D5642F" w:rsidP="00032872">
      <w:pPr>
        <w:pStyle w:val="ListParagraph"/>
        <w:numPr>
          <w:ilvl w:val="1"/>
          <w:numId w:val="52"/>
        </w:numPr>
        <w:spacing w:before="120"/>
        <w:ind w:left="2520" w:right="720"/>
        <w:contextualSpacing w:val="0"/>
        <w:rPr>
          <w:sz w:val="24"/>
          <w:szCs w:val="24"/>
        </w:rPr>
      </w:pPr>
      <w:r w:rsidRPr="00A5702A">
        <w:t xml:space="preserve">the SASID# does not exist or </w:t>
      </w:r>
    </w:p>
    <w:p w14:paraId="2B5BCBA0" w14:textId="77777777" w:rsidR="00D5642F" w:rsidRPr="00A5702A" w:rsidRDefault="00D5642F" w:rsidP="00032872">
      <w:pPr>
        <w:pStyle w:val="ListParagraph"/>
        <w:numPr>
          <w:ilvl w:val="1"/>
          <w:numId w:val="52"/>
        </w:numPr>
        <w:spacing w:before="120"/>
        <w:ind w:left="2520" w:right="720"/>
        <w:contextualSpacing w:val="0"/>
        <w:rPr>
          <w:sz w:val="24"/>
          <w:szCs w:val="24"/>
        </w:rPr>
      </w:pPr>
      <w:r w:rsidRPr="00A5702A">
        <w:t>the SASID# has not been registered/unregistered with your town listed as NEXUS district</w:t>
      </w:r>
    </w:p>
    <w:p w14:paraId="7B9F8B65" w14:textId="77777777" w:rsidR="00D5642F" w:rsidRDefault="00D5642F" w:rsidP="00032872">
      <w:pPr>
        <w:spacing w:before="240"/>
        <w:ind w:left="1080" w:right="720"/>
      </w:pPr>
      <w:r w:rsidRPr="00A5702A">
        <w:t>Contact the appropriate PSIS data manager to resolve immediately.</w:t>
      </w:r>
    </w:p>
    <w:p w14:paraId="59BCB6C4" w14:textId="417FFB2B" w:rsidR="008224DD" w:rsidRPr="009C558A" w:rsidRDefault="008224DD" w:rsidP="00EC7D77">
      <w:pPr>
        <w:pStyle w:val="NOTE"/>
        <w:ind w:left="720"/>
        <w:rPr>
          <w:bCs/>
        </w:rPr>
      </w:pPr>
      <w:r>
        <w:rPr>
          <w:b/>
          <w:color w:val="FF0000"/>
        </w:rPr>
        <w:t>Identifying SASID</w:t>
      </w:r>
      <w:r w:rsidR="00EC7D77">
        <w:rPr>
          <w:b/>
          <w:color w:val="FF0000"/>
        </w:rPr>
        <w:t xml:space="preserve"> </w:t>
      </w:r>
      <w:r>
        <w:rPr>
          <w:b/>
          <w:color w:val="FF0000"/>
        </w:rPr>
        <w:t xml:space="preserve">#s </w:t>
      </w:r>
      <w:r w:rsidR="00DF00C0">
        <w:rPr>
          <w:b/>
          <w:color w:val="FF0000"/>
        </w:rPr>
        <w:t xml:space="preserve">that exist under View IEP/Services Plan students, </w:t>
      </w:r>
      <w:r>
        <w:rPr>
          <w:b/>
          <w:color w:val="FF0000"/>
        </w:rPr>
        <w:t>that did not upload</w:t>
      </w:r>
    </w:p>
    <w:p w14:paraId="598BD4BF" w14:textId="500A25CD" w:rsidR="009C558A" w:rsidRPr="009C558A" w:rsidRDefault="009C558A" w:rsidP="0016467A">
      <w:pPr>
        <w:pStyle w:val="ListParagraph"/>
        <w:numPr>
          <w:ilvl w:val="0"/>
          <w:numId w:val="53"/>
        </w:numPr>
        <w:autoSpaceDE w:val="0"/>
        <w:autoSpaceDN w:val="0"/>
        <w:adjustRightInd w:val="0"/>
      </w:pPr>
      <w:r w:rsidRPr="009C558A">
        <w:t>If a student’s</w:t>
      </w:r>
      <w:r w:rsidR="00EC7D77">
        <w:t xml:space="preserve"> SASID is found, but the student’s</w:t>
      </w:r>
      <w:r w:rsidRPr="008224DD">
        <w:t xml:space="preserve"> DOB</w:t>
      </w:r>
      <w:r w:rsidR="00EC7D77">
        <w:t xml:space="preserve"> </w:t>
      </w:r>
      <w:r w:rsidRPr="008224DD">
        <w:t xml:space="preserve">or FACILITY CODE 1 cannot be </w:t>
      </w:r>
      <w:r w:rsidR="00EC7D77">
        <w:t>matched</w:t>
      </w:r>
      <w:r w:rsidRPr="008224DD">
        <w:t xml:space="preserve"> </w:t>
      </w:r>
      <w:r w:rsidR="00EC7D77">
        <w:t xml:space="preserve">the </w:t>
      </w:r>
      <w:r w:rsidRPr="00EC7D77">
        <w:rPr>
          <w:b/>
        </w:rPr>
        <w:t>Record did not upload</w:t>
      </w:r>
      <w:r w:rsidRPr="009C558A">
        <w:t>!</w:t>
      </w:r>
    </w:p>
    <w:p w14:paraId="6EA49D57" w14:textId="1DD6C243" w:rsidR="009C558A" w:rsidRPr="008224DD" w:rsidRDefault="00EC7D77" w:rsidP="0016467A">
      <w:pPr>
        <w:pStyle w:val="ListParagraph"/>
        <w:numPr>
          <w:ilvl w:val="1"/>
          <w:numId w:val="53"/>
        </w:numPr>
        <w:autoSpaceDE w:val="0"/>
        <w:autoSpaceDN w:val="0"/>
        <w:adjustRightInd w:val="0"/>
        <w:spacing w:before="240"/>
        <w:rPr>
          <w:rFonts w:cs="Arial"/>
          <w:szCs w:val="20"/>
        </w:rPr>
      </w:pPr>
      <w:r>
        <w:rPr>
          <w:rFonts w:cs="Arial"/>
          <w:szCs w:val="20"/>
        </w:rPr>
        <w:t>T</w:t>
      </w:r>
      <w:r w:rsidR="008224DD">
        <w:rPr>
          <w:rFonts w:cs="Arial"/>
          <w:szCs w:val="20"/>
        </w:rPr>
        <w:t xml:space="preserve">he SASID# </w:t>
      </w:r>
      <w:r w:rsidR="008224DD" w:rsidRPr="008224DD">
        <w:rPr>
          <w:rFonts w:cs="Arial"/>
          <w:color w:val="000000"/>
          <w:szCs w:val="20"/>
        </w:rPr>
        <w:t xml:space="preserve">is </w:t>
      </w:r>
      <w:r>
        <w:rPr>
          <w:rFonts w:cs="Arial"/>
          <w:color w:val="000000"/>
          <w:szCs w:val="20"/>
        </w:rPr>
        <w:t>listed under IEP (Service Plan) Students,</w:t>
      </w:r>
      <w:r w:rsidRPr="008224DD">
        <w:rPr>
          <w:rFonts w:cs="Arial"/>
          <w:color w:val="000000"/>
          <w:szCs w:val="20"/>
        </w:rPr>
        <w:t xml:space="preserve"> </w:t>
      </w:r>
      <w:r w:rsidR="008224DD" w:rsidRPr="008224DD">
        <w:rPr>
          <w:rFonts w:cs="Arial"/>
          <w:color w:val="000000"/>
          <w:szCs w:val="20"/>
        </w:rPr>
        <w:t>b</w:t>
      </w:r>
      <w:r w:rsidR="009C558A" w:rsidRPr="008224DD">
        <w:rPr>
          <w:rFonts w:cs="Arial"/>
          <w:color w:val="000000"/>
          <w:szCs w:val="20"/>
        </w:rPr>
        <w:t xml:space="preserve">ut NO data was </w:t>
      </w:r>
      <w:r w:rsidR="008224DD">
        <w:rPr>
          <w:rFonts w:cs="Arial"/>
          <w:color w:val="000000"/>
          <w:szCs w:val="20"/>
        </w:rPr>
        <w:t>uploaded</w:t>
      </w:r>
      <w:r w:rsidR="009C558A" w:rsidRPr="008224DD">
        <w:rPr>
          <w:rFonts w:cs="Arial"/>
          <w:color w:val="000000"/>
          <w:szCs w:val="20"/>
        </w:rPr>
        <w:t>.</w:t>
      </w:r>
    </w:p>
    <w:p w14:paraId="11210E9C" w14:textId="0E8F7FA9" w:rsidR="00121ADE" w:rsidRPr="008224DD" w:rsidRDefault="008224DD" w:rsidP="008224DD">
      <w:pPr>
        <w:autoSpaceDE w:val="0"/>
        <w:autoSpaceDN w:val="0"/>
        <w:adjustRightInd w:val="0"/>
        <w:spacing w:before="240"/>
        <w:ind w:left="2160"/>
        <w:rPr>
          <w:rFonts w:cs="Arial"/>
          <w:szCs w:val="20"/>
        </w:rPr>
      </w:pPr>
      <w:r w:rsidRPr="008224DD">
        <w:rPr>
          <w:rFonts w:cs="Arial"/>
          <w:b/>
          <w:smallCaps/>
          <w:noProof/>
          <w:color w:val="0000FF"/>
          <w:szCs w:val="20"/>
        </w:rPr>
        <w:drawing>
          <wp:inline distT="0" distB="0" distL="0" distR="0" wp14:anchorId="5F657E50" wp14:editId="53ABAE8C">
            <wp:extent cx="342857" cy="342857"/>
            <wp:effectExtent l="0" t="0" r="43" b="0"/>
            <wp:docPr id="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156625">
        <w:rPr>
          <w:rFonts w:cs="Arial"/>
          <w:b/>
          <w:smallCaps/>
          <w:color w:val="FF0000"/>
          <w:szCs w:val="20"/>
        </w:rPr>
        <w:t xml:space="preserve">Important: </w:t>
      </w:r>
      <w:r w:rsidR="00121ADE" w:rsidRPr="008224DD">
        <w:rPr>
          <w:rFonts w:cs="Arial"/>
          <w:szCs w:val="20"/>
        </w:rPr>
        <w:t xml:space="preserve">If completing via </w:t>
      </w:r>
      <w:r w:rsidR="003C5116" w:rsidRPr="008224DD">
        <w:rPr>
          <w:rFonts w:cs="Arial"/>
          <w:szCs w:val="20"/>
        </w:rPr>
        <w:t>hand entry</w:t>
      </w:r>
      <w:r w:rsidR="00121ADE" w:rsidRPr="008224DD">
        <w:rPr>
          <w:rFonts w:cs="Arial"/>
          <w:szCs w:val="20"/>
        </w:rPr>
        <w:t xml:space="preserve"> do not simply resolve red errors only, VERIFY every data field!</w:t>
      </w:r>
    </w:p>
    <w:p w14:paraId="5588DE2D" w14:textId="2F35554E" w:rsidR="0065240F" w:rsidRDefault="00076ECA" w:rsidP="00121ADE">
      <w:pPr>
        <w:numPr>
          <w:ilvl w:val="0"/>
          <w:numId w:val="16"/>
        </w:numPr>
        <w:spacing w:before="240"/>
      </w:pPr>
      <w:r>
        <w:t>Once you have resolved each of the errors in your data file</w:t>
      </w:r>
      <w:r w:rsidRPr="00076ECA">
        <w:t xml:space="preserve"> </w:t>
      </w:r>
      <w:r>
        <w:t xml:space="preserve">- Go to Step </w:t>
      </w:r>
      <w:r w:rsidR="008165B6">
        <w:t>1</w:t>
      </w:r>
      <w:r>
        <w:t>.</w:t>
      </w:r>
    </w:p>
    <w:p w14:paraId="5588DE2E" w14:textId="77777777" w:rsidR="00923B68" w:rsidRDefault="00923B68" w:rsidP="009C558A">
      <w:pPr>
        <w:numPr>
          <w:ilvl w:val="0"/>
          <w:numId w:val="16"/>
        </w:numPr>
        <w:spacing w:before="240"/>
      </w:pPr>
      <w:r>
        <w:t xml:space="preserve">Select </w:t>
      </w:r>
      <w:r>
        <w:rPr>
          <w:b/>
        </w:rPr>
        <w:t xml:space="preserve">View </w:t>
      </w:r>
      <w:r w:rsidR="00EB2134">
        <w:rPr>
          <w:b/>
        </w:rPr>
        <w:t>IEP [or Services Plan] Students</w:t>
      </w:r>
      <w:r>
        <w:t xml:space="preserve"> to review your student data. </w:t>
      </w:r>
    </w:p>
    <w:p w14:paraId="5588DE2F" w14:textId="77777777" w:rsidR="005F2C23" w:rsidRPr="00384FAF" w:rsidRDefault="00923B68" w:rsidP="009C558A">
      <w:pPr>
        <w:numPr>
          <w:ilvl w:val="0"/>
          <w:numId w:val="16"/>
        </w:numPr>
        <w:spacing w:before="240" w:after="200" w:line="276" w:lineRule="auto"/>
        <w:rPr>
          <w:szCs w:val="20"/>
        </w:rPr>
      </w:pPr>
      <w:r>
        <w:t>This procedure is complete.</w:t>
      </w:r>
      <w:r w:rsidR="00D87A19">
        <w:br w:type="page"/>
      </w:r>
    </w:p>
    <w:p w14:paraId="5588DE30" w14:textId="77777777" w:rsidR="00BC2C8E" w:rsidRDefault="00BC2C8E" w:rsidP="003D76D5">
      <w:pPr>
        <w:pStyle w:val="Heading3"/>
      </w:pPr>
      <w:bookmarkStart w:id="19" w:name="_Toc257016241"/>
      <w:bookmarkStart w:id="20" w:name="_Toc24543702"/>
      <w:r>
        <w:lastRenderedPageBreak/>
        <w:t>How to Exit a Services Plan Student from SEDAC</w:t>
      </w:r>
      <w:bookmarkEnd w:id="19"/>
      <w:bookmarkEnd w:id="20"/>
    </w:p>
    <w:p w14:paraId="5588DE31" w14:textId="77777777" w:rsidR="00BC2C8E" w:rsidRDefault="00BC2C8E" w:rsidP="00BC2C8E"/>
    <w:p w14:paraId="5588DE32" w14:textId="77777777" w:rsidR="00BC2C8E" w:rsidRPr="002E0E19" w:rsidRDefault="00BC2C8E" w:rsidP="00BC2C8E">
      <w:r>
        <w:t xml:space="preserve">Use this procedure when a student with disabilities transfers from one district to another, moves out of state, or returns to general education, they must be exited from SEDAC. Services Plan and IEP students are exited in two different methods. </w:t>
      </w:r>
    </w:p>
    <w:p w14:paraId="5588DE39" w14:textId="77777777" w:rsidR="00BC2C8E" w:rsidRPr="00176FEF" w:rsidRDefault="00BC2C8E" w:rsidP="00BC2C8E">
      <w:pPr>
        <w:spacing w:before="240"/>
        <w:rPr>
          <w:b/>
          <w:sz w:val="24"/>
          <w:szCs w:val="24"/>
        </w:rPr>
      </w:pPr>
      <w:r w:rsidRPr="00176FEF">
        <w:rPr>
          <w:b/>
          <w:sz w:val="24"/>
          <w:szCs w:val="24"/>
        </w:rPr>
        <w:t>Step</w:t>
      </w:r>
      <w:r w:rsidRPr="00176FEF">
        <w:rPr>
          <w:b/>
          <w:sz w:val="24"/>
          <w:szCs w:val="24"/>
        </w:rPr>
        <w:tab/>
        <w:t>Action</w:t>
      </w:r>
    </w:p>
    <w:p w14:paraId="5588DE3A" w14:textId="77777777" w:rsidR="00BC2C8E" w:rsidRDefault="00BC2C8E" w:rsidP="008202E7">
      <w:pPr>
        <w:numPr>
          <w:ilvl w:val="0"/>
          <w:numId w:val="13"/>
        </w:numPr>
        <w:spacing w:before="240"/>
      </w:pPr>
      <w:r>
        <w:t>Log-in to SEDAC.</w:t>
      </w:r>
    </w:p>
    <w:p w14:paraId="5588DE3B" w14:textId="77777777" w:rsidR="00BC2C8E" w:rsidRDefault="00BC2C8E" w:rsidP="008202E7">
      <w:pPr>
        <w:numPr>
          <w:ilvl w:val="0"/>
          <w:numId w:val="13"/>
        </w:numPr>
        <w:spacing w:before="240"/>
      </w:pPr>
      <w:r>
        <w:t xml:space="preserve">Select </w:t>
      </w:r>
      <w:r w:rsidRPr="001765F9">
        <w:rPr>
          <w:b/>
        </w:rPr>
        <w:t>View Services Plan Students</w:t>
      </w:r>
      <w:r>
        <w:t xml:space="preserve"> from the Services Plan Students menu. The system displays the </w:t>
      </w:r>
      <w:r>
        <w:rPr>
          <w:i/>
        </w:rPr>
        <w:t>Viewing your students</w:t>
      </w:r>
      <w:r>
        <w:t xml:space="preserve"> screen.</w:t>
      </w:r>
    </w:p>
    <w:p w14:paraId="5588DE3C" w14:textId="77777777" w:rsidR="00BC2C8E" w:rsidRDefault="00BC2C8E" w:rsidP="008202E7">
      <w:pPr>
        <w:numPr>
          <w:ilvl w:val="0"/>
          <w:numId w:val="13"/>
        </w:numPr>
        <w:spacing w:before="240"/>
      </w:pPr>
      <w:r>
        <w:t xml:space="preserve">If not already displayed, select the </w:t>
      </w:r>
      <w:r w:rsidRPr="004C5A6D">
        <w:rPr>
          <w:b/>
          <w:u w:val="single"/>
        </w:rPr>
        <w:t>previous</w:t>
      </w:r>
      <w:r>
        <w:t xml:space="preserve"> </w:t>
      </w:r>
      <w:r w:rsidRPr="001765F9">
        <w:rPr>
          <w:b/>
        </w:rPr>
        <w:t>Oct 1, YYYY Services Plan Students</w:t>
      </w:r>
      <w:r>
        <w:t xml:space="preserve"> collection from the </w:t>
      </w:r>
      <w:r w:rsidRPr="001765F9">
        <w:t>VIEWING</w:t>
      </w:r>
      <w:r>
        <w:rPr>
          <w:i/>
        </w:rPr>
        <w:t xml:space="preserve"> </w:t>
      </w:r>
      <w:r>
        <w:t xml:space="preserve">list. The system displays the </w:t>
      </w:r>
      <w:r>
        <w:rPr>
          <w:i/>
        </w:rPr>
        <w:t>Viewing your students</w:t>
      </w:r>
      <w:r>
        <w:t xml:space="preserve"> screen for the data source selected.</w:t>
      </w:r>
    </w:p>
    <w:p w14:paraId="5588DE3D" w14:textId="1DBB03CC" w:rsidR="00BC2C8E" w:rsidRDefault="00BC2C8E" w:rsidP="00BC2C8E">
      <w:pPr>
        <w:jc w:val="center"/>
      </w:pPr>
      <w:r>
        <w:rPr>
          <w:noProof/>
        </w:rPr>
        <mc:AlternateContent>
          <mc:Choice Requires="wps">
            <w:drawing>
              <wp:anchor distT="0" distB="0" distL="114300" distR="114300" simplePos="0" relativeHeight="251652096" behindDoc="0" locked="0" layoutInCell="1" allowOverlap="1" wp14:anchorId="5588E046" wp14:editId="5588E047">
                <wp:simplePos x="0" y="0"/>
                <wp:positionH relativeFrom="column">
                  <wp:posOffset>2216785</wp:posOffset>
                </wp:positionH>
                <wp:positionV relativeFrom="paragraph">
                  <wp:posOffset>2462230</wp:posOffset>
                </wp:positionV>
                <wp:extent cx="793630" cy="181023"/>
                <wp:effectExtent l="0" t="0" r="6985" b="9525"/>
                <wp:wrapNone/>
                <wp:docPr id="488"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0" cy="18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CA69" id="Rectangle 745" o:spid="_x0000_s1026" style="position:absolute;margin-left:174.55pt;margin-top:193.9pt;width:62.5pt;height:1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mbfg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" stroked="f"/>
            </w:pict>
          </mc:Fallback>
        </mc:AlternateContent>
      </w:r>
    </w:p>
    <w:p w14:paraId="5E1B210D" w14:textId="3374F0D7" w:rsidR="003137CC" w:rsidRDefault="003137CC" w:rsidP="00BC2C8E">
      <w:pPr>
        <w:jc w:val="center"/>
      </w:pPr>
      <w:r>
        <w:rPr>
          <w:noProof/>
        </w:rPr>
        <w:drawing>
          <wp:inline distT="0" distB="0" distL="0" distR="0" wp14:anchorId="253988AE" wp14:editId="2197EBA1">
            <wp:extent cx="3408218" cy="219205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368" cy="2192792"/>
                    </a:xfrm>
                    <a:prstGeom prst="rect">
                      <a:avLst/>
                    </a:prstGeom>
                    <a:noFill/>
                    <a:ln>
                      <a:noFill/>
                    </a:ln>
                  </pic:spPr>
                </pic:pic>
              </a:graphicData>
            </a:graphic>
          </wp:inline>
        </w:drawing>
      </w:r>
    </w:p>
    <w:p w14:paraId="5588DE3E" w14:textId="77777777" w:rsidR="00BC2C8E" w:rsidRDefault="00BC2C8E" w:rsidP="008202E7">
      <w:pPr>
        <w:numPr>
          <w:ilvl w:val="0"/>
          <w:numId w:val="13"/>
        </w:numPr>
        <w:spacing w:before="240"/>
      </w:pPr>
      <w:r>
        <w:t xml:space="preserve">Select </w:t>
      </w:r>
      <w:r>
        <w:rPr>
          <w:b/>
        </w:rPr>
        <w:t>Add</w:t>
      </w:r>
      <w:r>
        <w:t xml:space="preserve"> in the EXIT column. </w:t>
      </w:r>
    </w:p>
    <w:p w14:paraId="5588DE3F" w14:textId="77777777" w:rsidR="00BC2C8E" w:rsidRDefault="00BC2C8E" w:rsidP="008202E7">
      <w:pPr>
        <w:numPr>
          <w:ilvl w:val="0"/>
          <w:numId w:val="13"/>
        </w:numPr>
        <w:spacing w:before="240"/>
      </w:pPr>
      <w:r>
        <w:t xml:space="preserve">Enter an EXIT DATE and select an EXIT TYPE. Select </w:t>
      </w:r>
      <w:r>
        <w:rPr>
          <w:b/>
        </w:rPr>
        <w:t>Exit Student</w:t>
      </w:r>
      <w:r>
        <w:t xml:space="preserve">. The system displays the </w:t>
      </w:r>
      <w:r>
        <w:rPr>
          <w:i/>
        </w:rPr>
        <w:t>Viewing your students</w:t>
      </w:r>
      <w:r>
        <w:t xml:space="preserve"> screen.</w:t>
      </w:r>
    </w:p>
    <w:p w14:paraId="5588DE40" w14:textId="77777777" w:rsidR="00BC2C8E" w:rsidRDefault="00BD7F74" w:rsidP="00BC2C8E">
      <w:pPr>
        <w:spacing w:after="200" w:line="276" w:lineRule="auto"/>
        <w:jc w:val="center"/>
        <w:rPr>
          <w:rFonts w:asciiTheme="majorHAnsi" w:eastAsiaTheme="majorEastAsia" w:hAnsiTheme="majorHAnsi" w:cstheme="majorBidi"/>
          <w:color w:val="4F81BD" w:themeColor="accent1"/>
          <w:sz w:val="16"/>
          <w:szCs w:val="16"/>
        </w:rPr>
      </w:pPr>
      <w:r>
        <w:rPr>
          <w:rFonts w:asciiTheme="majorHAnsi" w:eastAsiaTheme="majorEastAsia" w:hAnsiTheme="majorHAnsi" w:cstheme="majorBidi"/>
          <w:noProof/>
          <w:color w:val="4F81BD" w:themeColor="accent1"/>
          <w:sz w:val="28"/>
          <w:szCs w:val="28"/>
        </w:rPr>
        <w:drawing>
          <wp:inline distT="0" distB="0" distL="0" distR="0" wp14:anchorId="5588E04A" wp14:editId="5588E04B">
            <wp:extent cx="2915728" cy="2128566"/>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8875" cy="2130864"/>
                    </a:xfrm>
                    <a:prstGeom prst="rect">
                      <a:avLst/>
                    </a:prstGeom>
                    <a:noFill/>
                    <a:ln>
                      <a:noFill/>
                    </a:ln>
                  </pic:spPr>
                </pic:pic>
              </a:graphicData>
            </a:graphic>
          </wp:inline>
        </w:drawing>
      </w:r>
    </w:p>
    <w:p w14:paraId="089BC6A5" w14:textId="77777777" w:rsidR="004C5A6D" w:rsidRPr="00375370" w:rsidRDefault="004C5A6D" w:rsidP="00BC2C8E">
      <w:pPr>
        <w:spacing w:after="200" w:line="276" w:lineRule="auto"/>
        <w:jc w:val="center"/>
        <w:rPr>
          <w:rFonts w:asciiTheme="majorHAnsi" w:eastAsiaTheme="majorEastAsia" w:hAnsiTheme="majorHAnsi" w:cstheme="majorBidi"/>
          <w:color w:val="4F81BD" w:themeColor="accent1"/>
          <w:sz w:val="16"/>
          <w:szCs w:val="16"/>
        </w:rPr>
      </w:pPr>
    </w:p>
    <w:p w14:paraId="5588DE41" w14:textId="77777777" w:rsidR="00BC2C8E" w:rsidRDefault="00BC2C8E" w:rsidP="00BC2C8E">
      <w:r w:rsidRPr="007C63CA">
        <w:lastRenderedPageBreak/>
        <w:t>01 - Transfer to a different public school in the same local education agency in the same state</w:t>
      </w:r>
    </w:p>
    <w:p w14:paraId="5588DE42" w14:textId="77777777" w:rsidR="00BC2C8E" w:rsidRDefault="00BC2C8E" w:rsidP="00BC2C8E">
      <w:r w:rsidRPr="007C63CA">
        <w:t>02 - Transfer to a public school in a different local education agency in the same state</w:t>
      </w:r>
    </w:p>
    <w:p w14:paraId="5588DE43" w14:textId="77777777" w:rsidR="00BC2C8E" w:rsidRDefault="00BC2C8E" w:rsidP="00BC2C8E">
      <w:r w:rsidRPr="007C63CA">
        <w:t>03 - Transfer to a public school in a different state</w:t>
      </w:r>
    </w:p>
    <w:p w14:paraId="5588DE44" w14:textId="77777777" w:rsidR="00BC2C8E" w:rsidRDefault="00BC2C8E" w:rsidP="00BC2C8E">
      <w:r w:rsidRPr="007C63CA">
        <w:t>04 - Transfer to a private, non-religiously-affiliated school in the same LEA</w:t>
      </w:r>
    </w:p>
    <w:p w14:paraId="5588DE45" w14:textId="77777777" w:rsidR="00BC2C8E" w:rsidRDefault="00BC2C8E" w:rsidP="00BC2C8E">
      <w:r w:rsidRPr="007C63CA">
        <w:t>05 - Transfer to a private, non-religiously-affiliated school in a different LEA in the same state</w:t>
      </w:r>
    </w:p>
    <w:p w14:paraId="5588DE46" w14:textId="77777777" w:rsidR="00BC2C8E" w:rsidRDefault="00BC2C8E" w:rsidP="00BC2C8E">
      <w:r w:rsidRPr="007C63CA">
        <w:t>06 - Transfer to a private, non-religiously-affiliated school in a different state</w:t>
      </w:r>
    </w:p>
    <w:p w14:paraId="5588DE47" w14:textId="77777777" w:rsidR="00BC2C8E" w:rsidRDefault="00BC2C8E" w:rsidP="00BC2C8E">
      <w:r w:rsidRPr="007C63CA">
        <w:t>07 - Transfer to a private, religiously-affiliated school in the same LEA</w:t>
      </w:r>
    </w:p>
    <w:p w14:paraId="5588DE48" w14:textId="77777777" w:rsidR="00BC2C8E" w:rsidRDefault="00BC2C8E" w:rsidP="00BC2C8E">
      <w:r w:rsidRPr="007C63CA">
        <w:t>08 - Transfer to a private, religiously-affiliated school in a different LEA in the same state</w:t>
      </w:r>
    </w:p>
    <w:p w14:paraId="5588DE49" w14:textId="77777777" w:rsidR="00BC2C8E" w:rsidRDefault="00BC2C8E" w:rsidP="00BC2C8E">
      <w:r w:rsidRPr="007C63CA">
        <w:t>09 - Transfer to a private, religiously-affiliated school in a different state</w:t>
      </w:r>
    </w:p>
    <w:p w14:paraId="5588DE4A" w14:textId="77777777" w:rsidR="00BC2C8E" w:rsidRDefault="00BC2C8E" w:rsidP="00BC2C8E">
      <w:r w:rsidRPr="007C63CA">
        <w:t>10 - Transfer to a school outside the country</w:t>
      </w:r>
    </w:p>
    <w:p w14:paraId="5588DE4B" w14:textId="77777777" w:rsidR="00BC2C8E" w:rsidRDefault="00BC2C8E" w:rsidP="00BC2C8E">
      <w:r w:rsidRPr="007C63CA">
        <w:t>11 - Transfer to an institution</w:t>
      </w:r>
    </w:p>
    <w:p w14:paraId="5588DE4C" w14:textId="77777777" w:rsidR="00BC2C8E" w:rsidRDefault="00BC2C8E" w:rsidP="00BC2C8E">
      <w:r w:rsidRPr="007C63CA">
        <w:t>12 - Transfer to a charter schoo</w:t>
      </w:r>
      <w:r>
        <w:t>l</w:t>
      </w:r>
    </w:p>
    <w:p w14:paraId="5588DE4D" w14:textId="77777777" w:rsidR="00BC2C8E" w:rsidRDefault="00BC2C8E" w:rsidP="00BC2C8E">
      <w:r w:rsidRPr="007C63CA">
        <w:t>13 - Transfer to home schooling</w:t>
      </w:r>
    </w:p>
    <w:p w14:paraId="5588DE4E" w14:textId="77777777" w:rsidR="00BC2C8E" w:rsidRDefault="00BC2C8E" w:rsidP="00BC2C8E">
      <w:r w:rsidRPr="007C63CA">
        <w:t>15 - Graduated with regular, advanced, International Baccalaureate, or other diploma type</w:t>
      </w:r>
    </w:p>
    <w:p w14:paraId="5588DE4F" w14:textId="77777777" w:rsidR="00BC2C8E" w:rsidRDefault="00BC2C8E" w:rsidP="00BC2C8E">
      <w:r w:rsidRPr="007C63CA">
        <w:t>16 - Completed school with other credentials</w:t>
      </w:r>
    </w:p>
    <w:p w14:paraId="5588DE50" w14:textId="77777777" w:rsidR="00BC2C8E" w:rsidRDefault="00BC2C8E" w:rsidP="00BC2C8E">
      <w:r w:rsidRPr="007C63CA">
        <w:t>17 - Death</w:t>
      </w:r>
    </w:p>
    <w:p w14:paraId="5588DE51" w14:textId="77777777" w:rsidR="00BC2C8E" w:rsidRDefault="00BC2C8E" w:rsidP="00BC2C8E">
      <w:r w:rsidRPr="007C63CA">
        <w:t>20 - Reached maximum age for services</w:t>
      </w:r>
    </w:p>
    <w:p w14:paraId="5588DE52" w14:textId="77777777" w:rsidR="00BC2C8E" w:rsidRDefault="00BC2C8E" w:rsidP="00BC2C8E">
      <w:r w:rsidRPr="007C63CA">
        <w:t>21 - Discontinued schooling</w:t>
      </w:r>
    </w:p>
    <w:p w14:paraId="5588DE53" w14:textId="77777777" w:rsidR="00BC2C8E" w:rsidRDefault="00BC2C8E" w:rsidP="00BC2C8E">
      <w:r w:rsidRPr="007C63CA">
        <w:t>23 - Transfer to GED program/EDP</w:t>
      </w:r>
    </w:p>
    <w:p w14:paraId="5588DE54" w14:textId="77777777" w:rsidR="00BC2C8E" w:rsidRDefault="00BC2C8E" w:rsidP="00BC2C8E">
      <w:r w:rsidRPr="007C63CA">
        <w:t>24 - Transfer to a postsecondary education</w:t>
      </w:r>
    </w:p>
    <w:p w14:paraId="5588DE55" w14:textId="77777777" w:rsidR="00BC2C8E" w:rsidRDefault="00BC2C8E" w:rsidP="00BC2C8E">
      <w:r w:rsidRPr="007C63CA">
        <w:t>25 - Moved, not known to be continuing</w:t>
      </w:r>
    </w:p>
    <w:p w14:paraId="5588DE56" w14:textId="77777777" w:rsidR="00BC2C8E" w:rsidRDefault="00BC2C8E" w:rsidP="00BC2C8E">
      <w:r w:rsidRPr="007C63CA">
        <w:t>26 - Transfer to a state approved full-time magnet school</w:t>
      </w:r>
    </w:p>
    <w:p w14:paraId="5588DE57" w14:textId="77777777" w:rsidR="00BC2C8E" w:rsidRDefault="00BC2C8E" w:rsidP="00BC2C8E">
      <w:r w:rsidRPr="007C63CA">
        <w:t>27 - Transfer to an Adult High School Credit Diploma (AHSCD) program</w:t>
      </w:r>
    </w:p>
    <w:p w14:paraId="5B760336" w14:textId="26A152E5" w:rsidR="004C5A6D" w:rsidRDefault="004C5A6D" w:rsidP="004C5A6D">
      <w:pPr>
        <w:pStyle w:val="NOTE"/>
        <w:rPr>
          <w:szCs w:val="20"/>
        </w:rPr>
      </w:pPr>
      <w:r w:rsidRPr="0065240F">
        <w:rPr>
          <w:smallCaps/>
          <w:noProof/>
        </w:rPr>
        <w:drawing>
          <wp:inline distT="0" distB="0" distL="0" distR="0" wp14:anchorId="49582E69" wp14:editId="56F9434A">
            <wp:extent cx="365714" cy="365714"/>
            <wp:effectExtent l="19050" t="0" r="0" b="0"/>
            <wp:docPr id="23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5240F">
        <w:rPr>
          <w:b/>
          <w:smallCaps/>
        </w:rPr>
        <w:t>Note</w:t>
      </w:r>
      <w:r w:rsidRPr="006E456D">
        <w:rPr>
          <w:smallCaps/>
        </w:rPr>
        <w:t>:</w:t>
      </w:r>
      <w:r>
        <w:t xml:space="preserve"> </w:t>
      </w:r>
      <w:r w:rsidRPr="006211AE">
        <w:rPr>
          <w:szCs w:val="20"/>
        </w:rPr>
        <w:t xml:space="preserve">For Services Plan students who return to your public school use EXIT TYPE </w:t>
      </w:r>
      <w:r w:rsidRPr="006211AE">
        <w:rPr>
          <w:b/>
          <w:szCs w:val="20"/>
        </w:rPr>
        <w:t>01-Transfer to a different public school in the same local education agency in the same state</w:t>
      </w:r>
      <w:r w:rsidRPr="006211AE">
        <w:rPr>
          <w:szCs w:val="20"/>
        </w:rPr>
        <w:t>.</w:t>
      </w:r>
    </w:p>
    <w:p w14:paraId="15F5F329" w14:textId="25C4FE8A" w:rsidR="004C5A6D" w:rsidRPr="006211AE" w:rsidRDefault="004C5A6D" w:rsidP="004C5A6D">
      <w:pPr>
        <w:tabs>
          <w:tab w:val="num" w:pos="720"/>
        </w:tabs>
        <w:spacing w:before="240"/>
        <w:ind w:left="1440"/>
        <w:rPr>
          <w:szCs w:val="20"/>
        </w:rPr>
      </w:pPr>
      <w:r w:rsidRPr="0065240F">
        <w:rPr>
          <w:smallCaps/>
          <w:noProof/>
        </w:rPr>
        <w:drawing>
          <wp:inline distT="0" distB="0" distL="0" distR="0" wp14:anchorId="1ECCEE8F" wp14:editId="36E8A6C9">
            <wp:extent cx="365714" cy="365714"/>
            <wp:effectExtent l="19050" t="0" r="0" b="0"/>
            <wp:docPr id="24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5240F">
        <w:rPr>
          <w:b/>
          <w:smallCaps/>
        </w:rPr>
        <w:t>Note</w:t>
      </w:r>
      <w:r w:rsidRPr="006E456D">
        <w:rPr>
          <w:smallCaps/>
        </w:rPr>
        <w:t>:</w:t>
      </w:r>
      <w:r w:rsidRPr="004C5A6D">
        <w:t xml:space="preserve"> </w:t>
      </w:r>
      <w:r w:rsidRPr="004C5A6D">
        <w:rPr>
          <w:rFonts w:eastAsia="Calibri" w:cs="Times New Roman"/>
          <w:szCs w:val="20"/>
        </w:rPr>
        <w:t xml:space="preserve">Services Plan students cannot return to general education. The assumption behind returning to general education is that the student is remaining in the public school setting. Therefore, if a Services Plan student stops receiving special education or related services due to completion of their IEP goals, then </w:t>
      </w:r>
      <w:r w:rsidRPr="006211AE">
        <w:rPr>
          <w:szCs w:val="20"/>
        </w:rPr>
        <w:t xml:space="preserve">use EXIT TYPE </w:t>
      </w:r>
      <w:r w:rsidRPr="004C5A6D">
        <w:rPr>
          <w:rFonts w:eastAsia="Calibri" w:cs="Times New Roman"/>
          <w:b/>
          <w:szCs w:val="20"/>
        </w:rPr>
        <w:t>04-Transfer to a private, non-religiously-affiliated school in the same LEA</w:t>
      </w:r>
      <w:r>
        <w:rPr>
          <w:rFonts w:eastAsia="Calibri" w:cs="Times New Roman"/>
          <w:b/>
          <w:szCs w:val="20"/>
        </w:rPr>
        <w:t xml:space="preserve"> OR </w:t>
      </w:r>
      <w:r w:rsidRPr="004C5A6D">
        <w:rPr>
          <w:rFonts w:eastAsia="Calibri" w:cs="Times New Roman"/>
          <w:b/>
          <w:szCs w:val="20"/>
        </w:rPr>
        <w:t>07-Transfer to a private, religiously-affiliated school in the same LEA.</w:t>
      </w:r>
    </w:p>
    <w:p w14:paraId="5588DE59" w14:textId="77777777" w:rsidR="00BC2C8E" w:rsidRDefault="00BC2C8E" w:rsidP="00BC2C8E"/>
    <w:p w14:paraId="1165C74E" w14:textId="77777777" w:rsidR="004C5A6D" w:rsidRDefault="004C5A6D" w:rsidP="00BC2C8E"/>
    <w:p w14:paraId="5588DE5A" w14:textId="77777777" w:rsidR="00BC2C8E" w:rsidRDefault="00BC2C8E" w:rsidP="00375370">
      <w:pPr>
        <w:spacing w:after="120"/>
      </w:pPr>
      <w:r>
        <w:t xml:space="preserve">Student will remain in the </w:t>
      </w:r>
      <w:r>
        <w:rPr>
          <w:i/>
        </w:rPr>
        <w:t>Viewing your students</w:t>
      </w:r>
      <w:r>
        <w:t xml:space="preserve"> screen for the </w:t>
      </w:r>
      <w:r w:rsidRPr="001765F9">
        <w:rPr>
          <w:b/>
        </w:rPr>
        <w:t>Oct 1, YYYY Services Plan Students</w:t>
      </w:r>
      <w:r>
        <w:t xml:space="preserve"> Collection year.  Student no longer appears in the District’s Services Plan </w:t>
      </w:r>
      <w:r w:rsidRPr="000E6740">
        <w:t>SEDAC Active Roster</w:t>
      </w:r>
      <w:r>
        <w:t xml:space="preserve"> list.</w:t>
      </w:r>
    </w:p>
    <w:p w14:paraId="5588DE5B" w14:textId="77777777" w:rsidR="00BC2C8E" w:rsidRDefault="00BD7F74" w:rsidP="00375370">
      <w:pPr>
        <w:jc w:val="center"/>
      </w:pPr>
      <w:r>
        <w:rPr>
          <w:noProof/>
        </w:rPr>
        <w:drawing>
          <wp:inline distT="0" distB="0" distL="0" distR="0" wp14:anchorId="5588E04C" wp14:editId="5588E04D">
            <wp:extent cx="2760453" cy="1749186"/>
            <wp:effectExtent l="0" t="0" r="1905"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526" cy="1749232"/>
                    </a:xfrm>
                    <a:prstGeom prst="rect">
                      <a:avLst/>
                    </a:prstGeom>
                    <a:noFill/>
                    <a:ln>
                      <a:noFill/>
                    </a:ln>
                  </pic:spPr>
                </pic:pic>
              </a:graphicData>
            </a:graphic>
          </wp:inline>
        </w:drawing>
      </w:r>
    </w:p>
    <w:p w14:paraId="5588DE5C" w14:textId="74057EFC" w:rsidR="00BC2C8E" w:rsidRDefault="00BC2C8E" w:rsidP="00BC2C8E">
      <w:pPr>
        <w:pStyle w:val="Heading2"/>
      </w:pPr>
      <w:bookmarkStart w:id="21" w:name="_Toc24543703"/>
      <w:bookmarkStart w:id="22" w:name="_Toc257016245"/>
      <w:bookmarkStart w:id="23" w:name="_Toc256762481"/>
      <w:bookmarkStart w:id="24" w:name="_Toc257016246"/>
      <w:r>
        <w:lastRenderedPageBreak/>
        <w:t xml:space="preserve">Citations of </w:t>
      </w:r>
      <w:r w:rsidR="001A5C78">
        <w:t>Noncompliance</w:t>
      </w:r>
      <w:bookmarkEnd w:id="21"/>
    </w:p>
    <w:p w14:paraId="5588DE5D" w14:textId="77777777" w:rsidR="001A5C78" w:rsidRDefault="001A5C78" w:rsidP="003D76D5">
      <w:pPr>
        <w:pStyle w:val="Heading3"/>
      </w:pPr>
      <w:bookmarkStart w:id="25" w:name="_Toc24543704"/>
      <w:r>
        <w:t>How to Acknowledge a Citation of Noncompliance</w:t>
      </w:r>
      <w:bookmarkEnd w:id="25"/>
    </w:p>
    <w:p w14:paraId="5588DE5E" w14:textId="77777777" w:rsidR="001A5C78" w:rsidRDefault="001A5C78" w:rsidP="001A5C78">
      <w:r>
        <w:t>Use this procedure when an exception condition arises for these specific SEDAC student data. These include:</w:t>
      </w:r>
    </w:p>
    <w:p w14:paraId="5588DE5F" w14:textId="77777777" w:rsidR="001A5C78" w:rsidRPr="00E357B9" w:rsidRDefault="001A5C78" w:rsidP="008202E7">
      <w:pPr>
        <w:numPr>
          <w:ilvl w:val="0"/>
          <w:numId w:val="19"/>
        </w:numPr>
        <w:rPr>
          <w:rFonts w:cs="Arial"/>
          <w:bCs/>
          <w:szCs w:val="20"/>
        </w:rPr>
      </w:pPr>
      <w:r>
        <w:rPr>
          <w:rFonts w:cs="Arial"/>
          <w:bCs/>
          <w:szCs w:val="20"/>
        </w:rPr>
        <w:t>Secondary Transition – STUDENT INVITED TO ATTEND THE PPT</w:t>
      </w:r>
    </w:p>
    <w:p w14:paraId="5588DE60" w14:textId="77777777" w:rsidR="001A5C78" w:rsidRDefault="001A5C78" w:rsidP="008202E7">
      <w:pPr>
        <w:pStyle w:val="ListParagraph"/>
        <w:numPr>
          <w:ilvl w:val="0"/>
          <w:numId w:val="28"/>
        </w:numPr>
        <w:ind w:left="720"/>
      </w:pPr>
      <w:r>
        <w:rPr>
          <w:rFonts w:cs="Arial"/>
          <w:bCs/>
          <w:szCs w:val="20"/>
        </w:rPr>
        <w:t xml:space="preserve">Secondary Transition – </w:t>
      </w:r>
      <w:r>
        <w:rPr>
          <w:szCs w:val="20"/>
        </w:rPr>
        <w:t>OUTSIDE AGENCY INVITED TO ATTEND THE PPT</w:t>
      </w:r>
    </w:p>
    <w:p w14:paraId="5588DE61" w14:textId="77777777" w:rsidR="001A5C78" w:rsidRDefault="001A5C78" w:rsidP="008202E7">
      <w:pPr>
        <w:pStyle w:val="ListParagraph"/>
        <w:numPr>
          <w:ilvl w:val="0"/>
          <w:numId w:val="19"/>
        </w:numPr>
        <w:rPr>
          <w:rFonts w:cs="Arial"/>
          <w:color w:val="000000"/>
          <w:szCs w:val="20"/>
        </w:rPr>
      </w:pPr>
      <w:r>
        <w:rPr>
          <w:rFonts w:cs="Arial"/>
          <w:color w:val="000000"/>
          <w:szCs w:val="20"/>
        </w:rPr>
        <w:t xml:space="preserve">FAPE AT THREE </w:t>
      </w:r>
      <w:r w:rsidRPr="003539B1">
        <w:rPr>
          <w:rFonts w:cs="Arial"/>
          <w:b/>
          <w:color w:val="000000"/>
          <w:szCs w:val="20"/>
        </w:rPr>
        <w:t>Not Met</w:t>
      </w:r>
    </w:p>
    <w:p w14:paraId="5588DE62" w14:textId="77777777" w:rsidR="001A5C78" w:rsidRDefault="001A5C78" w:rsidP="008202E7">
      <w:pPr>
        <w:pStyle w:val="ListParagraph"/>
        <w:numPr>
          <w:ilvl w:val="0"/>
          <w:numId w:val="19"/>
        </w:numPr>
        <w:rPr>
          <w:rFonts w:cs="Arial"/>
          <w:color w:val="000000"/>
          <w:szCs w:val="20"/>
        </w:rPr>
      </w:pPr>
      <w:r>
        <w:rPr>
          <w:rFonts w:cs="Arial"/>
          <w:color w:val="000000"/>
          <w:szCs w:val="20"/>
        </w:rPr>
        <w:t>Student(s) Misreported in Certified Oct 1 Child Count</w:t>
      </w:r>
    </w:p>
    <w:p w14:paraId="5588DE63" w14:textId="77777777" w:rsidR="001A5C78" w:rsidRPr="00B504E3" w:rsidRDefault="001A5C78" w:rsidP="008202E7">
      <w:pPr>
        <w:pStyle w:val="ListParagraph"/>
        <w:numPr>
          <w:ilvl w:val="0"/>
          <w:numId w:val="41"/>
        </w:numPr>
        <w:ind w:left="1350"/>
        <w:rPr>
          <w:szCs w:val="20"/>
        </w:rPr>
      </w:pPr>
      <w:r w:rsidRPr="00B504E3">
        <w:rPr>
          <w:szCs w:val="20"/>
        </w:rPr>
        <w:t xml:space="preserve">Student’s Special Education indicator was changed from </w:t>
      </w:r>
      <w:r w:rsidRPr="00B504E3">
        <w:rPr>
          <w:b/>
          <w:szCs w:val="20"/>
        </w:rPr>
        <w:t>Yes</w:t>
      </w:r>
      <w:r w:rsidRPr="00B504E3">
        <w:rPr>
          <w:szCs w:val="20"/>
        </w:rPr>
        <w:t xml:space="preserve"> to </w:t>
      </w:r>
      <w:r w:rsidRPr="00B504E3">
        <w:rPr>
          <w:b/>
          <w:szCs w:val="20"/>
        </w:rPr>
        <w:t>No</w:t>
      </w:r>
      <w:r w:rsidRPr="00B504E3">
        <w:rPr>
          <w:szCs w:val="20"/>
        </w:rPr>
        <w:t xml:space="preserve"> in the PSIS October Collection; sometime after the SEDAC October 1 Child Count was certified.</w:t>
      </w:r>
    </w:p>
    <w:p w14:paraId="5588DE64" w14:textId="77777777" w:rsidR="001A5C78" w:rsidRDefault="001A5C78" w:rsidP="008202E7">
      <w:pPr>
        <w:pStyle w:val="ListParagraph"/>
        <w:numPr>
          <w:ilvl w:val="0"/>
          <w:numId w:val="19"/>
        </w:numPr>
        <w:rPr>
          <w:rFonts w:cs="Arial"/>
          <w:color w:val="000000"/>
          <w:szCs w:val="20"/>
        </w:rPr>
      </w:pPr>
      <w:r>
        <w:rPr>
          <w:rFonts w:cs="Arial"/>
          <w:color w:val="000000"/>
          <w:szCs w:val="20"/>
        </w:rPr>
        <w:t>Missing Student(s) from Certified Oct 1 Child Count</w:t>
      </w:r>
    </w:p>
    <w:p w14:paraId="5588DE65" w14:textId="77777777" w:rsidR="001A5C78" w:rsidRPr="00B504E3" w:rsidRDefault="001A5C78" w:rsidP="008202E7">
      <w:pPr>
        <w:pStyle w:val="ListParagraph"/>
        <w:numPr>
          <w:ilvl w:val="0"/>
          <w:numId w:val="41"/>
        </w:numPr>
        <w:ind w:left="1350"/>
        <w:rPr>
          <w:szCs w:val="20"/>
        </w:rPr>
      </w:pPr>
      <w:r w:rsidRPr="00B504E3">
        <w:rPr>
          <w:szCs w:val="20"/>
        </w:rPr>
        <w:t xml:space="preserve">Student’s Special Education indicator was changed from </w:t>
      </w:r>
      <w:r w:rsidRPr="00B504E3">
        <w:rPr>
          <w:b/>
          <w:szCs w:val="20"/>
        </w:rPr>
        <w:t>No</w:t>
      </w:r>
      <w:r w:rsidRPr="00B504E3">
        <w:rPr>
          <w:szCs w:val="20"/>
        </w:rPr>
        <w:t xml:space="preserve"> to </w:t>
      </w:r>
      <w:r w:rsidRPr="00B504E3">
        <w:rPr>
          <w:b/>
          <w:szCs w:val="20"/>
        </w:rPr>
        <w:t>Yes</w:t>
      </w:r>
      <w:r w:rsidRPr="00B504E3">
        <w:rPr>
          <w:szCs w:val="20"/>
        </w:rPr>
        <w:t xml:space="preserve"> in the PSIS October Collection; sometime after the SEDAC October 1 Child Count was certified.</w:t>
      </w:r>
    </w:p>
    <w:p w14:paraId="5588DE66" w14:textId="77777777" w:rsidR="0066307F" w:rsidRDefault="0066307F" w:rsidP="001A5C78">
      <w:pPr>
        <w:spacing w:before="240"/>
        <w:rPr>
          <w:b/>
          <w:sz w:val="24"/>
          <w:szCs w:val="24"/>
        </w:rPr>
      </w:pPr>
      <w:r w:rsidRPr="00283365">
        <w:rPr>
          <w:b/>
          <w:smallCaps/>
          <w:noProof/>
        </w:rPr>
        <w:drawing>
          <wp:inline distT="0" distB="0" distL="0" distR="0" wp14:anchorId="5588E04E" wp14:editId="5588E04F">
            <wp:extent cx="365714" cy="365714"/>
            <wp:effectExtent l="19050" t="0" r="0" b="0"/>
            <wp:docPr id="3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For more information on Citations of Noncompliance see </w:t>
      </w:r>
      <w:r w:rsidRPr="0066307F">
        <w:rPr>
          <w:i/>
        </w:rPr>
        <w:t>the Noncompliance Citation Messages</w:t>
      </w:r>
      <w:r>
        <w:rPr>
          <w:i/>
        </w:rPr>
        <w:t xml:space="preserve"> </w:t>
      </w:r>
      <w:r>
        <w:t xml:space="preserve">section of the </w:t>
      </w:r>
      <w:r w:rsidRPr="00B756B7">
        <w:rPr>
          <w:i/>
        </w:rPr>
        <w:t>Appendix</w:t>
      </w:r>
      <w:r>
        <w:t xml:space="preserve"> document.</w:t>
      </w:r>
    </w:p>
    <w:p w14:paraId="5588DE67" w14:textId="77777777" w:rsidR="00A4128B" w:rsidRDefault="00A4128B" w:rsidP="00A4128B">
      <w:pPr>
        <w:rPr>
          <w:rFonts w:cs="Arial"/>
          <w:szCs w:val="20"/>
        </w:rPr>
      </w:pPr>
      <w:r>
        <w:rPr>
          <w:rFonts w:cs="Arial"/>
          <w:noProof/>
          <w:szCs w:val="20"/>
        </w:rPr>
        <mc:AlternateContent>
          <mc:Choice Requires="wps">
            <w:drawing>
              <wp:anchor distT="0" distB="0" distL="114300" distR="114300" simplePos="0" relativeHeight="251660288" behindDoc="0" locked="0" layoutInCell="1" allowOverlap="1" wp14:anchorId="5588E050" wp14:editId="5588E051">
                <wp:simplePos x="0" y="0"/>
                <wp:positionH relativeFrom="column">
                  <wp:posOffset>1725283</wp:posOffset>
                </wp:positionH>
                <wp:positionV relativeFrom="paragraph">
                  <wp:posOffset>136872</wp:posOffset>
                </wp:positionV>
                <wp:extent cx="3088005" cy="1570008"/>
                <wp:effectExtent l="19050" t="19050" r="36195" b="3048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005" cy="1570008"/>
                        </a:xfrm>
                        <a:prstGeom prst="flowChartAlternateProcess">
                          <a:avLst/>
                        </a:prstGeom>
                        <a:solidFill>
                          <a:srgbClr val="FFFFFF"/>
                        </a:solidFill>
                        <a:ln w="539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88E0A5" w14:textId="77777777" w:rsidR="00AD0D71" w:rsidRPr="002E67A8" w:rsidRDefault="00AD0D71" w:rsidP="00A4128B">
                            <w:pPr>
                              <w:jc w:val="center"/>
                              <w:rPr>
                                <w:b/>
                                <w:i/>
                                <w:sz w:val="14"/>
                                <w:szCs w:val="14"/>
                              </w:rPr>
                            </w:pPr>
                            <w:r w:rsidRPr="002E67A8">
                              <w:rPr>
                                <w:b/>
                                <w:i/>
                                <w:sz w:val="14"/>
                                <w:szCs w:val="14"/>
                              </w:rPr>
                              <w:t>Citation of Noncompliance</w:t>
                            </w:r>
                          </w:p>
                          <w:p w14:paraId="5588E0A6" w14:textId="77777777" w:rsidR="00AD0D71" w:rsidRPr="002E67A8" w:rsidRDefault="00AD0D71" w:rsidP="00A4128B">
                            <w:pPr>
                              <w:jc w:val="center"/>
                              <w:rPr>
                                <w:sz w:val="14"/>
                                <w:szCs w:val="14"/>
                              </w:rPr>
                            </w:pPr>
                            <w:r w:rsidRPr="002E67A8">
                              <w:rPr>
                                <w:sz w:val="14"/>
                                <w:szCs w:val="14"/>
                              </w:rPr>
                              <w:t>STUDENT INVITED TO ATTEND THE PPT</w:t>
                            </w:r>
                          </w:p>
                          <w:p w14:paraId="5588E0A7" w14:textId="77777777" w:rsidR="00AD0D71" w:rsidRPr="002E67A8" w:rsidRDefault="00AD0D71" w:rsidP="00A4128B">
                            <w:pPr>
                              <w:jc w:val="center"/>
                              <w:rPr>
                                <w:color w:val="FF0000"/>
                                <w:sz w:val="14"/>
                                <w:szCs w:val="14"/>
                              </w:rPr>
                            </w:pPr>
                            <w:r w:rsidRPr="002E67A8">
                              <w:rPr>
                                <w:b/>
                                <w:color w:val="FF0000"/>
                                <w:sz w:val="14"/>
                                <w:szCs w:val="14"/>
                              </w:rPr>
                              <w:t>Action Needed:</w:t>
                            </w:r>
                            <w:r w:rsidRPr="002E67A8">
                              <w:rPr>
                                <w:color w:val="FF0000"/>
                                <w:sz w:val="14"/>
                                <w:szCs w:val="14"/>
                              </w:rPr>
                              <w:t xml:space="preserve"> You must review each citation below and select the check box to acknowledge each citation and then select OK. </w:t>
                            </w:r>
                          </w:p>
                          <w:p w14:paraId="5588E0A8" w14:textId="77777777" w:rsidR="00AD0D71" w:rsidRDefault="00AD0D71" w:rsidP="00A4128B">
                            <w:pPr>
                              <w:jc w:val="center"/>
                              <w:rPr>
                                <w:sz w:val="14"/>
                                <w:szCs w:val="14"/>
                              </w:rPr>
                            </w:pPr>
                            <w:r w:rsidRPr="002E67A8">
                              <w:rPr>
                                <w:sz w:val="14"/>
                                <w:szCs w:val="14"/>
                              </w:rPr>
                              <w:t xml:space="preserve">Select </w:t>
                            </w:r>
                            <w:r w:rsidRPr="002E67A8">
                              <w:rPr>
                                <w:b/>
                                <w:sz w:val="14"/>
                                <w:szCs w:val="14"/>
                              </w:rPr>
                              <w:t>Cancel</w:t>
                            </w:r>
                            <w:r w:rsidRPr="002E67A8">
                              <w:rPr>
                                <w:sz w:val="14"/>
                                <w:szCs w:val="14"/>
                              </w:rPr>
                              <w:t xml:space="preserve"> if the data entered was incorrect.</w:t>
                            </w:r>
                          </w:p>
                          <w:p w14:paraId="5588E0A9" w14:textId="77777777" w:rsidR="00AD0D71" w:rsidRPr="002E67A8" w:rsidRDefault="00AD0D71" w:rsidP="00A4128B">
                            <w:pPr>
                              <w:jc w:val="center"/>
                              <w:rPr>
                                <w:color w:val="FF0000"/>
                                <w:sz w:val="14"/>
                                <w:szCs w:val="14"/>
                              </w:rPr>
                            </w:pPr>
                          </w:p>
                          <w:p w14:paraId="5588E0AA" w14:textId="77777777" w:rsidR="00AD0D71" w:rsidRPr="002E67A8" w:rsidRDefault="00AD0D71" w:rsidP="00A4128B">
                            <w:pPr>
                              <w:rPr>
                                <w:sz w:val="14"/>
                                <w:szCs w:val="14"/>
                              </w:rPr>
                            </w:pPr>
                            <w:r w:rsidRPr="002E67A8">
                              <w:rPr>
                                <w:sz w:val="14"/>
                                <w:szCs w:val="14"/>
                              </w:rPr>
                              <w:t>You are out of compliance with Section 300.321 (b)(1) of IDEA, whic</w:t>
                            </w:r>
                            <w:r>
                              <w:rPr>
                                <w:sz w:val="14"/>
                                <w:szCs w:val="14"/>
                              </w:rPr>
                              <w:t>h</w:t>
                            </w:r>
                            <w:r w:rsidRPr="002E67A8">
                              <w:rPr>
                                <w:sz w:val="14"/>
                                <w:szCs w:val="14"/>
                              </w:rPr>
                              <w:t xml:space="preserve"> states that you must invite the student with a disability to attend the PPT meeting where postsecondary goals and transition services will be discussed.</w:t>
                            </w:r>
                          </w:p>
                          <w:p w14:paraId="5588E0AB" w14:textId="77777777" w:rsidR="00AD0D71" w:rsidRPr="00F73849" w:rsidRDefault="00AD0D71" w:rsidP="00A4128B">
                            <w:pPr>
                              <w:rPr>
                                <w:sz w:val="16"/>
                                <w:szCs w:val="16"/>
                              </w:rPr>
                            </w:pPr>
                            <w:r w:rsidRPr="00DA78B5">
                              <w:rPr>
                                <w:b/>
                                <w:sz w:val="24"/>
                              </w:rPr>
                              <w:sym w:font="Wingdings" w:char="F0FE"/>
                            </w:r>
                            <w:r w:rsidRPr="00DA78B5">
                              <w:rPr>
                                <w:b/>
                                <w:sz w:val="24"/>
                              </w:rPr>
                              <w:t xml:space="preserve"> </w:t>
                            </w:r>
                            <w:r w:rsidRPr="00DA78B5">
                              <w:rPr>
                                <w:b/>
                                <w:sz w:val="16"/>
                                <w:szCs w:val="20"/>
                              </w:rPr>
                              <w:t>Acknowledge Citation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588E0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135.85pt;margin-top:10.8pt;width:243.15pt;height:12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" strokeweight="4.25pt">
                <v:shadow color="#868686"/>
                <v:textbox>
                  <w:txbxContent>
                    <w:p w14:paraId="5588E0A5" w14:textId="77777777" w:rsidR="00AD0D71" w:rsidRPr="002E67A8" w:rsidRDefault="00AD0D71" w:rsidP="00A4128B">
                      <w:pPr>
                        <w:jc w:val="center"/>
                        <w:rPr>
                          <w:b/>
                          <w:i/>
                          <w:sz w:val="14"/>
                          <w:szCs w:val="14"/>
                        </w:rPr>
                      </w:pPr>
                      <w:r w:rsidRPr="002E67A8">
                        <w:rPr>
                          <w:b/>
                          <w:i/>
                          <w:sz w:val="14"/>
                          <w:szCs w:val="14"/>
                        </w:rPr>
                        <w:t>Citation of Noncompliance</w:t>
                      </w:r>
                    </w:p>
                    <w:p w14:paraId="5588E0A6" w14:textId="77777777" w:rsidR="00AD0D71" w:rsidRPr="002E67A8" w:rsidRDefault="00AD0D71" w:rsidP="00A4128B">
                      <w:pPr>
                        <w:jc w:val="center"/>
                        <w:rPr>
                          <w:sz w:val="14"/>
                          <w:szCs w:val="14"/>
                        </w:rPr>
                      </w:pPr>
                      <w:r w:rsidRPr="002E67A8">
                        <w:rPr>
                          <w:sz w:val="14"/>
                          <w:szCs w:val="14"/>
                        </w:rPr>
                        <w:t>STUDENT INVITED TO ATTEND THE PPT</w:t>
                      </w:r>
                    </w:p>
                    <w:p w14:paraId="5588E0A7" w14:textId="77777777" w:rsidR="00AD0D71" w:rsidRPr="002E67A8" w:rsidRDefault="00AD0D71" w:rsidP="00A4128B">
                      <w:pPr>
                        <w:jc w:val="center"/>
                        <w:rPr>
                          <w:color w:val="FF0000"/>
                          <w:sz w:val="14"/>
                          <w:szCs w:val="14"/>
                        </w:rPr>
                      </w:pPr>
                      <w:r w:rsidRPr="002E67A8">
                        <w:rPr>
                          <w:b/>
                          <w:color w:val="FF0000"/>
                          <w:sz w:val="14"/>
                          <w:szCs w:val="14"/>
                        </w:rPr>
                        <w:t>Action Needed:</w:t>
                      </w:r>
                      <w:r w:rsidRPr="002E67A8">
                        <w:rPr>
                          <w:color w:val="FF0000"/>
                          <w:sz w:val="14"/>
                          <w:szCs w:val="14"/>
                        </w:rPr>
                        <w:t xml:space="preserve"> You must review each citation below and select the check box to acknowledge each citation and then select OK. </w:t>
                      </w:r>
                    </w:p>
                    <w:p w14:paraId="5588E0A8" w14:textId="77777777" w:rsidR="00AD0D71" w:rsidRDefault="00AD0D71" w:rsidP="00A4128B">
                      <w:pPr>
                        <w:jc w:val="center"/>
                        <w:rPr>
                          <w:sz w:val="14"/>
                          <w:szCs w:val="14"/>
                        </w:rPr>
                      </w:pPr>
                      <w:r w:rsidRPr="002E67A8">
                        <w:rPr>
                          <w:sz w:val="14"/>
                          <w:szCs w:val="14"/>
                        </w:rPr>
                        <w:t xml:space="preserve">Select </w:t>
                      </w:r>
                      <w:r w:rsidRPr="002E67A8">
                        <w:rPr>
                          <w:b/>
                          <w:sz w:val="14"/>
                          <w:szCs w:val="14"/>
                        </w:rPr>
                        <w:t>Cancel</w:t>
                      </w:r>
                      <w:r w:rsidRPr="002E67A8">
                        <w:rPr>
                          <w:sz w:val="14"/>
                          <w:szCs w:val="14"/>
                        </w:rPr>
                        <w:t xml:space="preserve"> if the data entered was incorrect.</w:t>
                      </w:r>
                    </w:p>
                    <w:p w14:paraId="5588E0A9" w14:textId="77777777" w:rsidR="00AD0D71" w:rsidRPr="002E67A8" w:rsidRDefault="00AD0D71" w:rsidP="00A4128B">
                      <w:pPr>
                        <w:jc w:val="center"/>
                        <w:rPr>
                          <w:color w:val="FF0000"/>
                          <w:sz w:val="14"/>
                          <w:szCs w:val="14"/>
                        </w:rPr>
                      </w:pPr>
                    </w:p>
                    <w:p w14:paraId="5588E0AA" w14:textId="77777777" w:rsidR="00AD0D71" w:rsidRPr="002E67A8" w:rsidRDefault="00AD0D71" w:rsidP="00A4128B">
                      <w:pPr>
                        <w:rPr>
                          <w:sz w:val="14"/>
                          <w:szCs w:val="14"/>
                        </w:rPr>
                      </w:pPr>
                      <w:r w:rsidRPr="002E67A8">
                        <w:rPr>
                          <w:sz w:val="14"/>
                          <w:szCs w:val="14"/>
                        </w:rPr>
                        <w:t>You are out of compliance with Section 300.321 (b)(1) of IDEA, whic</w:t>
                      </w:r>
                      <w:r>
                        <w:rPr>
                          <w:sz w:val="14"/>
                          <w:szCs w:val="14"/>
                        </w:rPr>
                        <w:t>h</w:t>
                      </w:r>
                      <w:r w:rsidRPr="002E67A8">
                        <w:rPr>
                          <w:sz w:val="14"/>
                          <w:szCs w:val="14"/>
                        </w:rPr>
                        <w:t xml:space="preserve"> states that you must invite the student with a disability to attend the PPT meeting where postsecondary goals and transition services will be discussed.</w:t>
                      </w:r>
                    </w:p>
                    <w:p w14:paraId="5588E0AB" w14:textId="77777777" w:rsidR="00AD0D71" w:rsidRPr="00F73849" w:rsidRDefault="00AD0D71" w:rsidP="00A4128B">
                      <w:pPr>
                        <w:rPr>
                          <w:sz w:val="16"/>
                          <w:szCs w:val="16"/>
                        </w:rPr>
                      </w:pPr>
                      <w:r w:rsidRPr="00DA78B5">
                        <w:rPr>
                          <w:b/>
                          <w:sz w:val="24"/>
                        </w:rPr>
                        <w:sym w:font="Wingdings" w:char="F0FE"/>
                      </w:r>
                      <w:r w:rsidRPr="00DA78B5">
                        <w:rPr>
                          <w:b/>
                          <w:sz w:val="24"/>
                        </w:rPr>
                        <w:t xml:space="preserve"> </w:t>
                      </w:r>
                      <w:r w:rsidRPr="00DA78B5">
                        <w:rPr>
                          <w:b/>
                          <w:sz w:val="16"/>
                          <w:szCs w:val="20"/>
                        </w:rPr>
                        <w:t>Acknowledge Citation</w:t>
                      </w:r>
                    </w:p>
                  </w:txbxContent>
                </v:textbox>
              </v:shape>
            </w:pict>
          </mc:Fallback>
        </mc:AlternateContent>
      </w:r>
    </w:p>
    <w:p w14:paraId="5588DE68" w14:textId="77777777" w:rsidR="00A4128B" w:rsidRDefault="00A4128B" w:rsidP="00A4128B">
      <w:pPr>
        <w:rPr>
          <w:rFonts w:cs="Arial"/>
          <w:szCs w:val="20"/>
        </w:rPr>
      </w:pPr>
    </w:p>
    <w:p w14:paraId="5588DE69" w14:textId="77777777" w:rsidR="00A4128B" w:rsidRDefault="00A4128B" w:rsidP="00A4128B">
      <w:pPr>
        <w:rPr>
          <w:rFonts w:cs="Arial"/>
          <w:szCs w:val="20"/>
        </w:rPr>
      </w:pPr>
    </w:p>
    <w:p w14:paraId="5588DE6A" w14:textId="77777777" w:rsidR="00A4128B" w:rsidRDefault="00A4128B" w:rsidP="00A4128B">
      <w:pPr>
        <w:rPr>
          <w:rFonts w:cs="Arial"/>
          <w:szCs w:val="20"/>
        </w:rPr>
      </w:pPr>
    </w:p>
    <w:p w14:paraId="5588DE6B" w14:textId="77777777" w:rsidR="00A4128B" w:rsidRDefault="00A4128B" w:rsidP="00A4128B">
      <w:pPr>
        <w:rPr>
          <w:rFonts w:cs="Arial"/>
          <w:szCs w:val="20"/>
        </w:rPr>
      </w:pPr>
      <w:r>
        <w:rPr>
          <w:rFonts w:cs="Arial"/>
          <w:szCs w:val="20"/>
        </w:rPr>
        <w:t>Example:</w:t>
      </w:r>
    </w:p>
    <w:p w14:paraId="5588DE6C" w14:textId="77777777" w:rsidR="00A4128B" w:rsidRPr="00C31D1F" w:rsidRDefault="00A4128B" w:rsidP="00A4128B">
      <w:pPr>
        <w:rPr>
          <w:rFonts w:cs="Arial"/>
          <w:szCs w:val="20"/>
        </w:rPr>
      </w:pPr>
    </w:p>
    <w:p w14:paraId="5588DE6D" w14:textId="77777777" w:rsidR="0066307F" w:rsidRDefault="0066307F" w:rsidP="001A5C78">
      <w:pPr>
        <w:spacing w:before="240"/>
        <w:rPr>
          <w:b/>
          <w:sz w:val="24"/>
          <w:szCs w:val="24"/>
        </w:rPr>
      </w:pPr>
    </w:p>
    <w:p w14:paraId="5588DE6E" w14:textId="77777777" w:rsidR="00A4128B" w:rsidRDefault="00C43DA7" w:rsidP="001A5C78">
      <w:pPr>
        <w:spacing w:before="240"/>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5588E052" wp14:editId="32F8FF9D">
                <wp:simplePos x="0" y="0"/>
                <wp:positionH relativeFrom="column">
                  <wp:posOffset>3398807</wp:posOffset>
                </wp:positionH>
                <wp:positionV relativeFrom="paragraph">
                  <wp:posOffset>278633</wp:posOffset>
                </wp:positionV>
                <wp:extent cx="646981" cy="153670"/>
                <wp:effectExtent l="0" t="0" r="39370" b="5588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81" cy="15367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588E0AC" w14:textId="77777777" w:rsidR="00AD0D71" w:rsidRPr="00434309" w:rsidRDefault="00AD0D71" w:rsidP="00A4128B">
                            <w:pPr>
                              <w:jc w:val="center"/>
                              <w:textboxTightWrap w:val="allLines"/>
                              <w:rPr>
                                <w:sz w:val="16"/>
                                <w:szCs w:val="16"/>
                              </w:rPr>
                            </w:pPr>
                            <w:r w:rsidRPr="00434309">
                              <w:rPr>
                                <w:b/>
                                <w:sz w:val="16"/>
                                <w:szCs w:val="16"/>
                              </w:rPr>
                              <w:t>Cancel</w:t>
                            </w:r>
                          </w:p>
                        </w:txbxContent>
                      </wps:txbx>
                      <wps:bodyPr rot="0" vert="horz" wrap="square" lIns="91440" tIns="27432" rIns="91440" bIns="0" anchor="t" anchorCtr="0" upright="1">
                        <a:noAutofit/>
                      </wps:bodyPr>
                    </wps:wsp>
                  </a:graphicData>
                </a:graphic>
                <wp14:sizeRelH relativeFrom="margin">
                  <wp14:pctWidth>0</wp14:pctWidth>
                </wp14:sizeRelH>
              </wp:anchor>
            </w:drawing>
          </mc:Choice>
          <mc:Fallback>
            <w:pict>
              <v:roundrect w14:anchorId="5588E052" id="AutoShape 5" o:spid="_x0000_s1027" style="position:absolute;margin-left:267.6pt;margin-top:21.95pt;width:50.95pt;height:1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" fillcolor="#95b3d7" strokecolor="#4f81bd" strokeweight="1pt">
                <v:fill color2="#4f81bd" focus="50%" type="gradient"/>
                <v:shadow on="t" color="#243f60" offset="1pt"/>
                <v:textbox inset=",2.16pt,,0">
                  <w:txbxContent>
                    <w:p w14:paraId="5588E0AC" w14:textId="77777777" w:rsidR="00AD0D71" w:rsidRPr="00434309" w:rsidRDefault="00AD0D71" w:rsidP="00A4128B">
                      <w:pPr>
                        <w:jc w:val="center"/>
                        <w:textboxTightWrap w:val="allLines"/>
                        <w:rPr>
                          <w:sz w:val="16"/>
                          <w:szCs w:val="16"/>
                        </w:rPr>
                      </w:pPr>
                      <w:r w:rsidRPr="00434309">
                        <w:rPr>
                          <w:b/>
                          <w:sz w:val="16"/>
                          <w:szCs w:val="16"/>
                        </w:rPr>
                        <w:t>Cancel</w:t>
                      </w:r>
                    </w:p>
                  </w:txbxContent>
                </v:textbox>
              </v:roundrect>
            </w:pict>
          </mc:Fallback>
        </mc:AlternateContent>
      </w:r>
      <w:r>
        <w:rPr>
          <w:b/>
          <w:noProof/>
          <w:sz w:val="24"/>
          <w:szCs w:val="24"/>
        </w:rPr>
        <mc:AlternateContent>
          <mc:Choice Requires="wps">
            <w:drawing>
              <wp:anchor distT="0" distB="0" distL="114300" distR="114300" simplePos="0" relativeHeight="251661312" behindDoc="0" locked="0" layoutInCell="1" allowOverlap="1" wp14:anchorId="5588E054" wp14:editId="5588E055">
                <wp:simplePos x="0" y="0"/>
                <wp:positionH relativeFrom="column">
                  <wp:posOffset>2578735</wp:posOffset>
                </wp:positionH>
                <wp:positionV relativeFrom="paragraph">
                  <wp:posOffset>277231</wp:posOffset>
                </wp:positionV>
                <wp:extent cx="534670" cy="153670"/>
                <wp:effectExtent l="0" t="0" r="36830" b="55880"/>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5367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588E0AD" w14:textId="77777777" w:rsidR="00AD0D71" w:rsidRPr="00434309" w:rsidRDefault="00AD0D71" w:rsidP="00A4128B">
                            <w:pPr>
                              <w:jc w:val="center"/>
                              <w:rPr>
                                <w:sz w:val="16"/>
                                <w:szCs w:val="16"/>
                              </w:rPr>
                            </w:pPr>
                            <w:r>
                              <w:rPr>
                                <w:b/>
                                <w:sz w:val="16"/>
                                <w:szCs w:val="16"/>
                              </w:rPr>
                              <w:t>OK</w:t>
                            </w:r>
                          </w:p>
                        </w:txbxContent>
                      </wps:txbx>
                      <wps:bodyPr rot="0" vert="horz" wrap="square" lIns="91440" tIns="27432" rIns="91440" bIns="0" anchor="t" anchorCtr="0" upright="1">
                        <a:noAutofit/>
                      </wps:bodyPr>
                    </wps:wsp>
                  </a:graphicData>
                </a:graphic>
                <wp14:sizeRelH relativeFrom="margin">
                  <wp14:pctWidth>0</wp14:pctWidth>
                </wp14:sizeRelH>
              </wp:anchor>
            </w:drawing>
          </mc:Choice>
          <mc:Fallback>
            <w:pict>
              <v:roundrect w14:anchorId="5588E054" id="AutoShape 4" o:spid="_x0000_s1028" style="position:absolute;margin-left:203.05pt;margin-top:21.85pt;width:42.1pt;height:1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" fillcolor="#95b3d7" strokecolor="#4f81bd" strokeweight="1pt">
                <v:fill color2="#4f81bd" focus="50%" type="gradient"/>
                <v:shadow on="t" color="#243f60" offset="1pt"/>
                <v:textbox inset=",2.16pt,,0">
                  <w:txbxContent>
                    <w:p w14:paraId="5588E0AD" w14:textId="77777777" w:rsidR="00AD0D71" w:rsidRPr="00434309" w:rsidRDefault="00AD0D71" w:rsidP="00A4128B">
                      <w:pPr>
                        <w:jc w:val="center"/>
                        <w:rPr>
                          <w:sz w:val="16"/>
                          <w:szCs w:val="16"/>
                        </w:rPr>
                      </w:pPr>
                      <w:r>
                        <w:rPr>
                          <w:b/>
                          <w:sz w:val="16"/>
                          <w:szCs w:val="16"/>
                        </w:rPr>
                        <w:t>OK</w:t>
                      </w:r>
                    </w:p>
                  </w:txbxContent>
                </v:textbox>
              </v:roundrect>
            </w:pict>
          </mc:Fallback>
        </mc:AlternateContent>
      </w:r>
    </w:p>
    <w:p w14:paraId="5588DE6F" w14:textId="77777777" w:rsidR="001A5C78" w:rsidRDefault="001A5C78" w:rsidP="001A5C78">
      <w:pPr>
        <w:spacing w:before="240"/>
        <w:rPr>
          <w:b/>
          <w:sz w:val="24"/>
          <w:szCs w:val="24"/>
        </w:rPr>
      </w:pPr>
      <w:r>
        <w:rPr>
          <w:b/>
          <w:sz w:val="24"/>
          <w:szCs w:val="24"/>
        </w:rPr>
        <w:t>Prerequisites:</w:t>
      </w:r>
    </w:p>
    <w:p w14:paraId="5588DE70" w14:textId="050D919B" w:rsidR="001A5C78" w:rsidRDefault="001A5C78" w:rsidP="008202E7">
      <w:pPr>
        <w:numPr>
          <w:ilvl w:val="0"/>
          <w:numId w:val="27"/>
        </w:numPr>
        <w:spacing w:before="120"/>
      </w:pPr>
      <w:r>
        <w:t xml:space="preserve">Authorization for the </w:t>
      </w:r>
      <w:r w:rsidR="00485693">
        <w:t>SEDAC: Special Education Data Application and Collection</w:t>
      </w:r>
      <w:r>
        <w:t xml:space="preserve"> system</w:t>
      </w:r>
    </w:p>
    <w:p w14:paraId="5588DE71" w14:textId="77777777" w:rsidR="001A5C78" w:rsidRDefault="001A5C78" w:rsidP="008202E7">
      <w:pPr>
        <w:numPr>
          <w:ilvl w:val="0"/>
          <w:numId w:val="27"/>
        </w:numPr>
        <w:spacing w:before="120"/>
      </w:pPr>
      <w:r>
        <w:t xml:space="preserve">SEDAC October Collection or Active Roster open </w:t>
      </w:r>
    </w:p>
    <w:p w14:paraId="5588DE72" w14:textId="77777777" w:rsidR="001A5C78" w:rsidRDefault="001A5C78" w:rsidP="008202E7">
      <w:pPr>
        <w:numPr>
          <w:ilvl w:val="0"/>
          <w:numId w:val="27"/>
        </w:numPr>
        <w:spacing w:before="120"/>
      </w:pPr>
      <w:r>
        <w:rPr>
          <w:rFonts w:cs="Arial"/>
          <w:color w:val="000000"/>
          <w:szCs w:val="20"/>
        </w:rPr>
        <w:t>Acknowledgement of a Citation of Noncompliance requires all other data fields to have passed edit checks</w:t>
      </w:r>
    </w:p>
    <w:p w14:paraId="5588DE73" w14:textId="77777777" w:rsidR="001A5C78" w:rsidRDefault="001A5C78" w:rsidP="001A5C78">
      <w:bookmarkStart w:id="26" w:name="_Toc272131623"/>
    </w:p>
    <w:p w14:paraId="5588DE74" w14:textId="77777777" w:rsidR="001A5C78" w:rsidRDefault="001A5C78" w:rsidP="004447A3">
      <w:pPr>
        <w:rPr>
          <w:rFonts w:cs="Arial"/>
          <w:color w:val="000000"/>
          <w:szCs w:val="20"/>
        </w:rPr>
      </w:pPr>
      <w:r w:rsidRPr="004447A3">
        <w:rPr>
          <w:rFonts w:cs="Arial"/>
          <w:b/>
          <w:color w:val="000000"/>
          <w:szCs w:val="20"/>
        </w:rPr>
        <w:t xml:space="preserve">NOTE: </w:t>
      </w:r>
      <w:r w:rsidRPr="00F506CC">
        <w:t xml:space="preserve">The record will remain at a status code 4 until </w:t>
      </w:r>
      <w:r>
        <w:t>the citation of noncompliance is acknowledged or the correct data are entered.</w:t>
      </w:r>
      <w:r w:rsidR="004447A3">
        <w:t xml:space="preserve">  </w:t>
      </w:r>
      <w:r w:rsidR="004447A3">
        <w:rPr>
          <w:rFonts w:cs="Arial"/>
          <w:color w:val="000000"/>
          <w:szCs w:val="20"/>
        </w:rPr>
        <w:t xml:space="preserve">The District can make the appropriate changes to a student’s record after the </w:t>
      </w:r>
      <w:r w:rsidR="004447A3">
        <w:t>citation of noncompliance is acknowledged</w:t>
      </w:r>
      <w:r w:rsidR="004447A3">
        <w:rPr>
          <w:rFonts w:cs="Arial"/>
          <w:color w:val="000000"/>
          <w:szCs w:val="20"/>
        </w:rPr>
        <w:t>. If the reason the Citation was issued was found to be entered in error, once the correct data is entered, another pop-up notification will display, which the district will need to accept, in order to withdrawal the Citation from the District’s Summary of Noncompliance Report.</w:t>
      </w:r>
    </w:p>
    <w:p w14:paraId="5588DE75" w14:textId="77777777" w:rsidR="004447A3" w:rsidRDefault="004447A3" w:rsidP="004447A3"/>
    <w:p w14:paraId="5588DE76" w14:textId="77777777" w:rsidR="001A5C78" w:rsidRPr="00B504E3" w:rsidRDefault="001A5C78" w:rsidP="008202E7">
      <w:pPr>
        <w:numPr>
          <w:ilvl w:val="0"/>
          <w:numId w:val="10"/>
        </w:numPr>
        <w:rPr>
          <w:rFonts w:cs="Arial"/>
          <w:b/>
          <w:bCs/>
          <w:szCs w:val="20"/>
        </w:rPr>
      </w:pPr>
      <w:r w:rsidRPr="009B474D">
        <w:rPr>
          <w:rFonts w:cs="Arial"/>
          <w:b/>
          <w:bCs/>
          <w:szCs w:val="20"/>
        </w:rPr>
        <w:t>ST</w:t>
      </w:r>
      <w:r>
        <w:rPr>
          <w:rFonts w:cs="Arial"/>
          <w:b/>
          <w:bCs/>
          <w:szCs w:val="20"/>
        </w:rPr>
        <w:t>UDENT INVITED TO ATTEND THE PPT</w:t>
      </w:r>
    </w:p>
    <w:p w14:paraId="5588DE77" w14:textId="77777777" w:rsidR="001A5C78" w:rsidRPr="002813F6" w:rsidRDefault="001A5C78" w:rsidP="008202E7">
      <w:pPr>
        <w:pStyle w:val="ListParagraph"/>
        <w:numPr>
          <w:ilvl w:val="1"/>
          <w:numId w:val="35"/>
        </w:numPr>
        <w:rPr>
          <w:rFonts w:cs="Arial"/>
          <w:szCs w:val="20"/>
        </w:rPr>
      </w:pPr>
      <w:r w:rsidRPr="00BC0533">
        <w:rPr>
          <w:rFonts w:cs="Arial"/>
          <w:szCs w:val="20"/>
        </w:rPr>
        <w:t xml:space="preserve">IF the student is </w:t>
      </w:r>
      <w:r>
        <w:rPr>
          <w:rFonts w:cs="Arial"/>
          <w:szCs w:val="20"/>
        </w:rPr>
        <w:t xml:space="preserve">age </w:t>
      </w:r>
      <w:r w:rsidRPr="00BC0533">
        <w:rPr>
          <w:rFonts w:cs="Arial"/>
          <w:szCs w:val="20"/>
        </w:rPr>
        <w:t xml:space="preserve">16 </w:t>
      </w:r>
      <w:r>
        <w:rPr>
          <w:rFonts w:cs="Arial"/>
          <w:szCs w:val="20"/>
        </w:rPr>
        <w:t>o</w:t>
      </w:r>
      <w:r w:rsidRPr="00BC0533">
        <w:rPr>
          <w:rFonts w:cs="Arial"/>
          <w:szCs w:val="20"/>
        </w:rPr>
        <w:t>r older</w:t>
      </w:r>
      <w:r>
        <w:rPr>
          <w:rFonts w:cs="Arial"/>
          <w:szCs w:val="20"/>
        </w:rPr>
        <w:t xml:space="preserve"> and </w:t>
      </w:r>
      <w:r w:rsidRPr="003539B1">
        <w:rPr>
          <w:rFonts w:cs="Arial"/>
          <w:bCs/>
          <w:szCs w:val="20"/>
        </w:rPr>
        <w:t>STUDENT INVITED TO ATTEND THE PPT</w:t>
      </w:r>
      <w:r w:rsidRPr="00BC0533">
        <w:rPr>
          <w:rFonts w:cs="Arial"/>
          <w:szCs w:val="20"/>
        </w:rPr>
        <w:t xml:space="preserve"> is </w:t>
      </w:r>
      <w:r w:rsidRPr="003539B1">
        <w:rPr>
          <w:rFonts w:cs="Arial"/>
          <w:b/>
          <w:szCs w:val="20"/>
        </w:rPr>
        <w:t>NO</w:t>
      </w:r>
      <w:r w:rsidRPr="00BC0533">
        <w:rPr>
          <w:rFonts w:cs="Arial"/>
          <w:szCs w:val="20"/>
        </w:rPr>
        <w:t xml:space="preserve">, the District will be </w:t>
      </w:r>
      <w:r w:rsidRPr="00BC0533">
        <w:rPr>
          <w:rFonts w:cs="Arial"/>
          <w:b/>
          <w:szCs w:val="20"/>
        </w:rPr>
        <w:t>Out of Compliance.</w:t>
      </w:r>
    </w:p>
    <w:p w14:paraId="5588DE78" w14:textId="77777777" w:rsidR="001A5C78" w:rsidRDefault="001A5C78" w:rsidP="008202E7">
      <w:pPr>
        <w:pStyle w:val="ListParagraph"/>
        <w:numPr>
          <w:ilvl w:val="0"/>
          <w:numId w:val="30"/>
        </w:numPr>
        <w:rPr>
          <w:rFonts w:cs="Arial"/>
          <w:szCs w:val="20"/>
        </w:rPr>
      </w:pPr>
      <w:r>
        <w:rPr>
          <w:rFonts w:cs="Arial"/>
          <w:szCs w:val="20"/>
        </w:rPr>
        <w:t>Citation will be displayed upon saving the record</w:t>
      </w:r>
    </w:p>
    <w:p w14:paraId="5588DE79"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7A" w14:textId="77777777" w:rsidR="001A5C78" w:rsidRDefault="001A5C78" w:rsidP="008202E7">
      <w:pPr>
        <w:pStyle w:val="ListParagraph"/>
        <w:numPr>
          <w:ilvl w:val="0"/>
          <w:numId w:val="30"/>
        </w:numPr>
        <w:rPr>
          <w:rFonts w:cs="Arial"/>
          <w:szCs w:val="20"/>
        </w:rPr>
      </w:pPr>
      <w:r>
        <w:rPr>
          <w:rFonts w:cs="Arial"/>
          <w:szCs w:val="20"/>
        </w:rPr>
        <w:t>The District has to click the check box to acknowledge the citation and click OK</w:t>
      </w:r>
    </w:p>
    <w:p w14:paraId="5588DE7B" w14:textId="77777777" w:rsidR="001A5C78" w:rsidRPr="003539B1" w:rsidRDefault="001A5C78" w:rsidP="008202E7">
      <w:pPr>
        <w:pStyle w:val="ListParagraph"/>
        <w:numPr>
          <w:ilvl w:val="1"/>
          <w:numId w:val="30"/>
        </w:numPr>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3539B1">
        <w:rPr>
          <w:rFonts w:cs="Arial"/>
          <w:bCs/>
          <w:szCs w:val="20"/>
        </w:rPr>
        <w:t xml:space="preserve">STUDENT INVITED TO ATTEND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7C" w14:textId="77777777" w:rsidR="001A5C78" w:rsidRDefault="001A5C78" w:rsidP="001A5C78">
      <w:pPr>
        <w:pStyle w:val="ListParagraph"/>
        <w:spacing w:line="276" w:lineRule="auto"/>
        <w:ind w:left="2160"/>
        <w:rPr>
          <w:szCs w:val="20"/>
        </w:rPr>
      </w:pPr>
    </w:p>
    <w:p w14:paraId="5588DE7D" w14:textId="77777777" w:rsidR="001A5C78" w:rsidRDefault="001A5C78" w:rsidP="008202E7">
      <w:pPr>
        <w:numPr>
          <w:ilvl w:val="0"/>
          <w:numId w:val="10"/>
        </w:numPr>
        <w:rPr>
          <w:rFonts w:cs="Arial"/>
          <w:b/>
          <w:bCs/>
          <w:szCs w:val="20"/>
        </w:rPr>
      </w:pPr>
      <w:r>
        <w:rPr>
          <w:rFonts w:cs="Arial"/>
          <w:b/>
          <w:bCs/>
          <w:szCs w:val="20"/>
        </w:rPr>
        <w:lastRenderedPageBreak/>
        <w:t>OUTSIDE AGENCY INVITED TO ATTEND THE PPT</w:t>
      </w:r>
    </w:p>
    <w:p w14:paraId="5588DE7E" w14:textId="77777777" w:rsidR="001A5C78" w:rsidRPr="002813F6" w:rsidRDefault="001A5C78" w:rsidP="008202E7">
      <w:pPr>
        <w:pStyle w:val="ListParagraph"/>
        <w:numPr>
          <w:ilvl w:val="1"/>
          <w:numId w:val="35"/>
        </w:numPr>
        <w:rPr>
          <w:rFonts w:cs="Arial"/>
          <w:szCs w:val="20"/>
        </w:rPr>
      </w:pPr>
      <w:r w:rsidRPr="00BC0533">
        <w:rPr>
          <w:rFonts w:cs="Arial"/>
          <w:szCs w:val="20"/>
        </w:rPr>
        <w:t xml:space="preserve">IF the student is </w:t>
      </w:r>
      <w:r>
        <w:rPr>
          <w:rFonts w:cs="Arial"/>
          <w:szCs w:val="20"/>
        </w:rPr>
        <w:t xml:space="preserve">age </w:t>
      </w:r>
      <w:r w:rsidRPr="00BC0533">
        <w:rPr>
          <w:rFonts w:cs="Arial"/>
          <w:szCs w:val="20"/>
        </w:rPr>
        <w:t xml:space="preserve">16 </w:t>
      </w:r>
      <w:r>
        <w:rPr>
          <w:rFonts w:cs="Arial"/>
          <w:szCs w:val="20"/>
        </w:rPr>
        <w:t>o</w:t>
      </w:r>
      <w:r w:rsidRPr="00BC0533">
        <w:rPr>
          <w:rFonts w:cs="Arial"/>
          <w:szCs w:val="20"/>
        </w:rPr>
        <w:t>r older</w:t>
      </w:r>
      <w:r>
        <w:rPr>
          <w:rFonts w:cs="Arial"/>
          <w:szCs w:val="20"/>
        </w:rPr>
        <w:t xml:space="preserve"> and </w:t>
      </w:r>
      <w:r w:rsidRPr="003539B1">
        <w:rPr>
          <w:rFonts w:cs="Arial"/>
          <w:bCs/>
          <w:szCs w:val="20"/>
        </w:rPr>
        <w:t>OUTSIDE</w:t>
      </w:r>
      <w:r w:rsidRPr="003539B1">
        <w:rPr>
          <w:rFonts w:cs="Arial"/>
          <w:szCs w:val="20"/>
        </w:rPr>
        <w:t xml:space="preserve"> </w:t>
      </w:r>
      <w:r w:rsidRPr="003539B1">
        <w:rPr>
          <w:rFonts w:cs="Arial"/>
          <w:bCs/>
          <w:szCs w:val="20"/>
        </w:rPr>
        <w:t>AGENCY INVITED TO ATTEND THE PPT</w:t>
      </w:r>
      <w:r w:rsidRPr="00BC0533">
        <w:rPr>
          <w:rFonts w:cs="Arial"/>
          <w:szCs w:val="20"/>
        </w:rPr>
        <w:t xml:space="preserve"> is </w:t>
      </w:r>
      <w:r w:rsidRPr="003539B1">
        <w:rPr>
          <w:rFonts w:cs="Arial"/>
          <w:b/>
          <w:szCs w:val="20"/>
        </w:rPr>
        <w:t>04-No, no outside agency was invited</w:t>
      </w:r>
      <w:r w:rsidRPr="00BC0533">
        <w:rPr>
          <w:rFonts w:cs="Arial"/>
          <w:szCs w:val="20"/>
        </w:rPr>
        <w:t xml:space="preserve">, the District will be </w:t>
      </w:r>
      <w:r w:rsidRPr="00BC0533">
        <w:rPr>
          <w:rFonts w:cs="Arial"/>
          <w:b/>
          <w:szCs w:val="20"/>
        </w:rPr>
        <w:t>Out of Compliance.</w:t>
      </w:r>
    </w:p>
    <w:p w14:paraId="5588DE7F" w14:textId="77777777" w:rsidR="001A5C78" w:rsidRDefault="001A5C78" w:rsidP="008202E7">
      <w:pPr>
        <w:pStyle w:val="ListParagraph"/>
        <w:numPr>
          <w:ilvl w:val="0"/>
          <w:numId w:val="30"/>
        </w:numPr>
        <w:rPr>
          <w:rFonts w:cs="Arial"/>
          <w:szCs w:val="20"/>
        </w:rPr>
      </w:pPr>
      <w:r>
        <w:rPr>
          <w:rFonts w:cs="Arial"/>
          <w:szCs w:val="20"/>
        </w:rPr>
        <w:t xml:space="preserve">Citation will be displayed upon saving the record </w:t>
      </w:r>
    </w:p>
    <w:p w14:paraId="5588DE80"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81" w14:textId="77777777" w:rsidR="001A5C78" w:rsidRDefault="001A5C78" w:rsidP="008202E7">
      <w:pPr>
        <w:pStyle w:val="ListParagraph"/>
        <w:numPr>
          <w:ilvl w:val="0"/>
          <w:numId w:val="30"/>
        </w:numPr>
        <w:rPr>
          <w:rFonts w:cs="Arial"/>
          <w:szCs w:val="20"/>
        </w:rPr>
      </w:pPr>
      <w:r>
        <w:rPr>
          <w:rFonts w:cs="Arial"/>
          <w:szCs w:val="20"/>
        </w:rPr>
        <w:t>The District has to click the check box to acknowledge the citation and click OK</w:t>
      </w:r>
    </w:p>
    <w:p w14:paraId="5588DE82" w14:textId="77777777" w:rsidR="001A5C78" w:rsidRPr="003539B1" w:rsidRDefault="001A5C78" w:rsidP="008202E7">
      <w:pPr>
        <w:pStyle w:val="ListParagraph"/>
        <w:numPr>
          <w:ilvl w:val="1"/>
          <w:numId w:val="30"/>
        </w:numPr>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3539B1">
        <w:rPr>
          <w:rFonts w:cs="Arial"/>
          <w:bCs/>
          <w:szCs w:val="20"/>
        </w:rPr>
        <w:t>OUTSIDE</w:t>
      </w:r>
      <w:r w:rsidRPr="003539B1">
        <w:rPr>
          <w:rFonts w:cs="Arial"/>
          <w:szCs w:val="20"/>
        </w:rPr>
        <w:t xml:space="preserve"> </w:t>
      </w:r>
      <w:r w:rsidRPr="003539B1">
        <w:rPr>
          <w:rFonts w:cs="Arial"/>
          <w:bCs/>
          <w:szCs w:val="20"/>
        </w:rPr>
        <w:t xml:space="preserve">AGENCY INVITED TO ATTEND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83" w14:textId="77777777" w:rsidR="001A5C78" w:rsidRDefault="001A5C78" w:rsidP="008202E7">
      <w:pPr>
        <w:numPr>
          <w:ilvl w:val="0"/>
          <w:numId w:val="10"/>
        </w:numPr>
        <w:rPr>
          <w:rFonts w:cs="Arial"/>
          <w:b/>
          <w:bCs/>
          <w:szCs w:val="20"/>
        </w:rPr>
      </w:pPr>
      <w:r>
        <w:rPr>
          <w:rFonts w:cs="Arial"/>
          <w:b/>
          <w:bCs/>
          <w:szCs w:val="20"/>
        </w:rPr>
        <w:t>FAPE AT THREE</w:t>
      </w:r>
    </w:p>
    <w:p w14:paraId="5588DE84" w14:textId="77777777" w:rsidR="001A5C78" w:rsidRPr="00BB3563" w:rsidRDefault="001A5C78" w:rsidP="008202E7">
      <w:pPr>
        <w:pStyle w:val="ListParagraph"/>
        <w:numPr>
          <w:ilvl w:val="0"/>
          <w:numId w:val="29"/>
        </w:numPr>
        <w:rPr>
          <w:szCs w:val="20"/>
        </w:rPr>
      </w:pPr>
      <w:r w:rsidRPr="00BC0533">
        <w:rPr>
          <w:rFonts w:cs="Arial"/>
          <w:szCs w:val="20"/>
        </w:rPr>
        <w:t xml:space="preserve">IF the student is </w:t>
      </w:r>
      <w:r>
        <w:rPr>
          <w:rFonts w:cs="Arial"/>
          <w:szCs w:val="20"/>
        </w:rPr>
        <w:t>age</w:t>
      </w:r>
      <w:r>
        <w:rPr>
          <w:szCs w:val="20"/>
        </w:rPr>
        <w:t xml:space="preserve"> 3 and</w:t>
      </w:r>
      <w:r w:rsidRPr="00BB3563">
        <w:rPr>
          <w:szCs w:val="20"/>
        </w:rPr>
        <w:t xml:space="preserve"> FAPE AT THREE is </w:t>
      </w:r>
      <w:r w:rsidRPr="00BB3563">
        <w:rPr>
          <w:b/>
          <w:szCs w:val="20"/>
        </w:rPr>
        <w:t xml:space="preserve">Not Met </w:t>
      </w:r>
      <w:r w:rsidRPr="00BB3563">
        <w:rPr>
          <w:szCs w:val="20"/>
        </w:rPr>
        <w:t xml:space="preserve">and REASON FAPE AT THREE NOT ON TIME is </w:t>
      </w:r>
      <w:r w:rsidRPr="00BB3563">
        <w:rPr>
          <w:b/>
          <w:szCs w:val="20"/>
        </w:rPr>
        <w:t>3-Other</w:t>
      </w:r>
      <w:r>
        <w:rPr>
          <w:b/>
          <w:szCs w:val="20"/>
        </w:rPr>
        <w:t xml:space="preserve">, </w:t>
      </w:r>
      <w:r w:rsidRPr="00BB3563">
        <w:rPr>
          <w:rFonts w:cs="Arial"/>
          <w:bCs/>
          <w:szCs w:val="20"/>
        </w:rPr>
        <w:t xml:space="preserve">the District is </w:t>
      </w:r>
      <w:r w:rsidRPr="00BB3563">
        <w:rPr>
          <w:rFonts w:cs="Arial"/>
          <w:b/>
          <w:bCs/>
          <w:szCs w:val="20"/>
        </w:rPr>
        <w:t>Out of Compliance</w:t>
      </w:r>
      <w:r w:rsidRPr="00BB3563">
        <w:rPr>
          <w:rFonts w:cs="Arial"/>
          <w:bCs/>
          <w:szCs w:val="20"/>
        </w:rPr>
        <w:t>.</w:t>
      </w:r>
    </w:p>
    <w:p w14:paraId="5588DE85" w14:textId="77777777" w:rsidR="001A5C78" w:rsidRDefault="001A5C78" w:rsidP="008202E7">
      <w:pPr>
        <w:pStyle w:val="ListParagraph"/>
        <w:numPr>
          <w:ilvl w:val="0"/>
          <w:numId w:val="30"/>
        </w:numPr>
        <w:rPr>
          <w:rFonts w:cs="Arial"/>
          <w:szCs w:val="20"/>
        </w:rPr>
      </w:pPr>
      <w:r>
        <w:rPr>
          <w:rFonts w:cs="Arial"/>
          <w:szCs w:val="20"/>
        </w:rPr>
        <w:t>Citation will be displayed upon saving the record</w:t>
      </w:r>
    </w:p>
    <w:p w14:paraId="5588DE86"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87" w14:textId="77777777" w:rsidR="001A5C78" w:rsidRDefault="001A5C78" w:rsidP="008202E7">
      <w:pPr>
        <w:pStyle w:val="ListParagraph"/>
        <w:numPr>
          <w:ilvl w:val="0"/>
          <w:numId w:val="30"/>
        </w:numPr>
        <w:rPr>
          <w:rFonts w:cs="Arial"/>
          <w:szCs w:val="20"/>
        </w:rPr>
      </w:pPr>
      <w:r>
        <w:rPr>
          <w:rFonts w:cs="Arial"/>
          <w:szCs w:val="20"/>
        </w:rPr>
        <w:t>The District has to click the check box to acknowledge the citation and click OK</w:t>
      </w:r>
    </w:p>
    <w:p w14:paraId="5588DE88" w14:textId="77777777" w:rsidR="001A5C78" w:rsidRDefault="001A5C78" w:rsidP="008202E7">
      <w:pPr>
        <w:pStyle w:val="ListParagraph"/>
        <w:numPr>
          <w:ilvl w:val="1"/>
          <w:numId w:val="30"/>
        </w:numPr>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BB3563">
        <w:rPr>
          <w:szCs w:val="20"/>
        </w:rPr>
        <w:t xml:space="preserve">FAPE AT THREE NOT ON TIME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89" w14:textId="77777777" w:rsidR="00FA17EF" w:rsidRPr="00FA17EF" w:rsidRDefault="00FA17EF" w:rsidP="00FA17EF">
      <w:pPr>
        <w:ind w:left="1800"/>
        <w:rPr>
          <w:szCs w:val="20"/>
        </w:rPr>
      </w:pPr>
    </w:p>
    <w:p w14:paraId="5588DE8A" w14:textId="45F70B1F" w:rsidR="001A5C78" w:rsidRPr="000C771D" w:rsidRDefault="00C20359" w:rsidP="008202E7">
      <w:pPr>
        <w:numPr>
          <w:ilvl w:val="0"/>
          <w:numId w:val="10"/>
        </w:numPr>
        <w:rPr>
          <w:rFonts w:cs="Arial"/>
          <w:b/>
          <w:bCs/>
          <w:szCs w:val="20"/>
        </w:rPr>
      </w:pPr>
      <w:r w:rsidRPr="00340D7F">
        <w:rPr>
          <w:rFonts w:cs="Arial"/>
          <w:b/>
          <w:bCs/>
          <w:szCs w:val="20"/>
        </w:rPr>
        <w:t xml:space="preserve">MISREPORTED </w:t>
      </w:r>
      <w:r w:rsidR="001A5C78" w:rsidRPr="00340D7F">
        <w:rPr>
          <w:rFonts w:cs="Arial"/>
          <w:b/>
          <w:bCs/>
          <w:szCs w:val="20"/>
        </w:rPr>
        <w:t xml:space="preserve">STUDENT(S) IN </w:t>
      </w:r>
      <w:r w:rsidR="001A5C78">
        <w:rPr>
          <w:rFonts w:cs="Arial"/>
          <w:b/>
          <w:bCs/>
          <w:szCs w:val="20"/>
        </w:rPr>
        <w:t xml:space="preserve">SEDAC </w:t>
      </w:r>
      <w:r w:rsidR="001A5C78" w:rsidRPr="00340D7F">
        <w:rPr>
          <w:rFonts w:cs="Arial"/>
          <w:b/>
          <w:bCs/>
          <w:szCs w:val="20"/>
        </w:rPr>
        <w:t>CERTIFIED OCT 1 CHILD COUNT</w:t>
      </w:r>
      <w:r w:rsidR="001A5C78" w:rsidRPr="000C771D">
        <w:rPr>
          <w:rFonts w:cs="Arial"/>
          <w:b/>
          <w:bCs/>
          <w:szCs w:val="20"/>
        </w:rPr>
        <w:t xml:space="preserve"> (</w:t>
      </w:r>
      <w:r w:rsidR="001A5C78">
        <w:rPr>
          <w:rFonts w:cs="Arial"/>
          <w:b/>
          <w:bCs/>
          <w:szCs w:val="20"/>
        </w:rPr>
        <w:t>H</w:t>
      </w:r>
      <w:r w:rsidR="001A5C78" w:rsidRPr="000C771D">
        <w:rPr>
          <w:rFonts w:cs="Arial"/>
          <w:b/>
          <w:bCs/>
          <w:szCs w:val="20"/>
        </w:rPr>
        <w:t>andled after SEDAC</w:t>
      </w:r>
      <w:r w:rsidR="001A5C78">
        <w:rPr>
          <w:rFonts w:cs="Arial"/>
          <w:b/>
          <w:bCs/>
          <w:szCs w:val="20"/>
        </w:rPr>
        <w:t xml:space="preserve"> is archived</w:t>
      </w:r>
      <w:r w:rsidR="001A5C78" w:rsidRPr="000C771D">
        <w:rPr>
          <w:rFonts w:cs="Arial"/>
          <w:b/>
          <w:bCs/>
          <w:szCs w:val="20"/>
        </w:rPr>
        <w:t>)</w:t>
      </w:r>
    </w:p>
    <w:p w14:paraId="5588DE8B" w14:textId="77777777" w:rsidR="001A5C78" w:rsidRPr="00B504E3" w:rsidRDefault="001A5C78" w:rsidP="001A5C78">
      <w:pPr>
        <w:ind w:left="360"/>
        <w:rPr>
          <w:rFonts w:cs="Arial"/>
          <w:bCs/>
          <w:szCs w:val="20"/>
        </w:rPr>
      </w:pPr>
      <w:r w:rsidRPr="00B504E3">
        <w:rPr>
          <w:rFonts w:cs="Arial"/>
          <w:bCs/>
          <w:szCs w:val="20"/>
        </w:rPr>
        <w:t>S</w:t>
      </w:r>
      <w:r w:rsidRPr="00B504E3">
        <w:rPr>
          <w:szCs w:val="20"/>
        </w:rPr>
        <w:t xml:space="preserve">tudent’s Special Education indicator was changed from </w:t>
      </w:r>
      <w:r w:rsidRPr="00B504E3">
        <w:rPr>
          <w:b/>
          <w:szCs w:val="20"/>
        </w:rPr>
        <w:t>Yes</w:t>
      </w:r>
      <w:r w:rsidRPr="00B504E3">
        <w:rPr>
          <w:szCs w:val="20"/>
        </w:rPr>
        <w:t xml:space="preserve"> to </w:t>
      </w:r>
      <w:r w:rsidRPr="00B504E3">
        <w:rPr>
          <w:b/>
          <w:szCs w:val="20"/>
        </w:rPr>
        <w:t>No</w:t>
      </w:r>
      <w:r w:rsidRPr="00B504E3">
        <w:rPr>
          <w:szCs w:val="20"/>
        </w:rPr>
        <w:t xml:space="preserve"> in the PSIS October Collection, sometime after the SEDAC October Child Count was certified, the District may potentially be</w:t>
      </w:r>
      <w:r w:rsidRPr="00B504E3">
        <w:rPr>
          <w:rFonts w:cs="Arial"/>
          <w:b/>
          <w:bCs/>
          <w:szCs w:val="20"/>
        </w:rPr>
        <w:t xml:space="preserve"> Out of Compliance</w:t>
      </w:r>
      <w:r w:rsidRPr="00B504E3">
        <w:rPr>
          <w:rFonts w:cs="Arial"/>
          <w:bCs/>
          <w:szCs w:val="20"/>
        </w:rPr>
        <w:t>.</w:t>
      </w:r>
    </w:p>
    <w:p w14:paraId="5588DE8C" w14:textId="77777777" w:rsidR="001A5C78" w:rsidRPr="002752EF" w:rsidRDefault="001A5C78" w:rsidP="008202E7">
      <w:pPr>
        <w:pStyle w:val="ListParagraph"/>
        <w:numPr>
          <w:ilvl w:val="0"/>
          <w:numId w:val="44"/>
        </w:numPr>
        <w:rPr>
          <w:rFonts w:cs="Arial"/>
          <w:szCs w:val="20"/>
        </w:rPr>
      </w:pPr>
      <w:r>
        <w:rPr>
          <w:rFonts w:cs="Arial"/>
          <w:szCs w:val="20"/>
        </w:rPr>
        <w:t>IF</w:t>
      </w:r>
      <w:r w:rsidRPr="00D06985">
        <w:rPr>
          <w:rFonts w:cs="Arial"/>
          <w:szCs w:val="20"/>
        </w:rPr>
        <w:t xml:space="preserve"> the Reason is 02 - District error</w:t>
      </w:r>
    </w:p>
    <w:p w14:paraId="5588DE8D" w14:textId="77777777" w:rsidR="001A5C78" w:rsidRDefault="001A5C78" w:rsidP="008202E7">
      <w:pPr>
        <w:pStyle w:val="ListParagraph"/>
        <w:numPr>
          <w:ilvl w:val="0"/>
          <w:numId w:val="30"/>
        </w:numPr>
        <w:rPr>
          <w:rFonts w:cs="Arial"/>
          <w:szCs w:val="20"/>
        </w:rPr>
      </w:pPr>
      <w:r>
        <w:rPr>
          <w:rFonts w:cs="Arial"/>
          <w:szCs w:val="20"/>
        </w:rPr>
        <w:t xml:space="preserve">Citation will be displayed upon </w:t>
      </w:r>
      <w:r w:rsidRPr="00B504E3">
        <w:rPr>
          <w:rFonts w:cs="Arial"/>
          <w:szCs w:val="20"/>
        </w:rPr>
        <w:t>clicking submit</w:t>
      </w:r>
    </w:p>
    <w:p w14:paraId="5588DE8E" w14:textId="77777777" w:rsidR="001A5C78" w:rsidRDefault="001A5C78" w:rsidP="008202E7">
      <w:pPr>
        <w:pStyle w:val="ListParagraph"/>
        <w:numPr>
          <w:ilvl w:val="1"/>
          <w:numId w:val="30"/>
        </w:numPr>
        <w:rPr>
          <w:rFonts w:cs="Arial"/>
          <w:szCs w:val="20"/>
        </w:rPr>
      </w:pPr>
      <w:r>
        <w:rPr>
          <w:rFonts w:cs="Arial"/>
          <w:szCs w:val="20"/>
        </w:rPr>
        <w:t>Results in Noncompliance</w:t>
      </w:r>
    </w:p>
    <w:p w14:paraId="5588DE8F" w14:textId="77777777" w:rsidR="001A5C78" w:rsidRDefault="001A5C78" w:rsidP="008202E7">
      <w:pPr>
        <w:pStyle w:val="ListParagraph"/>
        <w:numPr>
          <w:ilvl w:val="0"/>
          <w:numId w:val="30"/>
        </w:numPr>
        <w:rPr>
          <w:rFonts w:cs="Arial"/>
          <w:szCs w:val="20"/>
        </w:rPr>
      </w:pPr>
      <w:r>
        <w:rPr>
          <w:rFonts w:cs="Arial"/>
          <w:szCs w:val="20"/>
        </w:rPr>
        <w:t>District has to click the check box to acknowledge the citation and click OK</w:t>
      </w:r>
    </w:p>
    <w:p w14:paraId="5588DE90" w14:textId="77777777" w:rsidR="001A5C78" w:rsidRPr="00B504E3" w:rsidRDefault="001A5C78" w:rsidP="008202E7">
      <w:pPr>
        <w:pStyle w:val="ListParagraph"/>
        <w:numPr>
          <w:ilvl w:val="0"/>
          <w:numId w:val="30"/>
        </w:numPr>
        <w:rPr>
          <w:rFonts w:cs="Arial"/>
          <w:szCs w:val="20"/>
        </w:rPr>
      </w:pPr>
      <w:r w:rsidRPr="00B504E3">
        <w:rPr>
          <w:rFonts w:cs="Arial"/>
          <w:szCs w:val="20"/>
        </w:rPr>
        <w:t xml:space="preserve">Adds to citation count to the STUDENT(S) MISREPORTED IN OCT 1 CHILD COUNT in the Summary of Noncompliance Report in SEDAC. </w:t>
      </w:r>
    </w:p>
    <w:p w14:paraId="5588DE91" w14:textId="77777777" w:rsidR="001A5C78" w:rsidRDefault="001A5C78" w:rsidP="001A5C78">
      <w:pPr>
        <w:rPr>
          <w:rFonts w:cs="Arial"/>
          <w:szCs w:val="20"/>
        </w:rPr>
      </w:pPr>
    </w:p>
    <w:p w14:paraId="5588DE92" w14:textId="63D805C2" w:rsidR="001A5C78" w:rsidRPr="000C771D" w:rsidRDefault="00C20359" w:rsidP="008202E7">
      <w:pPr>
        <w:numPr>
          <w:ilvl w:val="0"/>
          <w:numId w:val="10"/>
        </w:numPr>
        <w:rPr>
          <w:rFonts w:cs="Arial"/>
          <w:b/>
          <w:bCs/>
          <w:szCs w:val="20"/>
        </w:rPr>
      </w:pPr>
      <w:r w:rsidRPr="00340D7F">
        <w:rPr>
          <w:rFonts w:cs="Arial"/>
          <w:b/>
          <w:bCs/>
          <w:szCs w:val="20"/>
        </w:rPr>
        <w:t>STUDENT</w:t>
      </w:r>
      <w:r w:rsidRPr="00340D7F">
        <w:rPr>
          <w:rFonts w:cs="Arial"/>
          <w:b/>
          <w:color w:val="000000"/>
          <w:szCs w:val="20"/>
        </w:rPr>
        <w:t xml:space="preserve">(S) </w:t>
      </w:r>
      <w:r w:rsidR="001A5C78" w:rsidRPr="00340D7F">
        <w:rPr>
          <w:rFonts w:cs="Arial"/>
          <w:b/>
          <w:bCs/>
          <w:szCs w:val="20"/>
        </w:rPr>
        <w:t xml:space="preserve">MISSING </w:t>
      </w:r>
      <w:r w:rsidR="001A5C78" w:rsidRPr="00340D7F">
        <w:rPr>
          <w:rFonts w:cs="Arial"/>
          <w:b/>
          <w:color w:val="000000"/>
          <w:szCs w:val="20"/>
        </w:rPr>
        <w:t xml:space="preserve">FROM </w:t>
      </w:r>
      <w:r w:rsidR="001A5C78">
        <w:rPr>
          <w:rFonts w:cs="Arial"/>
          <w:b/>
          <w:color w:val="000000"/>
          <w:szCs w:val="20"/>
        </w:rPr>
        <w:t xml:space="preserve">SEDAC </w:t>
      </w:r>
      <w:r w:rsidR="001A5C78" w:rsidRPr="00340D7F">
        <w:rPr>
          <w:rFonts w:cs="Arial"/>
          <w:b/>
          <w:color w:val="000000"/>
          <w:szCs w:val="20"/>
        </w:rPr>
        <w:t>CERTIFIED OCT 1 CHILD COUNT</w:t>
      </w:r>
      <w:r w:rsidR="001A5C78" w:rsidRPr="00340D7F">
        <w:rPr>
          <w:rFonts w:cs="Arial"/>
          <w:b/>
          <w:bCs/>
          <w:szCs w:val="20"/>
        </w:rPr>
        <w:t xml:space="preserve"> </w:t>
      </w:r>
      <w:r w:rsidR="001A5C78" w:rsidRPr="000C771D">
        <w:rPr>
          <w:rFonts w:cs="Arial"/>
          <w:b/>
          <w:bCs/>
          <w:szCs w:val="20"/>
        </w:rPr>
        <w:t>(</w:t>
      </w:r>
      <w:r w:rsidR="001A5C78">
        <w:rPr>
          <w:rFonts w:cs="Arial"/>
          <w:b/>
          <w:bCs/>
          <w:szCs w:val="20"/>
        </w:rPr>
        <w:t>H</w:t>
      </w:r>
      <w:r w:rsidR="001A5C78" w:rsidRPr="000C771D">
        <w:rPr>
          <w:rFonts w:cs="Arial"/>
          <w:b/>
          <w:bCs/>
          <w:szCs w:val="20"/>
        </w:rPr>
        <w:t>andled after SEDAC</w:t>
      </w:r>
      <w:r w:rsidR="001A5C78">
        <w:rPr>
          <w:rFonts w:cs="Arial"/>
          <w:b/>
          <w:bCs/>
          <w:szCs w:val="20"/>
        </w:rPr>
        <w:t xml:space="preserve"> is archived</w:t>
      </w:r>
      <w:r w:rsidR="001A5C78" w:rsidRPr="000C771D">
        <w:rPr>
          <w:rFonts w:cs="Arial"/>
          <w:b/>
          <w:bCs/>
          <w:szCs w:val="20"/>
        </w:rPr>
        <w:t>)</w:t>
      </w:r>
    </w:p>
    <w:p w14:paraId="5588DE93" w14:textId="77777777" w:rsidR="001A5C78" w:rsidRPr="00340D7F" w:rsidRDefault="001A5C78" w:rsidP="001A5C78">
      <w:pPr>
        <w:ind w:left="360"/>
        <w:rPr>
          <w:rFonts w:cs="Arial"/>
          <w:bCs/>
          <w:szCs w:val="20"/>
        </w:rPr>
      </w:pPr>
      <w:r w:rsidRPr="00340D7F">
        <w:rPr>
          <w:rFonts w:cs="Arial"/>
          <w:bCs/>
          <w:szCs w:val="20"/>
        </w:rPr>
        <w:t>S</w:t>
      </w:r>
      <w:r w:rsidRPr="00340D7F">
        <w:rPr>
          <w:szCs w:val="20"/>
        </w:rPr>
        <w:t xml:space="preserve">tudent’s Special Education indicator was changed from </w:t>
      </w:r>
      <w:r w:rsidRPr="00340D7F">
        <w:rPr>
          <w:b/>
          <w:szCs w:val="20"/>
        </w:rPr>
        <w:t>No</w:t>
      </w:r>
      <w:r w:rsidRPr="00340D7F">
        <w:rPr>
          <w:szCs w:val="20"/>
        </w:rPr>
        <w:t xml:space="preserve"> to </w:t>
      </w:r>
      <w:r w:rsidRPr="00340D7F">
        <w:rPr>
          <w:b/>
          <w:szCs w:val="20"/>
        </w:rPr>
        <w:t>Yes</w:t>
      </w:r>
      <w:r w:rsidRPr="00340D7F">
        <w:rPr>
          <w:szCs w:val="20"/>
        </w:rPr>
        <w:t xml:space="preserve"> in the PSIS October Collection, sometime after the SEDAC October Child Count was certified</w:t>
      </w:r>
      <w:r w:rsidRPr="00340D7F">
        <w:rPr>
          <w:rFonts w:cs="Arial"/>
          <w:bCs/>
          <w:szCs w:val="20"/>
        </w:rPr>
        <w:t xml:space="preserve">, the District </w:t>
      </w:r>
      <w:r>
        <w:rPr>
          <w:rFonts w:cs="Arial"/>
          <w:bCs/>
          <w:szCs w:val="20"/>
        </w:rPr>
        <w:t>may</w:t>
      </w:r>
      <w:r w:rsidRPr="00340D7F">
        <w:rPr>
          <w:rFonts w:cs="Arial"/>
          <w:bCs/>
          <w:szCs w:val="20"/>
        </w:rPr>
        <w:t xml:space="preserve"> </w:t>
      </w:r>
      <w:r>
        <w:rPr>
          <w:szCs w:val="20"/>
        </w:rPr>
        <w:t>potentially</w:t>
      </w:r>
      <w:r w:rsidRPr="000C771D">
        <w:rPr>
          <w:szCs w:val="20"/>
        </w:rPr>
        <w:t xml:space="preserve"> be</w:t>
      </w:r>
      <w:r w:rsidRPr="00340D7F">
        <w:rPr>
          <w:rFonts w:cs="Arial"/>
          <w:bCs/>
          <w:szCs w:val="20"/>
        </w:rPr>
        <w:t xml:space="preserve"> </w:t>
      </w:r>
      <w:r w:rsidRPr="00340D7F">
        <w:rPr>
          <w:rFonts w:cs="Arial"/>
          <w:b/>
          <w:bCs/>
          <w:szCs w:val="20"/>
        </w:rPr>
        <w:t>Out of Compliance</w:t>
      </w:r>
      <w:r w:rsidRPr="00340D7F">
        <w:rPr>
          <w:rFonts w:cs="Arial"/>
          <w:bCs/>
          <w:szCs w:val="20"/>
        </w:rPr>
        <w:t xml:space="preserve">. </w:t>
      </w:r>
    </w:p>
    <w:p w14:paraId="5588DE94" w14:textId="77777777" w:rsidR="001A5C78" w:rsidRPr="002752EF" w:rsidRDefault="001A5C78" w:rsidP="008202E7">
      <w:pPr>
        <w:pStyle w:val="ListParagraph"/>
        <w:numPr>
          <w:ilvl w:val="0"/>
          <w:numId w:val="32"/>
        </w:numPr>
        <w:rPr>
          <w:rFonts w:cs="Arial"/>
          <w:szCs w:val="20"/>
        </w:rPr>
      </w:pPr>
      <w:r>
        <w:rPr>
          <w:bCs/>
        </w:rPr>
        <w:t>IF</w:t>
      </w:r>
      <w:r w:rsidRPr="002752EF">
        <w:rPr>
          <w:bCs/>
        </w:rPr>
        <w:t xml:space="preserve"> the Reason is </w:t>
      </w:r>
      <w:r>
        <w:rPr>
          <w:bCs/>
        </w:rPr>
        <w:t xml:space="preserve">01 - </w:t>
      </w:r>
      <w:r w:rsidRPr="00DC4A41">
        <w:rPr>
          <w:bCs/>
        </w:rPr>
        <w:t>Received DCF 603 after SEDAC freeze</w:t>
      </w:r>
    </w:p>
    <w:p w14:paraId="5588DE95" w14:textId="77777777" w:rsidR="001A5C78" w:rsidRDefault="001A5C78" w:rsidP="008202E7">
      <w:pPr>
        <w:pStyle w:val="ListParagraph"/>
        <w:numPr>
          <w:ilvl w:val="1"/>
          <w:numId w:val="32"/>
        </w:numPr>
        <w:ind w:left="1440"/>
        <w:rPr>
          <w:rFonts w:cs="Arial"/>
          <w:szCs w:val="20"/>
        </w:rPr>
      </w:pPr>
      <w:r>
        <w:rPr>
          <w:bCs/>
          <w:szCs w:val="20"/>
        </w:rPr>
        <w:t xml:space="preserve">Upon clicking submit, the </w:t>
      </w:r>
      <w:r>
        <w:rPr>
          <w:rFonts w:cs="Arial"/>
          <w:szCs w:val="20"/>
        </w:rPr>
        <w:t>District has to click the acknowledge check box and click OK.</w:t>
      </w:r>
    </w:p>
    <w:p w14:paraId="5588DE96" w14:textId="5A6CA35B" w:rsidR="001A5C78" w:rsidRPr="002752EF" w:rsidRDefault="001A5C78" w:rsidP="008202E7">
      <w:pPr>
        <w:pStyle w:val="ListParagraph"/>
        <w:numPr>
          <w:ilvl w:val="1"/>
          <w:numId w:val="32"/>
        </w:numPr>
        <w:ind w:left="1440"/>
        <w:rPr>
          <w:rFonts w:cs="Arial"/>
          <w:szCs w:val="20"/>
        </w:rPr>
      </w:pPr>
      <w:r>
        <w:rPr>
          <w:bCs/>
          <w:szCs w:val="20"/>
        </w:rPr>
        <w:t xml:space="preserve">The </w:t>
      </w:r>
      <w:r w:rsidRPr="002752EF">
        <w:rPr>
          <w:bCs/>
          <w:szCs w:val="20"/>
        </w:rPr>
        <w:t xml:space="preserve">District must </w:t>
      </w:r>
      <w:r w:rsidRPr="002752EF">
        <w:rPr>
          <w:szCs w:val="20"/>
        </w:rPr>
        <w:t xml:space="preserve">immediately fax the DCF 603 form to the attention of “SEDAC - Verification of DCF 603” to </w:t>
      </w:r>
      <w:r w:rsidR="00E20203">
        <w:rPr>
          <w:szCs w:val="20"/>
        </w:rPr>
        <w:t>(860) 326-0547</w:t>
      </w:r>
      <w:r w:rsidRPr="002752EF">
        <w:rPr>
          <w:szCs w:val="20"/>
        </w:rPr>
        <w:t xml:space="preserve">. </w:t>
      </w:r>
      <w:r w:rsidRPr="002752EF">
        <w:rPr>
          <w:i/>
          <w:szCs w:val="20"/>
        </w:rPr>
        <w:t>(Please note district name &amp; SASID# on the DCF 603 form)</w:t>
      </w:r>
      <w:r>
        <w:rPr>
          <w:rFonts w:cs="Arial"/>
          <w:szCs w:val="20"/>
        </w:rPr>
        <w:t>.</w:t>
      </w:r>
    </w:p>
    <w:p w14:paraId="5588DE97" w14:textId="77777777" w:rsidR="001A5C78" w:rsidRPr="00A87F89" w:rsidRDefault="001A5C78" w:rsidP="008202E7">
      <w:pPr>
        <w:pStyle w:val="ListParagraph"/>
        <w:numPr>
          <w:ilvl w:val="1"/>
          <w:numId w:val="32"/>
        </w:numPr>
        <w:spacing w:line="276" w:lineRule="auto"/>
        <w:ind w:left="1440"/>
        <w:rPr>
          <w:bCs/>
        </w:rPr>
      </w:pPr>
      <w:r w:rsidRPr="00B504E3">
        <w:rPr>
          <w:bCs/>
          <w:szCs w:val="20"/>
        </w:rPr>
        <w:t>The CSDE will verify the DCF 603, if verified this will not result in</w:t>
      </w:r>
      <w:r w:rsidRPr="00D06985">
        <w:rPr>
          <w:bCs/>
        </w:rPr>
        <w:t xml:space="preserve"> noncompliance.</w:t>
      </w:r>
    </w:p>
    <w:p w14:paraId="5588DE98" w14:textId="77777777" w:rsidR="001A5C78" w:rsidRPr="002752EF" w:rsidRDefault="001A5C78" w:rsidP="008202E7">
      <w:pPr>
        <w:pStyle w:val="ListParagraph"/>
        <w:numPr>
          <w:ilvl w:val="0"/>
          <w:numId w:val="32"/>
        </w:numPr>
        <w:rPr>
          <w:rFonts w:cs="Arial"/>
          <w:szCs w:val="20"/>
        </w:rPr>
      </w:pPr>
      <w:r w:rsidRPr="00D06985">
        <w:rPr>
          <w:rFonts w:cs="Arial"/>
          <w:szCs w:val="20"/>
        </w:rPr>
        <w:t>I</w:t>
      </w:r>
      <w:r>
        <w:rPr>
          <w:rFonts w:cs="Arial"/>
          <w:szCs w:val="20"/>
        </w:rPr>
        <w:t>F</w:t>
      </w:r>
      <w:r w:rsidRPr="00D06985">
        <w:rPr>
          <w:rFonts w:cs="Arial"/>
          <w:szCs w:val="20"/>
        </w:rPr>
        <w:t xml:space="preserve"> the Reason is 02 - District error</w:t>
      </w:r>
    </w:p>
    <w:p w14:paraId="5588DE99" w14:textId="77777777" w:rsidR="001A5C78" w:rsidRDefault="001A5C78" w:rsidP="008202E7">
      <w:pPr>
        <w:pStyle w:val="ListParagraph"/>
        <w:numPr>
          <w:ilvl w:val="1"/>
          <w:numId w:val="32"/>
        </w:numPr>
        <w:ind w:left="1440"/>
        <w:rPr>
          <w:rFonts w:cs="Arial"/>
          <w:szCs w:val="20"/>
        </w:rPr>
      </w:pPr>
      <w:r>
        <w:rPr>
          <w:rFonts w:cs="Arial"/>
          <w:szCs w:val="20"/>
        </w:rPr>
        <w:t xml:space="preserve">Citation will be displayed upon </w:t>
      </w:r>
      <w:r>
        <w:rPr>
          <w:bCs/>
          <w:szCs w:val="20"/>
        </w:rPr>
        <w:t>clicking submit</w:t>
      </w:r>
    </w:p>
    <w:p w14:paraId="5588DE9A" w14:textId="77777777" w:rsidR="001A5C78" w:rsidRDefault="001A5C78" w:rsidP="008202E7">
      <w:pPr>
        <w:pStyle w:val="ListParagraph"/>
        <w:numPr>
          <w:ilvl w:val="2"/>
          <w:numId w:val="32"/>
        </w:numPr>
        <w:ind w:left="2160"/>
        <w:rPr>
          <w:rFonts w:cs="Arial"/>
          <w:szCs w:val="20"/>
        </w:rPr>
      </w:pPr>
      <w:r>
        <w:rPr>
          <w:rFonts w:cs="Arial"/>
          <w:szCs w:val="20"/>
        </w:rPr>
        <w:t>Results in Noncompliance</w:t>
      </w:r>
    </w:p>
    <w:p w14:paraId="5588DE9B" w14:textId="77777777" w:rsidR="001A5C78" w:rsidRDefault="001A5C78" w:rsidP="008202E7">
      <w:pPr>
        <w:pStyle w:val="ListParagraph"/>
        <w:numPr>
          <w:ilvl w:val="1"/>
          <w:numId w:val="32"/>
        </w:numPr>
        <w:ind w:left="1440"/>
        <w:rPr>
          <w:rFonts w:cs="Arial"/>
          <w:szCs w:val="20"/>
        </w:rPr>
      </w:pPr>
      <w:r>
        <w:rPr>
          <w:rFonts w:cs="Arial"/>
          <w:szCs w:val="20"/>
        </w:rPr>
        <w:t>District has to click the check box to acknowledge the citation and click OK</w:t>
      </w:r>
    </w:p>
    <w:p w14:paraId="5588DE9C" w14:textId="77777777" w:rsidR="001A5C78" w:rsidRPr="003539B1" w:rsidRDefault="001A5C78" w:rsidP="008202E7">
      <w:pPr>
        <w:pStyle w:val="ListParagraph"/>
        <w:numPr>
          <w:ilvl w:val="1"/>
          <w:numId w:val="32"/>
        </w:numPr>
        <w:ind w:left="1440"/>
        <w:rPr>
          <w:szCs w:val="20"/>
        </w:rPr>
      </w:pPr>
      <w:r w:rsidRPr="003539B1">
        <w:rPr>
          <w:szCs w:val="20"/>
        </w:rPr>
        <w:t>Adds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sidRPr="001A5C78">
        <w:rPr>
          <w:rFonts w:cs="Arial"/>
          <w:bCs/>
          <w:szCs w:val="20"/>
        </w:rPr>
        <w:t xml:space="preserve">STUDENT(S) MISSING FROM </w:t>
      </w:r>
      <w:r w:rsidRPr="001A5C78">
        <w:rPr>
          <w:rFonts w:cs="Arial"/>
          <w:szCs w:val="20"/>
        </w:rPr>
        <w:t>OCT 1 CHILD COUNT</w:t>
      </w:r>
      <w:r>
        <w:rPr>
          <w:rFonts w:ascii="Verdana" w:hAnsi="Verdana"/>
          <w:sz w:val="18"/>
          <w:szCs w:val="18"/>
        </w:rPr>
        <w:t xml:space="preserv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 xml:space="preserve">. </w:t>
      </w:r>
    </w:p>
    <w:p w14:paraId="5588DE9D" w14:textId="77777777" w:rsidR="001A5C78" w:rsidRPr="00A55280" w:rsidRDefault="001A5C78" w:rsidP="008202E7">
      <w:pPr>
        <w:pStyle w:val="ListParagraph"/>
        <w:numPr>
          <w:ilvl w:val="1"/>
          <w:numId w:val="32"/>
        </w:numPr>
        <w:ind w:left="1440"/>
        <w:rPr>
          <w:rFonts w:cs="Arial"/>
          <w:szCs w:val="20"/>
        </w:rPr>
      </w:pPr>
      <w:r w:rsidRPr="00B0567C">
        <w:t>Additionally, the district must enter the student in SEDAC Active Roster and update all fields reflecting the current IEP, so the record saves as a status code 1.</w:t>
      </w:r>
    </w:p>
    <w:p w14:paraId="2926C419" w14:textId="77777777" w:rsidR="00A55280" w:rsidRDefault="00A55280" w:rsidP="00A55280">
      <w:pPr>
        <w:rPr>
          <w:rFonts w:cs="Arial"/>
          <w:szCs w:val="20"/>
        </w:rPr>
      </w:pPr>
    </w:p>
    <w:p w14:paraId="1A0E4152" w14:textId="77777777" w:rsidR="00A55280" w:rsidRDefault="00A55280" w:rsidP="00A55280">
      <w:pPr>
        <w:rPr>
          <w:rFonts w:cs="Arial"/>
          <w:szCs w:val="20"/>
        </w:rPr>
      </w:pPr>
    </w:p>
    <w:p w14:paraId="2FECAEE0" w14:textId="77777777" w:rsidR="00A55280" w:rsidRDefault="00A55280" w:rsidP="00A55280">
      <w:pPr>
        <w:rPr>
          <w:rFonts w:cs="Arial"/>
          <w:szCs w:val="20"/>
        </w:rPr>
      </w:pPr>
    </w:p>
    <w:p w14:paraId="25FD87D1" w14:textId="77777777" w:rsidR="00A55280" w:rsidRDefault="00A55280" w:rsidP="00A55280">
      <w:pPr>
        <w:rPr>
          <w:rFonts w:cs="Arial"/>
          <w:szCs w:val="20"/>
        </w:rPr>
      </w:pPr>
    </w:p>
    <w:p w14:paraId="5588DE9E" w14:textId="77777777" w:rsidR="00A4128B" w:rsidRDefault="00A4128B">
      <w:pPr>
        <w:spacing w:after="200" w:line="276" w:lineRule="auto"/>
        <w:rPr>
          <w:rFonts w:eastAsiaTheme="majorEastAsia" w:cstheme="majorBidi"/>
          <w:b/>
          <w:bCs/>
          <w:sz w:val="26"/>
          <w:szCs w:val="26"/>
        </w:rPr>
      </w:pPr>
      <w:r>
        <w:br w:type="page"/>
      </w:r>
    </w:p>
    <w:p w14:paraId="5588DE9F" w14:textId="77777777" w:rsidR="00696426" w:rsidRDefault="00696426" w:rsidP="00696426">
      <w:pPr>
        <w:pStyle w:val="Heading2"/>
      </w:pPr>
      <w:bookmarkStart w:id="27" w:name="_Toc24543705"/>
      <w:r>
        <w:lastRenderedPageBreak/>
        <w:t>Administrative Overrides (AO)</w:t>
      </w:r>
      <w:bookmarkEnd w:id="27"/>
    </w:p>
    <w:p w14:paraId="5588DEA0" w14:textId="77777777" w:rsidR="001A5C78" w:rsidRPr="006231DD" w:rsidRDefault="001A5C78" w:rsidP="003D76D5">
      <w:pPr>
        <w:pStyle w:val="Heading3"/>
      </w:pPr>
      <w:bookmarkStart w:id="28" w:name="_Toc24543706"/>
      <w:r>
        <w:t xml:space="preserve">How to Acknowledge a Citation of Noncompliance/Generation of an </w:t>
      </w:r>
      <w:r w:rsidRPr="007D787B">
        <w:t>Administrative Override</w:t>
      </w:r>
      <w:bookmarkEnd w:id="26"/>
      <w:r>
        <w:t xml:space="preserve"> (AO)</w:t>
      </w:r>
      <w:bookmarkEnd w:id="28"/>
    </w:p>
    <w:p w14:paraId="5588DEA1" w14:textId="77777777" w:rsidR="001A5C78" w:rsidRDefault="001A5C78" w:rsidP="001A5C78">
      <w:r>
        <w:t>Use this procedure when an exception condition arises for these specific SEDAC student data. These include:</w:t>
      </w:r>
    </w:p>
    <w:p w14:paraId="5588DEA2" w14:textId="77777777" w:rsidR="001A5C78" w:rsidRDefault="001A5C78" w:rsidP="008202E7">
      <w:pPr>
        <w:numPr>
          <w:ilvl w:val="0"/>
          <w:numId w:val="19"/>
        </w:numPr>
      </w:pPr>
      <w:r>
        <w:t xml:space="preserve">Primary Disability </w:t>
      </w:r>
    </w:p>
    <w:p w14:paraId="5588DEA3" w14:textId="77777777" w:rsidR="001A5C78" w:rsidRPr="00F802DF" w:rsidRDefault="001A5C78" w:rsidP="008202E7">
      <w:pPr>
        <w:numPr>
          <w:ilvl w:val="0"/>
          <w:numId w:val="19"/>
        </w:numPr>
      </w:pPr>
      <w:r>
        <w:rPr>
          <w:rFonts w:cs="Arial"/>
          <w:bCs/>
          <w:szCs w:val="20"/>
        </w:rPr>
        <w:t>Annual Review</w:t>
      </w:r>
    </w:p>
    <w:p w14:paraId="5588DEA4" w14:textId="77777777" w:rsidR="001A5C78" w:rsidRPr="00E357B9" w:rsidRDefault="001A5C78" w:rsidP="008202E7">
      <w:pPr>
        <w:numPr>
          <w:ilvl w:val="0"/>
          <w:numId w:val="19"/>
        </w:numPr>
        <w:rPr>
          <w:rFonts w:cs="Arial"/>
          <w:bCs/>
          <w:szCs w:val="20"/>
        </w:rPr>
      </w:pPr>
      <w:r>
        <w:rPr>
          <w:rFonts w:cs="Arial"/>
          <w:bCs/>
          <w:szCs w:val="20"/>
        </w:rPr>
        <w:t>Most Recent Evaluation</w:t>
      </w:r>
    </w:p>
    <w:p w14:paraId="5588DEA5" w14:textId="77777777" w:rsidR="001A5C78" w:rsidRDefault="001A5C78" w:rsidP="008202E7">
      <w:pPr>
        <w:numPr>
          <w:ilvl w:val="0"/>
          <w:numId w:val="19"/>
        </w:numPr>
      </w:pPr>
      <w:r>
        <w:rPr>
          <w:rFonts w:cs="Arial"/>
          <w:bCs/>
          <w:szCs w:val="20"/>
        </w:rPr>
        <w:t>Secondary Transition in Place</w:t>
      </w:r>
    </w:p>
    <w:p w14:paraId="5588DEA6" w14:textId="77777777" w:rsidR="001A5C78" w:rsidRPr="00B11B6F" w:rsidRDefault="001A5C78" w:rsidP="004447A3">
      <w:pPr>
        <w:pStyle w:val="ListParagraph"/>
        <w:ind w:left="0"/>
        <w:rPr>
          <w:rFonts w:cs="Arial"/>
          <w:color w:val="000000"/>
          <w:szCs w:val="20"/>
        </w:rPr>
      </w:pPr>
    </w:p>
    <w:p w14:paraId="5588DEA7" w14:textId="479DFB29" w:rsidR="001A5C78" w:rsidRDefault="001A5C78" w:rsidP="001A5C78">
      <w:pPr>
        <w:rPr>
          <w:rFonts w:cs="Arial"/>
          <w:color w:val="000000"/>
          <w:szCs w:val="20"/>
        </w:rPr>
      </w:pPr>
      <w:r w:rsidRPr="006231DD">
        <w:rPr>
          <w:rFonts w:cs="Arial"/>
          <w:b/>
          <w:color w:val="000000"/>
          <w:szCs w:val="20"/>
        </w:rPr>
        <w:t>NOTE:</w:t>
      </w:r>
      <w:r>
        <w:rPr>
          <w:rFonts w:cs="Arial"/>
          <w:color w:val="000000"/>
          <w:szCs w:val="20"/>
        </w:rPr>
        <w:t xml:space="preserve"> The record will remain at a status code </w:t>
      </w:r>
      <w:r w:rsidR="00114A83" w:rsidRPr="002B3A20">
        <w:rPr>
          <w:rFonts w:cs="Arial"/>
          <w:color w:val="000000"/>
          <w:szCs w:val="20"/>
        </w:rPr>
        <w:t>5</w:t>
      </w:r>
      <w:r>
        <w:rPr>
          <w:rFonts w:cs="Arial"/>
          <w:color w:val="000000"/>
          <w:szCs w:val="20"/>
        </w:rPr>
        <w:t xml:space="preserve"> until the override is approved or withdrawn.</w:t>
      </w:r>
    </w:p>
    <w:p w14:paraId="5588DEA8" w14:textId="77777777" w:rsidR="001A5C78" w:rsidRDefault="001A5C78" w:rsidP="001A5C78">
      <w:pPr>
        <w:rPr>
          <w:rFonts w:cs="Arial"/>
          <w:color w:val="000000"/>
          <w:szCs w:val="20"/>
        </w:rPr>
      </w:pPr>
      <w:r>
        <w:rPr>
          <w:rFonts w:cs="Arial"/>
          <w:color w:val="000000"/>
          <w:szCs w:val="20"/>
        </w:rPr>
        <w:t>The District can make the appropriate changes to a student’s record after an AO Citation is issued. If the reason the Citation was issued was found to be entered in error, once the correct data is entered, another pop-up notification will display, which the district will need to accept, in order to withdrawal the Citation from the District’s Summary of Noncompliance Report.</w:t>
      </w:r>
    </w:p>
    <w:p w14:paraId="5588DEA9" w14:textId="77777777" w:rsidR="00585973" w:rsidRDefault="00585973" w:rsidP="001A5C78">
      <w:pPr>
        <w:rPr>
          <w:rFonts w:cs="Arial"/>
          <w:color w:val="000000"/>
          <w:szCs w:val="20"/>
        </w:rPr>
      </w:pPr>
    </w:p>
    <w:p w14:paraId="5588DEAA" w14:textId="77777777" w:rsidR="00585973" w:rsidRDefault="00A4128B" w:rsidP="00585973">
      <w:pPr>
        <w:jc w:val="center"/>
      </w:pPr>
      <w:r>
        <w:rPr>
          <w:noProof/>
        </w:rPr>
        <mc:AlternateContent>
          <mc:Choice Requires="wps">
            <w:drawing>
              <wp:anchor distT="0" distB="0" distL="114300" distR="114300" simplePos="0" relativeHeight="251654144" behindDoc="0" locked="0" layoutInCell="1" allowOverlap="1" wp14:anchorId="5588E056" wp14:editId="5588E057">
                <wp:simplePos x="0" y="0"/>
                <wp:positionH relativeFrom="column">
                  <wp:posOffset>2981325</wp:posOffset>
                </wp:positionH>
                <wp:positionV relativeFrom="paragraph">
                  <wp:posOffset>3488690</wp:posOffset>
                </wp:positionV>
                <wp:extent cx="732790" cy="233045"/>
                <wp:effectExtent l="0" t="0" r="10160" b="14605"/>
                <wp:wrapNone/>
                <wp:docPr id="494"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233045"/>
                        </a:xfrm>
                        <a:prstGeom prst="roundRect">
                          <a:avLst>
                            <a:gd name="adj" fmla="val 16667"/>
                          </a:avLst>
                        </a:prstGeom>
                        <a:solidFill>
                          <a:srgbClr val="FFFFFF"/>
                        </a:solidFill>
                        <a:ln w="9525">
                          <a:solidFill>
                            <a:srgbClr val="000000"/>
                          </a:solidFill>
                          <a:round/>
                          <a:headEnd/>
                          <a:tailEnd/>
                        </a:ln>
                      </wps:spPr>
                      <wps:txbx>
                        <w:txbxContent>
                          <w:p w14:paraId="5588E0AE" w14:textId="77777777" w:rsidR="00AD0D71" w:rsidRDefault="00AD0D71" w:rsidP="00585973">
                            <w:pPr>
                              <w:jc w:val="center"/>
                            </w:pPr>
                            <w:r w:rsidRPr="00703CB5">
                              <w:rPr>
                                <w:b/>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8E056" id="AutoShape 1579" o:spid="_x0000_s1029" style="position:absolute;left:0;text-align:left;margin-left:234.75pt;margin-top:274.7pt;width:57.7pt;height:1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">
                <v:textbox>
                  <w:txbxContent>
                    <w:p w14:paraId="5588E0AE" w14:textId="77777777" w:rsidR="00AD0D71" w:rsidRDefault="00AD0D71" w:rsidP="00585973">
                      <w:pPr>
                        <w:jc w:val="center"/>
                      </w:pPr>
                      <w:r w:rsidRPr="00703CB5">
                        <w:rPr>
                          <w:b/>
                        </w:rPr>
                        <w:t>OK</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14:anchorId="5588E058" wp14:editId="5588E059">
                <wp:simplePos x="0" y="0"/>
                <wp:positionH relativeFrom="column">
                  <wp:posOffset>4016746</wp:posOffset>
                </wp:positionH>
                <wp:positionV relativeFrom="paragraph">
                  <wp:posOffset>3488690</wp:posOffset>
                </wp:positionV>
                <wp:extent cx="681355" cy="233045"/>
                <wp:effectExtent l="0" t="0" r="23495" b="14605"/>
                <wp:wrapNone/>
                <wp:docPr id="495"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33045"/>
                        </a:xfrm>
                        <a:prstGeom prst="roundRect">
                          <a:avLst>
                            <a:gd name="adj" fmla="val 16667"/>
                          </a:avLst>
                        </a:prstGeom>
                        <a:solidFill>
                          <a:srgbClr val="FFFFFF"/>
                        </a:solidFill>
                        <a:ln w="9525">
                          <a:solidFill>
                            <a:srgbClr val="000000"/>
                          </a:solidFill>
                          <a:round/>
                          <a:headEnd/>
                          <a:tailEnd/>
                        </a:ln>
                      </wps:spPr>
                      <wps:txbx>
                        <w:txbxContent>
                          <w:p w14:paraId="5588E0AF" w14:textId="77777777" w:rsidR="00AD0D71" w:rsidRDefault="00AD0D71" w:rsidP="00585973">
                            <w:pPr>
                              <w:jc w:val="center"/>
                            </w:pPr>
                            <w:r w:rsidRPr="00703CB5">
                              <w:rPr>
                                <w:b/>
                              </w:rPr>
                              <w:t>Cancel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8E058" id="AutoShape 1580" o:spid="_x0000_s1030" style="position:absolute;left:0;text-align:left;margin-left:316.3pt;margin-top:274.7pt;width:53.65pt;height:1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">
                <v:textbox>
                  <w:txbxContent>
                    <w:p w14:paraId="5588E0AF" w14:textId="77777777" w:rsidR="00AD0D71" w:rsidRDefault="00AD0D71" w:rsidP="00585973">
                      <w:pPr>
                        <w:jc w:val="center"/>
                      </w:pPr>
                      <w:r w:rsidRPr="00703CB5">
                        <w:rPr>
                          <w:b/>
                        </w:rPr>
                        <w:t>Cancel</w:t>
                      </w:r>
                    </w:p>
                  </w:txbxContent>
                </v:textbox>
              </v:roundrect>
            </w:pict>
          </mc:Fallback>
        </mc:AlternateContent>
      </w:r>
      <w:r w:rsidR="00585973">
        <w:rPr>
          <w:noProof/>
        </w:rPr>
        <mc:AlternateContent>
          <mc:Choice Requires="wps">
            <w:drawing>
              <wp:anchor distT="0" distB="0" distL="114300" distR="114300" simplePos="0" relativeHeight="251653120" behindDoc="0" locked="0" layoutInCell="1" allowOverlap="1" wp14:anchorId="5588E05A" wp14:editId="5588E05B">
                <wp:simplePos x="0" y="0"/>
                <wp:positionH relativeFrom="column">
                  <wp:posOffset>2114550</wp:posOffset>
                </wp:positionH>
                <wp:positionV relativeFrom="paragraph">
                  <wp:posOffset>365125</wp:posOffset>
                </wp:positionV>
                <wp:extent cx="3458845" cy="3444875"/>
                <wp:effectExtent l="38100" t="42545" r="46355" b="46355"/>
                <wp:wrapNone/>
                <wp:docPr id="493" name="AutoShape 1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8845" cy="3444875"/>
                        </a:xfrm>
                        <a:prstGeom prst="flowChartAlternateProcess">
                          <a:avLst/>
                        </a:prstGeom>
                        <a:solidFill>
                          <a:schemeClr val="lt1">
                            <a:lumMod val="100000"/>
                            <a:lumOff val="0"/>
                          </a:schemeClr>
                        </a:solidFill>
                        <a:ln w="762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88E0B0" w14:textId="77777777" w:rsidR="00AD0D71" w:rsidRPr="00602EA8" w:rsidRDefault="00AD0D71" w:rsidP="00585973">
                            <w:pPr>
                              <w:jc w:val="center"/>
                              <w:rPr>
                                <w:b/>
                                <w:i/>
                                <w:sz w:val="22"/>
                              </w:rPr>
                            </w:pPr>
                            <w:r w:rsidRPr="00602EA8">
                              <w:rPr>
                                <w:b/>
                                <w:i/>
                                <w:sz w:val="22"/>
                              </w:rPr>
                              <w:t>Citation of Noncompliance</w:t>
                            </w:r>
                          </w:p>
                          <w:p w14:paraId="5588E0B1" w14:textId="77777777" w:rsidR="00AD0D71" w:rsidRPr="00602EA8" w:rsidRDefault="00AD0D71" w:rsidP="00585973">
                            <w:pPr>
                              <w:jc w:val="center"/>
                              <w:rPr>
                                <w:b/>
                                <w:i/>
                              </w:rPr>
                            </w:pPr>
                          </w:p>
                          <w:p w14:paraId="5588E0B2" w14:textId="77777777" w:rsidR="00AD0D71" w:rsidRPr="000C3E9D" w:rsidRDefault="00AD0D71" w:rsidP="00585973">
                            <w:pPr>
                              <w:jc w:val="center"/>
                              <w:rPr>
                                <w:color w:val="FF0000"/>
                                <w:sz w:val="18"/>
                              </w:rPr>
                            </w:pPr>
                            <w:r w:rsidRPr="000C3E9D">
                              <w:rPr>
                                <w:b/>
                                <w:sz w:val="18"/>
                              </w:rPr>
                              <w:t>Action Needed:</w:t>
                            </w:r>
                            <w:r w:rsidRPr="000C3E9D">
                              <w:rPr>
                                <w:sz w:val="18"/>
                              </w:rPr>
                              <w:t xml:space="preserve"> You must review each citation below and select the check box to acknowledge each citation and then select OK.</w:t>
                            </w:r>
                            <w:r w:rsidRPr="000C3E9D">
                              <w:rPr>
                                <w:color w:val="FF0000"/>
                                <w:sz w:val="18"/>
                              </w:rPr>
                              <w:t xml:space="preserve"> </w:t>
                            </w:r>
                            <w:r w:rsidRPr="000C3E9D">
                              <w:rPr>
                                <w:sz w:val="18"/>
                              </w:rPr>
                              <w:t xml:space="preserve">Select </w:t>
                            </w:r>
                            <w:r w:rsidRPr="000C3E9D">
                              <w:rPr>
                                <w:b/>
                                <w:sz w:val="18"/>
                              </w:rPr>
                              <w:t>Cancel</w:t>
                            </w:r>
                            <w:r w:rsidRPr="000C3E9D">
                              <w:rPr>
                                <w:sz w:val="18"/>
                              </w:rPr>
                              <w:t xml:space="preserve"> if the data entered was incorrect.</w:t>
                            </w:r>
                          </w:p>
                          <w:p w14:paraId="5588E0B3" w14:textId="77777777" w:rsidR="00AD0D71" w:rsidRPr="00703CB5" w:rsidRDefault="00AD0D71" w:rsidP="00585973">
                            <w:pPr>
                              <w:rPr>
                                <w:sz w:val="18"/>
                              </w:rPr>
                            </w:pPr>
                          </w:p>
                          <w:p w14:paraId="5588E0B4" w14:textId="77777777" w:rsidR="00AD0D71" w:rsidRPr="00703CB5" w:rsidRDefault="00AD0D71" w:rsidP="00585973">
                            <w:pPr>
                              <w:rPr>
                                <w:sz w:val="18"/>
                              </w:rPr>
                            </w:pPr>
                            <w:r w:rsidRPr="00703CB5">
                              <w:rPr>
                                <w:sz w:val="18"/>
                              </w:rPr>
                              <w:t xml:space="preserve">The Secondary Transition PPT Date entered is after 10/1. Secondary Transition is out of compliance as of 10/1 (Section 300.320(b) and (c) of IDEA). </w:t>
                            </w:r>
                          </w:p>
                          <w:p w14:paraId="5588E0B5" w14:textId="77777777" w:rsidR="00AD0D71" w:rsidRPr="00703CB5" w:rsidRDefault="00AD0D71" w:rsidP="00585973">
                            <w:pPr>
                              <w:rPr>
                                <w:sz w:val="18"/>
                              </w:rPr>
                            </w:pPr>
                          </w:p>
                          <w:p w14:paraId="5588E0B6" w14:textId="77777777" w:rsidR="00AD0D71" w:rsidRPr="00703CB5" w:rsidRDefault="00AD0D71" w:rsidP="00585973">
                            <w:pPr>
                              <w:rPr>
                                <w:sz w:val="18"/>
                              </w:rPr>
                            </w:pPr>
                            <w:r w:rsidRPr="00703CB5">
                              <w:rPr>
                                <w:sz w:val="18"/>
                              </w:rPr>
                              <w:t xml:space="preserve">The date entered is documentation of correction of noncompliance. An Administrative Override will be automatically submitted (or resubmitted) with a status of </w:t>
                            </w:r>
                            <w:r w:rsidRPr="00703CB5">
                              <w:rPr>
                                <w:b/>
                                <w:sz w:val="18"/>
                              </w:rPr>
                              <w:t>Finding Made, SDE Verification of Correction Needed</w:t>
                            </w:r>
                            <w:r w:rsidRPr="00703CB5">
                              <w:rPr>
                                <w:sz w:val="18"/>
                              </w:rPr>
                              <w:t>.</w:t>
                            </w:r>
                          </w:p>
                          <w:p w14:paraId="5588E0B7" w14:textId="77777777" w:rsidR="00AD0D71" w:rsidRPr="00703CB5" w:rsidRDefault="00AD0D71" w:rsidP="00585973">
                            <w:pPr>
                              <w:rPr>
                                <w:b/>
                                <w:sz w:val="16"/>
                              </w:rPr>
                            </w:pPr>
                          </w:p>
                          <w:p w14:paraId="5588E0B8" w14:textId="4F7B4A87" w:rsidR="00AD0D71" w:rsidRPr="00E146AC" w:rsidRDefault="00AD0D71" w:rsidP="00585973">
                            <w:pPr>
                              <w:rPr>
                                <w:b/>
                                <w:color w:val="FF0000"/>
                              </w:rPr>
                            </w:pPr>
                            <w:r w:rsidRPr="00703CB5">
                              <w:rPr>
                                <w:b/>
                                <w:color w:val="FF0000"/>
                                <w:sz w:val="18"/>
                              </w:rPr>
                              <w:t xml:space="preserve">Please fax page 6 and 7 of the IEP to the attention of “SEDAC - Verification of Administrative Override” to (860) </w:t>
                            </w:r>
                            <w:r>
                              <w:rPr>
                                <w:b/>
                                <w:color w:val="FF0000"/>
                              </w:rPr>
                              <w:t>326-0547</w:t>
                            </w:r>
                            <w:r w:rsidRPr="00E146AC">
                              <w:rPr>
                                <w:b/>
                                <w:color w:val="FF0000"/>
                              </w:rPr>
                              <w:t>.</w:t>
                            </w:r>
                          </w:p>
                          <w:p w14:paraId="5588E0B9" w14:textId="77777777" w:rsidR="00AD0D71" w:rsidRPr="00DA78B5" w:rsidRDefault="00AD0D71" w:rsidP="00585973">
                            <w:pPr>
                              <w:rPr>
                                <w:b/>
                                <w:sz w:val="16"/>
                              </w:rPr>
                            </w:pPr>
                            <w:r w:rsidRPr="006B6C69">
                              <w:rPr>
                                <w:sz w:val="16"/>
                              </w:rPr>
                              <w:tab/>
                            </w:r>
                            <w:r w:rsidRPr="00DA78B5">
                              <w:rPr>
                                <w:b/>
                                <w:sz w:val="24"/>
                              </w:rPr>
                              <w:sym w:font="Wingdings" w:char="F0FE"/>
                            </w:r>
                            <w:r w:rsidRPr="00DA78B5">
                              <w:rPr>
                                <w:b/>
                                <w:sz w:val="24"/>
                              </w:rPr>
                              <w:t xml:space="preserve"> </w:t>
                            </w:r>
                            <w:r w:rsidRPr="00DA78B5">
                              <w:rPr>
                                <w:b/>
                                <w:sz w:val="16"/>
                                <w:szCs w:val="20"/>
                              </w:rPr>
                              <w:t xml:space="preserve">Acknowledge Citation </w:t>
                            </w:r>
                          </w:p>
                          <w:p w14:paraId="5588E0BA" w14:textId="77777777" w:rsidR="00AD0D71" w:rsidRDefault="00AD0D71" w:rsidP="00585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E05A" id="AutoShape 1578" o:spid="_x0000_s1031" type="#_x0000_t176" style="position:absolute;left:0;text-align:left;margin-left:166.5pt;margin-top:28.75pt;width:272.35pt;height:27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" fillcolor="white [3201]" strokecolor="black [3200]" strokeweight="6pt">
                <v:shadow color="#868686"/>
                <o:lock v:ext="edit" aspectratio="t"/>
                <v:textbox>
                  <w:txbxContent>
                    <w:p w14:paraId="5588E0B0" w14:textId="77777777" w:rsidR="00AD0D71" w:rsidRPr="00602EA8" w:rsidRDefault="00AD0D71" w:rsidP="00585973">
                      <w:pPr>
                        <w:jc w:val="center"/>
                        <w:rPr>
                          <w:b/>
                          <w:i/>
                          <w:sz w:val="22"/>
                        </w:rPr>
                      </w:pPr>
                      <w:r w:rsidRPr="00602EA8">
                        <w:rPr>
                          <w:b/>
                          <w:i/>
                          <w:sz w:val="22"/>
                        </w:rPr>
                        <w:t>Citation of Noncompliance</w:t>
                      </w:r>
                    </w:p>
                    <w:p w14:paraId="5588E0B1" w14:textId="77777777" w:rsidR="00AD0D71" w:rsidRPr="00602EA8" w:rsidRDefault="00AD0D71" w:rsidP="00585973">
                      <w:pPr>
                        <w:jc w:val="center"/>
                        <w:rPr>
                          <w:b/>
                          <w:i/>
                        </w:rPr>
                      </w:pPr>
                    </w:p>
                    <w:p w14:paraId="5588E0B2" w14:textId="77777777" w:rsidR="00AD0D71" w:rsidRPr="000C3E9D" w:rsidRDefault="00AD0D71" w:rsidP="00585973">
                      <w:pPr>
                        <w:jc w:val="center"/>
                        <w:rPr>
                          <w:color w:val="FF0000"/>
                          <w:sz w:val="18"/>
                        </w:rPr>
                      </w:pPr>
                      <w:r w:rsidRPr="000C3E9D">
                        <w:rPr>
                          <w:b/>
                          <w:sz w:val="18"/>
                        </w:rPr>
                        <w:t>Action Needed:</w:t>
                      </w:r>
                      <w:r w:rsidRPr="000C3E9D">
                        <w:rPr>
                          <w:sz w:val="18"/>
                        </w:rPr>
                        <w:t xml:space="preserve"> You must review each citation below and select the check box to acknowledge each citation and then select OK.</w:t>
                      </w:r>
                      <w:r w:rsidRPr="000C3E9D">
                        <w:rPr>
                          <w:color w:val="FF0000"/>
                          <w:sz w:val="18"/>
                        </w:rPr>
                        <w:t xml:space="preserve"> </w:t>
                      </w:r>
                      <w:r w:rsidRPr="000C3E9D">
                        <w:rPr>
                          <w:sz w:val="18"/>
                        </w:rPr>
                        <w:t xml:space="preserve">Select </w:t>
                      </w:r>
                      <w:r w:rsidRPr="000C3E9D">
                        <w:rPr>
                          <w:b/>
                          <w:sz w:val="18"/>
                        </w:rPr>
                        <w:t>Cancel</w:t>
                      </w:r>
                      <w:r w:rsidRPr="000C3E9D">
                        <w:rPr>
                          <w:sz w:val="18"/>
                        </w:rPr>
                        <w:t xml:space="preserve"> if the data entered was incorrect.</w:t>
                      </w:r>
                    </w:p>
                    <w:p w14:paraId="5588E0B3" w14:textId="77777777" w:rsidR="00AD0D71" w:rsidRPr="00703CB5" w:rsidRDefault="00AD0D71" w:rsidP="00585973">
                      <w:pPr>
                        <w:rPr>
                          <w:sz w:val="18"/>
                        </w:rPr>
                      </w:pPr>
                    </w:p>
                    <w:p w14:paraId="5588E0B4" w14:textId="77777777" w:rsidR="00AD0D71" w:rsidRPr="00703CB5" w:rsidRDefault="00AD0D71" w:rsidP="00585973">
                      <w:pPr>
                        <w:rPr>
                          <w:sz w:val="18"/>
                        </w:rPr>
                      </w:pPr>
                      <w:r w:rsidRPr="00703CB5">
                        <w:rPr>
                          <w:sz w:val="18"/>
                        </w:rPr>
                        <w:t xml:space="preserve">The Secondary Transition PPT Date entered is after 10/1. Secondary Transition is out of compliance as of 10/1 (Section 300.320(b) and (c) of IDEA). </w:t>
                      </w:r>
                    </w:p>
                    <w:p w14:paraId="5588E0B5" w14:textId="77777777" w:rsidR="00AD0D71" w:rsidRPr="00703CB5" w:rsidRDefault="00AD0D71" w:rsidP="00585973">
                      <w:pPr>
                        <w:rPr>
                          <w:sz w:val="18"/>
                        </w:rPr>
                      </w:pPr>
                    </w:p>
                    <w:p w14:paraId="5588E0B6" w14:textId="77777777" w:rsidR="00AD0D71" w:rsidRPr="00703CB5" w:rsidRDefault="00AD0D71" w:rsidP="00585973">
                      <w:pPr>
                        <w:rPr>
                          <w:sz w:val="18"/>
                        </w:rPr>
                      </w:pPr>
                      <w:r w:rsidRPr="00703CB5">
                        <w:rPr>
                          <w:sz w:val="18"/>
                        </w:rPr>
                        <w:t xml:space="preserve">The date entered is documentation of correction of noncompliance. An Administrative Override will be automatically submitted (or resubmitted) with a status of </w:t>
                      </w:r>
                      <w:r w:rsidRPr="00703CB5">
                        <w:rPr>
                          <w:b/>
                          <w:sz w:val="18"/>
                        </w:rPr>
                        <w:t>Finding Made, SDE Verification of Correction Needed</w:t>
                      </w:r>
                      <w:r w:rsidRPr="00703CB5">
                        <w:rPr>
                          <w:sz w:val="18"/>
                        </w:rPr>
                        <w:t>.</w:t>
                      </w:r>
                    </w:p>
                    <w:p w14:paraId="5588E0B7" w14:textId="77777777" w:rsidR="00AD0D71" w:rsidRPr="00703CB5" w:rsidRDefault="00AD0D71" w:rsidP="00585973">
                      <w:pPr>
                        <w:rPr>
                          <w:b/>
                          <w:sz w:val="16"/>
                        </w:rPr>
                      </w:pPr>
                    </w:p>
                    <w:p w14:paraId="5588E0B8" w14:textId="4F7B4A87" w:rsidR="00AD0D71" w:rsidRPr="00E146AC" w:rsidRDefault="00AD0D71" w:rsidP="00585973">
                      <w:pPr>
                        <w:rPr>
                          <w:b/>
                          <w:color w:val="FF0000"/>
                        </w:rPr>
                      </w:pPr>
                      <w:r w:rsidRPr="00703CB5">
                        <w:rPr>
                          <w:b/>
                          <w:color w:val="FF0000"/>
                          <w:sz w:val="18"/>
                        </w:rPr>
                        <w:t xml:space="preserve">Please fax page 6 and 7 of the IEP to the attention of “SEDAC - Verification of Administrative Override” to (860) </w:t>
                      </w:r>
                      <w:r>
                        <w:rPr>
                          <w:b/>
                          <w:color w:val="FF0000"/>
                        </w:rPr>
                        <w:t>326-0547</w:t>
                      </w:r>
                      <w:r w:rsidRPr="00E146AC">
                        <w:rPr>
                          <w:b/>
                          <w:color w:val="FF0000"/>
                        </w:rPr>
                        <w:t>.</w:t>
                      </w:r>
                    </w:p>
                    <w:p w14:paraId="5588E0B9" w14:textId="77777777" w:rsidR="00AD0D71" w:rsidRPr="00DA78B5" w:rsidRDefault="00AD0D71" w:rsidP="00585973">
                      <w:pPr>
                        <w:rPr>
                          <w:b/>
                          <w:sz w:val="16"/>
                        </w:rPr>
                      </w:pPr>
                      <w:r w:rsidRPr="006B6C69">
                        <w:rPr>
                          <w:sz w:val="16"/>
                        </w:rPr>
                        <w:tab/>
                      </w:r>
                      <w:r w:rsidRPr="00DA78B5">
                        <w:rPr>
                          <w:b/>
                          <w:sz w:val="24"/>
                        </w:rPr>
                        <w:sym w:font="Wingdings" w:char="F0FE"/>
                      </w:r>
                      <w:r w:rsidRPr="00DA78B5">
                        <w:rPr>
                          <w:b/>
                          <w:sz w:val="24"/>
                        </w:rPr>
                        <w:t xml:space="preserve"> </w:t>
                      </w:r>
                      <w:r w:rsidRPr="00DA78B5">
                        <w:rPr>
                          <w:b/>
                          <w:sz w:val="16"/>
                          <w:szCs w:val="20"/>
                        </w:rPr>
                        <w:t xml:space="preserve">Acknowledge Citation </w:t>
                      </w:r>
                    </w:p>
                    <w:p w14:paraId="5588E0BA" w14:textId="77777777" w:rsidR="00AD0D71" w:rsidRDefault="00AD0D71" w:rsidP="00585973"/>
                  </w:txbxContent>
                </v:textbox>
              </v:shape>
            </w:pict>
          </mc:Fallback>
        </mc:AlternateContent>
      </w:r>
      <w:r w:rsidR="00585973">
        <w:rPr>
          <w:noProof/>
        </w:rPr>
        <w:drawing>
          <wp:inline distT="0" distB="0" distL="0" distR="0" wp14:anchorId="5588E05C" wp14:editId="5588E05D">
            <wp:extent cx="3616778" cy="3788011"/>
            <wp:effectExtent l="19050" t="0" r="2722" b="0"/>
            <wp:docPr id="8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615070" cy="3786222"/>
                    </a:xfrm>
                    <a:prstGeom prst="rect">
                      <a:avLst/>
                    </a:prstGeom>
                    <a:noFill/>
                    <a:ln w="9525">
                      <a:noFill/>
                      <a:miter lim="800000"/>
                      <a:headEnd/>
                      <a:tailEnd/>
                    </a:ln>
                  </pic:spPr>
                </pic:pic>
              </a:graphicData>
            </a:graphic>
          </wp:inline>
        </w:drawing>
      </w:r>
    </w:p>
    <w:p w14:paraId="5588DEAB" w14:textId="77777777" w:rsidR="00585973" w:rsidRDefault="00585973" w:rsidP="001A5C78">
      <w:pPr>
        <w:rPr>
          <w:rFonts w:cs="Arial"/>
          <w:color w:val="000000"/>
          <w:szCs w:val="20"/>
        </w:rPr>
      </w:pPr>
    </w:p>
    <w:p w14:paraId="5588DEAC" w14:textId="77777777" w:rsidR="001A5C78" w:rsidRDefault="001A5C78" w:rsidP="001A5C78">
      <w:pPr>
        <w:spacing w:before="240"/>
        <w:rPr>
          <w:b/>
          <w:sz w:val="24"/>
          <w:szCs w:val="24"/>
        </w:rPr>
      </w:pPr>
      <w:r>
        <w:rPr>
          <w:b/>
          <w:sz w:val="24"/>
          <w:szCs w:val="24"/>
        </w:rPr>
        <w:t>Prerequisites:</w:t>
      </w:r>
    </w:p>
    <w:p w14:paraId="5588DEAD" w14:textId="7789FDA5" w:rsidR="001A5C78" w:rsidRDefault="001A5C78" w:rsidP="008202E7">
      <w:pPr>
        <w:numPr>
          <w:ilvl w:val="0"/>
          <w:numId w:val="27"/>
        </w:numPr>
        <w:spacing w:before="120"/>
      </w:pPr>
      <w:r>
        <w:t xml:space="preserve">Authorization for the </w:t>
      </w:r>
      <w:r w:rsidR="00485693">
        <w:t>SEDAC: Special Education Data Application and Collection</w:t>
      </w:r>
      <w:r>
        <w:t xml:space="preserve"> system</w:t>
      </w:r>
    </w:p>
    <w:p w14:paraId="5588DEAE" w14:textId="77777777" w:rsidR="001A5C78" w:rsidRDefault="001A5C78" w:rsidP="008202E7">
      <w:pPr>
        <w:numPr>
          <w:ilvl w:val="0"/>
          <w:numId w:val="27"/>
        </w:numPr>
        <w:spacing w:before="120"/>
      </w:pPr>
      <w:r>
        <w:t xml:space="preserve">SEDAC Collection open </w:t>
      </w:r>
    </w:p>
    <w:p w14:paraId="5588DEAF" w14:textId="77777777" w:rsidR="004447A3" w:rsidRDefault="004447A3" w:rsidP="008202E7">
      <w:pPr>
        <w:numPr>
          <w:ilvl w:val="0"/>
          <w:numId w:val="27"/>
        </w:numPr>
        <w:spacing w:before="120"/>
      </w:pPr>
      <w:r>
        <w:rPr>
          <w:rFonts w:cs="Arial"/>
          <w:color w:val="000000"/>
          <w:szCs w:val="20"/>
        </w:rPr>
        <w:t>Acknowledgement of a Citation of Noncompliance requires all other data fields to have passed edit checks</w:t>
      </w:r>
    </w:p>
    <w:p w14:paraId="5588DEB0" w14:textId="56C63C5F" w:rsidR="004447A3" w:rsidRPr="00C04A03" w:rsidRDefault="004447A3" w:rsidP="008202E7">
      <w:pPr>
        <w:numPr>
          <w:ilvl w:val="0"/>
          <w:numId w:val="27"/>
        </w:numPr>
        <w:spacing w:before="120"/>
      </w:pPr>
      <w:r>
        <w:rPr>
          <w:rFonts w:cs="Arial"/>
          <w:color w:val="000000"/>
          <w:szCs w:val="20"/>
        </w:rPr>
        <w:t>Each citation must be acknowledged prior to an Administrative Override being generated.  The user will not be able to continue until the citation has been acknowledged.</w:t>
      </w:r>
    </w:p>
    <w:p w14:paraId="0E06F084" w14:textId="77777777" w:rsidR="00C04A03" w:rsidRPr="00C04A03" w:rsidRDefault="00C04A03" w:rsidP="00C04A03">
      <w:pPr>
        <w:spacing w:before="120"/>
      </w:pPr>
    </w:p>
    <w:p w14:paraId="5588DEB1" w14:textId="77777777" w:rsidR="001A5C78" w:rsidRDefault="001A5C78" w:rsidP="008202E7">
      <w:pPr>
        <w:numPr>
          <w:ilvl w:val="0"/>
          <w:numId w:val="10"/>
        </w:numPr>
        <w:rPr>
          <w:rFonts w:cs="Arial"/>
          <w:b/>
          <w:bCs/>
          <w:szCs w:val="20"/>
        </w:rPr>
      </w:pPr>
      <w:r>
        <w:rPr>
          <w:rFonts w:cs="Arial"/>
          <w:b/>
          <w:bCs/>
          <w:szCs w:val="20"/>
        </w:rPr>
        <w:t>PRIMARY DISABILITY – Developmental Delay at age 6</w:t>
      </w:r>
    </w:p>
    <w:p w14:paraId="5588DEB2" w14:textId="77777777" w:rsidR="001A5C78" w:rsidRPr="002464F4" w:rsidRDefault="001A5C78" w:rsidP="008202E7">
      <w:pPr>
        <w:pStyle w:val="ListParagraph"/>
        <w:numPr>
          <w:ilvl w:val="0"/>
          <w:numId w:val="32"/>
        </w:numPr>
        <w:rPr>
          <w:rFonts w:cs="Arial"/>
          <w:bCs/>
          <w:szCs w:val="20"/>
        </w:rPr>
      </w:pPr>
      <w:r>
        <w:rPr>
          <w:rFonts w:cs="Arial"/>
          <w:bCs/>
          <w:szCs w:val="20"/>
        </w:rPr>
        <w:t>IF</w:t>
      </w:r>
      <w:r w:rsidRPr="002464F4">
        <w:rPr>
          <w:rFonts w:cs="Arial"/>
          <w:bCs/>
          <w:szCs w:val="20"/>
        </w:rPr>
        <w:t xml:space="preserve"> the age of a student with disabilities is 6 or </w:t>
      </w:r>
      <w:r>
        <w:rPr>
          <w:rFonts w:cs="Arial"/>
          <w:bCs/>
          <w:szCs w:val="20"/>
        </w:rPr>
        <w:t>older</w:t>
      </w:r>
      <w:r w:rsidRPr="002464F4">
        <w:rPr>
          <w:rFonts w:cs="Arial"/>
          <w:bCs/>
          <w:szCs w:val="20"/>
        </w:rPr>
        <w:t xml:space="preserve"> and the </w:t>
      </w:r>
      <w:r w:rsidRPr="002464F4">
        <w:rPr>
          <w:rFonts w:cs="Arial"/>
          <w:b/>
          <w:bCs/>
          <w:szCs w:val="20"/>
        </w:rPr>
        <w:t>PRIMARY DISABILITIY</w:t>
      </w:r>
      <w:r w:rsidRPr="002464F4">
        <w:rPr>
          <w:rFonts w:cs="Arial"/>
          <w:bCs/>
          <w:szCs w:val="20"/>
        </w:rPr>
        <w:t xml:space="preserve"> that is selected is option 15 – Developmental Delay (3-5) the District is </w:t>
      </w:r>
      <w:r w:rsidRPr="002464F4">
        <w:rPr>
          <w:rFonts w:cs="Arial"/>
          <w:b/>
          <w:bCs/>
          <w:szCs w:val="20"/>
        </w:rPr>
        <w:t>Out of Compliance</w:t>
      </w:r>
      <w:r w:rsidRPr="002464F4">
        <w:rPr>
          <w:rFonts w:cs="Arial"/>
          <w:bCs/>
          <w:szCs w:val="20"/>
        </w:rPr>
        <w:t>.</w:t>
      </w:r>
    </w:p>
    <w:p w14:paraId="5588DEB3" w14:textId="77777777" w:rsidR="001A5C78" w:rsidRPr="00C33D6B" w:rsidRDefault="001A5C78" w:rsidP="008202E7">
      <w:pPr>
        <w:pStyle w:val="ListParagraph"/>
        <w:numPr>
          <w:ilvl w:val="0"/>
          <w:numId w:val="42"/>
        </w:numPr>
        <w:ind w:left="1440"/>
        <w:rPr>
          <w:rFonts w:cs="Arial"/>
          <w:szCs w:val="20"/>
        </w:rPr>
      </w:pPr>
      <w:r w:rsidRPr="00C33D6B">
        <w:rPr>
          <w:rFonts w:cs="Arial"/>
          <w:szCs w:val="20"/>
        </w:rPr>
        <w:t>Citation Issued, AO STATUS will be set to Initial Request.</w:t>
      </w:r>
    </w:p>
    <w:p w14:paraId="5588DEB4" w14:textId="77777777" w:rsidR="001A5C78" w:rsidRPr="00987A96" w:rsidRDefault="001A5C78" w:rsidP="008202E7">
      <w:pPr>
        <w:pStyle w:val="ListParagraph"/>
        <w:numPr>
          <w:ilvl w:val="0"/>
          <w:numId w:val="31"/>
        </w:numPr>
        <w:tabs>
          <w:tab w:val="left" w:pos="2160"/>
        </w:tabs>
        <w:rPr>
          <w:rFonts w:cs="Arial"/>
          <w:szCs w:val="20"/>
        </w:rPr>
      </w:pPr>
      <w:r w:rsidRPr="00987A96">
        <w:rPr>
          <w:rFonts w:cs="Arial"/>
          <w:szCs w:val="20"/>
        </w:rPr>
        <w:t xml:space="preserve">District must hold PPT immediately, to identify the PRIMARY DISABILITY of the </w:t>
      </w:r>
      <w:r>
        <w:rPr>
          <w:rFonts w:cs="Arial"/>
          <w:szCs w:val="20"/>
        </w:rPr>
        <w:t xml:space="preserve">student </w:t>
      </w:r>
      <w:r w:rsidRPr="00987A96">
        <w:rPr>
          <w:rFonts w:cs="Arial"/>
          <w:szCs w:val="20"/>
        </w:rPr>
        <w:t>and reply back to the Department in writing t</w:t>
      </w:r>
      <w:r>
        <w:rPr>
          <w:rFonts w:cs="Arial"/>
          <w:szCs w:val="20"/>
        </w:rPr>
        <w:t xml:space="preserve">hat the noncompliance has been </w:t>
      </w:r>
      <w:r w:rsidRPr="00987A96">
        <w:rPr>
          <w:rFonts w:cs="Arial"/>
          <w:szCs w:val="20"/>
        </w:rPr>
        <w:t>corrected and update active roster with the PPT Date and new eligibility determination.</w:t>
      </w:r>
    </w:p>
    <w:p w14:paraId="5588DEB5" w14:textId="77777777" w:rsidR="001A5C78" w:rsidRPr="009B474D" w:rsidRDefault="001A5C78" w:rsidP="008202E7">
      <w:pPr>
        <w:pStyle w:val="ListParagraph"/>
        <w:numPr>
          <w:ilvl w:val="0"/>
          <w:numId w:val="31"/>
        </w:numPr>
        <w:spacing w:line="276" w:lineRule="auto"/>
        <w:rPr>
          <w:szCs w:val="20"/>
        </w:rPr>
      </w:pPr>
      <w:r>
        <w:rPr>
          <w:rFonts w:cs="Arial"/>
          <w:szCs w:val="20"/>
        </w:rPr>
        <w:t xml:space="preserve">The CSDE will verify </w:t>
      </w:r>
      <w:r w:rsidRPr="007E3398">
        <w:rPr>
          <w:rFonts w:cs="Arial"/>
          <w:szCs w:val="20"/>
        </w:rPr>
        <w:t xml:space="preserve">the </w:t>
      </w:r>
      <w:r w:rsidRPr="007E3398">
        <w:rPr>
          <w:rFonts w:cs="Arial"/>
          <w:bCs/>
          <w:szCs w:val="20"/>
        </w:rPr>
        <w:t>corrections, and make an appropriate status change.</w:t>
      </w:r>
    </w:p>
    <w:p w14:paraId="5588DEB6" w14:textId="77777777" w:rsidR="001A5C78" w:rsidRPr="009B474D" w:rsidRDefault="001A5C78" w:rsidP="001A5C78">
      <w:pPr>
        <w:spacing w:line="276" w:lineRule="auto"/>
        <w:ind w:left="1800"/>
        <w:rPr>
          <w:szCs w:val="20"/>
        </w:rPr>
      </w:pPr>
    </w:p>
    <w:p w14:paraId="5588DEB7" w14:textId="77777777" w:rsidR="001A5C78" w:rsidRDefault="001A5C78" w:rsidP="008202E7">
      <w:pPr>
        <w:numPr>
          <w:ilvl w:val="0"/>
          <w:numId w:val="10"/>
        </w:numPr>
        <w:rPr>
          <w:rFonts w:cs="Arial"/>
          <w:b/>
          <w:bCs/>
          <w:szCs w:val="20"/>
        </w:rPr>
      </w:pPr>
      <w:r>
        <w:rPr>
          <w:rFonts w:cs="Arial"/>
          <w:b/>
          <w:bCs/>
          <w:szCs w:val="20"/>
        </w:rPr>
        <w:t>ANNUAL REVIEW/PPT to DEVELOP 1</w:t>
      </w:r>
      <w:r>
        <w:rPr>
          <w:rFonts w:cs="Arial"/>
          <w:b/>
          <w:bCs/>
          <w:szCs w:val="20"/>
          <w:vertAlign w:val="superscript"/>
        </w:rPr>
        <w:t>st</w:t>
      </w:r>
      <w:r>
        <w:rPr>
          <w:rFonts w:cs="Arial"/>
          <w:b/>
          <w:bCs/>
          <w:szCs w:val="20"/>
        </w:rPr>
        <w:t xml:space="preserve"> IEP</w:t>
      </w:r>
    </w:p>
    <w:p w14:paraId="5588DEB8" w14:textId="77777777" w:rsidR="001A5C78" w:rsidRPr="00CA6E85" w:rsidRDefault="001A5C78" w:rsidP="008202E7">
      <w:pPr>
        <w:pStyle w:val="ListParagraph"/>
        <w:numPr>
          <w:ilvl w:val="0"/>
          <w:numId w:val="34"/>
        </w:numPr>
        <w:rPr>
          <w:szCs w:val="20"/>
        </w:rPr>
      </w:pPr>
      <w:r w:rsidRPr="00CA6E85">
        <w:rPr>
          <w:rFonts w:cs="Arial"/>
          <w:szCs w:val="20"/>
        </w:rPr>
        <w:t>I</w:t>
      </w:r>
      <w:r>
        <w:rPr>
          <w:rFonts w:cs="Arial"/>
          <w:szCs w:val="20"/>
        </w:rPr>
        <w:t>F the</w:t>
      </w:r>
      <w:r w:rsidRPr="00CA6E85">
        <w:rPr>
          <w:rFonts w:cs="Arial"/>
          <w:szCs w:val="20"/>
        </w:rPr>
        <w:t xml:space="preserve"> </w:t>
      </w:r>
      <w:r w:rsidRPr="0050445A">
        <w:rPr>
          <w:b/>
          <w:szCs w:val="20"/>
        </w:rPr>
        <w:t>ANNUAL REVIEW/PPT TO DEVELOP FIRST IEP DATE</w:t>
      </w:r>
      <w:r>
        <w:rPr>
          <w:b/>
          <w:szCs w:val="20"/>
        </w:rPr>
        <w:t xml:space="preserve"> </w:t>
      </w:r>
      <w:r w:rsidRPr="00CA6E85">
        <w:rPr>
          <w:szCs w:val="20"/>
        </w:rPr>
        <w:t>is more than 365 days before 10/1 of this collection year</w:t>
      </w:r>
      <w:r>
        <w:rPr>
          <w:szCs w:val="20"/>
        </w:rPr>
        <w:t xml:space="preserve">, the District is </w:t>
      </w:r>
      <w:r w:rsidRPr="00CA6E85">
        <w:rPr>
          <w:b/>
          <w:szCs w:val="20"/>
        </w:rPr>
        <w:t>Out of Compliance</w:t>
      </w:r>
      <w:r>
        <w:rPr>
          <w:szCs w:val="20"/>
        </w:rPr>
        <w:t>.</w:t>
      </w:r>
    </w:p>
    <w:p w14:paraId="5588DEB9" w14:textId="77777777" w:rsidR="001A5C78" w:rsidRDefault="001A5C78" w:rsidP="008202E7">
      <w:pPr>
        <w:pStyle w:val="ListParagraph"/>
        <w:numPr>
          <w:ilvl w:val="1"/>
          <w:numId w:val="36"/>
        </w:numPr>
        <w:rPr>
          <w:rFonts w:cs="Arial"/>
          <w:szCs w:val="20"/>
        </w:rPr>
      </w:pPr>
      <w:r>
        <w:rPr>
          <w:rFonts w:cs="Arial"/>
          <w:szCs w:val="20"/>
        </w:rPr>
        <w:t>Citation will be displayed upon saving the record, AO STATUS will be set to Initial Request.</w:t>
      </w:r>
    </w:p>
    <w:p w14:paraId="5588DEBA" w14:textId="77777777" w:rsidR="001A5C78" w:rsidRDefault="001A5C78" w:rsidP="008202E7">
      <w:pPr>
        <w:pStyle w:val="ListParagraph"/>
        <w:numPr>
          <w:ilvl w:val="2"/>
          <w:numId w:val="36"/>
        </w:numPr>
        <w:rPr>
          <w:rFonts w:cs="Arial"/>
          <w:szCs w:val="20"/>
        </w:rPr>
      </w:pPr>
      <w:r>
        <w:rPr>
          <w:rFonts w:cs="Arial"/>
          <w:szCs w:val="20"/>
        </w:rPr>
        <w:t>Results in Noncompliance</w:t>
      </w:r>
      <w:r w:rsidRPr="002B0D3B">
        <w:rPr>
          <w:rFonts w:cs="Arial"/>
          <w:szCs w:val="20"/>
        </w:rPr>
        <w:t xml:space="preserve"> </w:t>
      </w:r>
    </w:p>
    <w:p w14:paraId="5588DEBB" w14:textId="77777777" w:rsidR="001A5C78" w:rsidRDefault="001A5C78" w:rsidP="008202E7">
      <w:pPr>
        <w:pStyle w:val="ListParagraph"/>
        <w:numPr>
          <w:ilvl w:val="1"/>
          <w:numId w:val="36"/>
        </w:numPr>
        <w:rPr>
          <w:rFonts w:cs="Arial"/>
          <w:szCs w:val="20"/>
        </w:rPr>
      </w:pPr>
      <w:r>
        <w:rPr>
          <w:rFonts w:cs="Arial"/>
          <w:szCs w:val="20"/>
        </w:rPr>
        <w:t>District has to click the check box to acknowledge the citation and click OK</w:t>
      </w:r>
    </w:p>
    <w:p w14:paraId="5588DEBC" w14:textId="77777777" w:rsidR="001A5C78" w:rsidRPr="003E158A" w:rsidRDefault="001A5C78" w:rsidP="008202E7">
      <w:pPr>
        <w:pStyle w:val="ListParagraph"/>
        <w:numPr>
          <w:ilvl w:val="2"/>
          <w:numId w:val="36"/>
        </w:numPr>
        <w:rPr>
          <w:rFonts w:cs="Arial"/>
          <w:szCs w:val="20"/>
        </w:rPr>
      </w:pPr>
      <w:r w:rsidRPr="00CA6E85">
        <w:rPr>
          <w:rFonts w:cs="Arial"/>
          <w:bCs/>
          <w:szCs w:val="20"/>
        </w:rPr>
        <w:t>The District must immediately hold PPT meeting</w:t>
      </w:r>
      <w:r>
        <w:rPr>
          <w:rFonts w:cs="Arial"/>
          <w:bCs/>
          <w:szCs w:val="20"/>
        </w:rPr>
        <w:t>;</w:t>
      </w:r>
    </w:p>
    <w:p w14:paraId="5588DEBD" w14:textId="77777777" w:rsidR="001A5C78" w:rsidRDefault="001A5C78" w:rsidP="008202E7">
      <w:pPr>
        <w:pStyle w:val="ListParagraph"/>
        <w:numPr>
          <w:ilvl w:val="3"/>
          <w:numId w:val="36"/>
        </w:numPr>
        <w:rPr>
          <w:rFonts w:cs="Arial"/>
          <w:bCs/>
          <w:szCs w:val="20"/>
        </w:rPr>
      </w:pPr>
      <w:r>
        <w:rPr>
          <w:rFonts w:cs="Arial"/>
          <w:bCs/>
          <w:szCs w:val="20"/>
        </w:rPr>
        <w:t>Once the PPT has been held:</w:t>
      </w:r>
    </w:p>
    <w:p w14:paraId="5588DEBE" w14:textId="77777777" w:rsidR="001A5C78" w:rsidRDefault="001A5C78" w:rsidP="008202E7">
      <w:pPr>
        <w:pStyle w:val="ListParagraph"/>
        <w:numPr>
          <w:ilvl w:val="4"/>
          <w:numId w:val="36"/>
        </w:numPr>
        <w:rPr>
          <w:rFonts w:cs="Arial"/>
          <w:bCs/>
          <w:szCs w:val="20"/>
        </w:rPr>
      </w:pPr>
      <w:r>
        <w:rPr>
          <w:rFonts w:cs="Arial"/>
          <w:bCs/>
          <w:szCs w:val="20"/>
        </w:rPr>
        <w:t>the District must r</w:t>
      </w:r>
      <w:r w:rsidRPr="00CA6E85">
        <w:rPr>
          <w:rFonts w:cs="Arial"/>
          <w:bCs/>
          <w:szCs w:val="20"/>
        </w:rPr>
        <w:t>eport PPT date after 10/1</w:t>
      </w:r>
      <w:r>
        <w:rPr>
          <w:rFonts w:cs="Arial"/>
          <w:bCs/>
          <w:szCs w:val="20"/>
        </w:rPr>
        <w:t>;</w:t>
      </w:r>
    </w:p>
    <w:p w14:paraId="5588DEBF" w14:textId="77777777" w:rsidR="001A5C78" w:rsidRPr="003E158A" w:rsidRDefault="001A5C78" w:rsidP="008202E7">
      <w:pPr>
        <w:pStyle w:val="ListParagraph"/>
        <w:numPr>
          <w:ilvl w:val="4"/>
          <w:numId w:val="36"/>
        </w:numPr>
        <w:rPr>
          <w:rFonts w:cs="Arial"/>
          <w:szCs w:val="20"/>
        </w:rPr>
      </w:pPr>
      <w:r>
        <w:rPr>
          <w:rFonts w:cs="Arial"/>
          <w:bCs/>
          <w:szCs w:val="20"/>
        </w:rPr>
        <w:t>the District must FAX in page 1 of the IEP</w:t>
      </w:r>
    </w:p>
    <w:p w14:paraId="5588DEC0" w14:textId="77777777" w:rsidR="001A5C78" w:rsidRPr="00DF7B32" w:rsidRDefault="001A5C78" w:rsidP="008202E7">
      <w:pPr>
        <w:pStyle w:val="ListParagraph"/>
        <w:numPr>
          <w:ilvl w:val="0"/>
          <w:numId w:val="40"/>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C1" w14:textId="77777777" w:rsidR="001A5C78" w:rsidRDefault="001A5C78" w:rsidP="008202E7">
      <w:pPr>
        <w:pStyle w:val="ListParagraph"/>
        <w:numPr>
          <w:ilvl w:val="2"/>
          <w:numId w:val="39"/>
        </w:numPr>
        <w:ind w:left="1440"/>
        <w:rPr>
          <w:rFonts w:cs="Arial"/>
          <w:szCs w:val="20"/>
        </w:rPr>
      </w:pPr>
      <w:r>
        <w:rPr>
          <w:szCs w:val="20"/>
        </w:rPr>
        <w:t>Once the AO is approved, a</w:t>
      </w:r>
      <w:r w:rsidRPr="003539B1">
        <w:rPr>
          <w:szCs w:val="20"/>
        </w:rPr>
        <w:t>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Pr>
          <w:rFonts w:ascii="Verdana" w:hAnsi="Verdana"/>
          <w:sz w:val="18"/>
          <w:szCs w:val="18"/>
        </w:rPr>
        <w:t>ANNUAL REVIEW PPT DATE</w:t>
      </w:r>
      <w:r w:rsidRPr="003539B1">
        <w:rPr>
          <w:rFonts w:cs="Arial"/>
          <w:bCs/>
          <w:szCs w:val="20"/>
        </w:rPr>
        <w:t xml:space="preserv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w:t>
      </w:r>
    </w:p>
    <w:p w14:paraId="5588DEC2" w14:textId="77777777" w:rsidR="001A5C78" w:rsidRPr="002B0D3B" w:rsidRDefault="001A5C78" w:rsidP="001A5C78">
      <w:pPr>
        <w:rPr>
          <w:rFonts w:cs="Arial"/>
          <w:szCs w:val="20"/>
        </w:rPr>
      </w:pPr>
    </w:p>
    <w:p w14:paraId="5588DEC3" w14:textId="77777777" w:rsidR="001A5C78" w:rsidRPr="002B0D3B" w:rsidRDefault="001A5C78" w:rsidP="008202E7">
      <w:pPr>
        <w:pStyle w:val="ListParagraph"/>
        <w:numPr>
          <w:ilvl w:val="0"/>
          <w:numId w:val="32"/>
        </w:numPr>
        <w:rPr>
          <w:rFonts w:cs="Arial"/>
          <w:szCs w:val="20"/>
        </w:rPr>
      </w:pPr>
      <w:r>
        <w:rPr>
          <w:rFonts w:cs="Arial"/>
          <w:szCs w:val="20"/>
        </w:rPr>
        <w:t>IF</w:t>
      </w:r>
      <w:r w:rsidRPr="002B0D3B">
        <w:rPr>
          <w:rFonts w:cs="Arial"/>
          <w:szCs w:val="20"/>
        </w:rPr>
        <w:t xml:space="preserve"> the</w:t>
      </w:r>
      <w:r w:rsidRPr="0050445A">
        <w:rPr>
          <w:rFonts w:cs="Arial"/>
          <w:b/>
          <w:szCs w:val="20"/>
        </w:rPr>
        <w:t xml:space="preserve"> </w:t>
      </w:r>
      <w:r w:rsidRPr="0050445A">
        <w:rPr>
          <w:b/>
          <w:szCs w:val="20"/>
        </w:rPr>
        <w:t>ANNUAL REVIEW/PPT TO DEVELOP FIRST IEP DATE</w:t>
      </w:r>
      <w:r w:rsidRPr="00CA6E85">
        <w:rPr>
          <w:szCs w:val="20"/>
        </w:rPr>
        <w:t xml:space="preserve"> </w:t>
      </w:r>
      <w:r w:rsidRPr="0050445A">
        <w:rPr>
          <w:rFonts w:cs="Arial"/>
          <w:bCs/>
          <w:szCs w:val="20"/>
        </w:rPr>
        <w:t xml:space="preserve">was </w:t>
      </w:r>
      <w:r>
        <w:rPr>
          <w:rFonts w:cs="Arial"/>
          <w:b/>
          <w:bCs/>
          <w:szCs w:val="20"/>
        </w:rPr>
        <w:t>Out of C</w:t>
      </w:r>
      <w:r w:rsidRPr="002B0D3B">
        <w:rPr>
          <w:rFonts w:cs="Arial"/>
          <w:b/>
          <w:bCs/>
          <w:szCs w:val="20"/>
        </w:rPr>
        <w:t>ompliance on 10/1</w:t>
      </w:r>
      <w:r w:rsidRPr="002B0D3B">
        <w:rPr>
          <w:rFonts w:cs="Arial"/>
          <w:szCs w:val="20"/>
        </w:rPr>
        <w:t xml:space="preserve"> and the </w:t>
      </w:r>
      <w:r w:rsidRPr="002B0D3B">
        <w:rPr>
          <w:rFonts w:cs="Arial"/>
          <w:b/>
          <w:bCs/>
          <w:szCs w:val="20"/>
        </w:rPr>
        <w:t xml:space="preserve">district </w:t>
      </w:r>
      <w:r>
        <w:rPr>
          <w:rFonts w:cs="Arial"/>
          <w:b/>
          <w:bCs/>
          <w:szCs w:val="20"/>
        </w:rPr>
        <w:t>held the PPT after 10/1 in order to correct the non</w:t>
      </w:r>
      <w:r w:rsidRPr="002B0D3B">
        <w:rPr>
          <w:rFonts w:cs="Arial"/>
          <w:b/>
          <w:bCs/>
          <w:szCs w:val="20"/>
        </w:rPr>
        <w:t>compliance</w:t>
      </w:r>
      <w:r w:rsidRPr="002B0D3B">
        <w:rPr>
          <w:rFonts w:cs="Arial"/>
          <w:szCs w:val="20"/>
        </w:rPr>
        <w:t>:</w:t>
      </w:r>
    </w:p>
    <w:p w14:paraId="5588DEC4" w14:textId="77777777" w:rsidR="001A5C78" w:rsidRDefault="001A5C78" w:rsidP="008202E7">
      <w:pPr>
        <w:pStyle w:val="ListParagraph"/>
        <w:numPr>
          <w:ilvl w:val="0"/>
          <w:numId w:val="33"/>
        </w:numPr>
        <w:ind w:left="1440"/>
        <w:rPr>
          <w:rFonts w:cs="Arial"/>
          <w:szCs w:val="20"/>
        </w:rPr>
      </w:pPr>
      <w:r w:rsidRPr="00094043">
        <w:rPr>
          <w:rFonts w:cs="Arial"/>
          <w:szCs w:val="20"/>
        </w:rPr>
        <w:t>the District must report PPT date after 10/1;</w:t>
      </w:r>
    </w:p>
    <w:p w14:paraId="5588DEC5" w14:textId="4D55E3F8" w:rsidR="001A5C78" w:rsidRPr="0017646C" w:rsidRDefault="001A5C78" w:rsidP="008202E7">
      <w:pPr>
        <w:pStyle w:val="ListParagraph"/>
        <w:numPr>
          <w:ilvl w:val="0"/>
          <w:numId w:val="33"/>
        </w:numPr>
        <w:ind w:left="1440"/>
        <w:rPr>
          <w:rFonts w:cs="Arial"/>
          <w:szCs w:val="20"/>
        </w:rPr>
      </w:pPr>
      <w:r>
        <w:rPr>
          <w:rFonts w:cs="Arial"/>
          <w:szCs w:val="20"/>
        </w:rPr>
        <w:t xml:space="preserve">Citation will be displayed upon saving the record, AO STATUS will be set </w:t>
      </w:r>
      <w:r w:rsidR="0017646C" w:rsidRPr="0017646C">
        <w:rPr>
          <w:rFonts w:cs="Arial"/>
          <w:szCs w:val="20"/>
        </w:rPr>
        <w:t xml:space="preserve">to </w:t>
      </w:r>
      <w:r w:rsidR="00114A83" w:rsidRPr="0017646C">
        <w:t>Finding Made, SDE Verification of Correction Needed</w:t>
      </w:r>
      <w:r w:rsidRPr="0017646C">
        <w:rPr>
          <w:rFonts w:cs="Arial"/>
          <w:szCs w:val="20"/>
        </w:rPr>
        <w:t>.</w:t>
      </w:r>
    </w:p>
    <w:p w14:paraId="5588DEC6" w14:textId="77777777" w:rsidR="001A5C78" w:rsidRPr="00DF7B32" w:rsidRDefault="001A5C78" w:rsidP="008202E7">
      <w:pPr>
        <w:pStyle w:val="ListParagraph"/>
        <w:numPr>
          <w:ilvl w:val="0"/>
          <w:numId w:val="37"/>
        </w:numPr>
        <w:rPr>
          <w:rFonts w:cs="Arial"/>
          <w:szCs w:val="20"/>
        </w:rPr>
      </w:pPr>
      <w:r w:rsidRPr="00DF7B32">
        <w:rPr>
          <w:rFonts w:cs="Arial"/>
          <w:szCs w:val="20"/>
        </w:rPr>
        <w:t xml:space="preserve">Results in Noncompliance </w:t>
      </w:r>
    </w:p>
    <w:p w14:paraId="5588DEC7" w14:textId="77777777" w:rsidR="001A5C78" w:rsidRPr="00DF7B32" w:rsidRDefault="001A5C78" w:rsidP="008202E7">
      <w:pPr>
        <w:pStyle w:val="ListParagraph"/>
        <w:numPr>
          <w:ilvl w:val="0"/>
          <w:numId w:val="38"/>
        </w:numPr>
        <w:ind w:left="1440"/>
        <w:rPr>
          <w:rFonts w:cs="Arial"/>
          <w:szCs w:val="20"/>
        </w:rPr>
      </w:pPr>
      <w:r w:rsidRPr="00DF7B32">
        <w:rPr>
          <w:rFonts w:cs="Arial"/>
          <w:szCs w:val="20"/>
        </w:rPr>
        <w:t>District has to click the check box to acknowledge the citation and click OK</w:t>
      </w:r>
    </w:p>
    <w:p w14:paraId="5588DEC8" w14:textId="77777777" w:rsidR="001A5C78" w:rsidRPr="00DF7B32" w:rsidRDefault="001A5C78" w:rsidP="008202E7">
      <w:pPr>
        <w:pStyle w:val="ListParagraph"/>
        <w:numPr>
          <w:ilvl w:val="4"/>
          <w:numId w:val="38"/>
        </w:numPr>
        <w:ind w:left="2520"/>
        <w:rPr>
          <w:rFonts w:cs="Arial"/>
          <w:szCs w:val="20"/>
        </w:rPr>
      </w:pPr>
      <w:r w:rsidRPr="00DF7B32">
        <w:rPr>
          <w:rFonts w:cs="Arial"/>
          <w:bCs/>
          <w:szCs w:val="20"/>
        </w:rPr>
        <w:t>the District must FAX in page 1 of the IEP</w:t>
      </w:r>
    </w:p>
    <w:p w14:paraId="5588DEC9" w14:textId="77777777" w:rsidR="001A5C78" w:rsidRPr="00DF7B32" w:rsidRDefault="001A5C78" w:rsidP="008202E7">
      <w:pPr>
        <w:pStyle w:val="ListParagraph"/>
        <w:numPr>
          <w:ilvl w:val="2"/>
          <w:numId w:val="38"/>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CA" w14:textId="77777777" w:rsidR="001A5C78" w:rsidRPr="00DF7B32" w:rsidRDefault="001A5C78" w:rsidP="008202E7">
      <w:pPr>
        <w:pStyle w:val="ListParagraph"/>
        <w:numPr>
          <w:ilvl w:val="0"/>
          <w:numId w:val="38"/>
        </w:numPr>
        <w:ind w:left="1440"/>
        <w:rPr>
          <w:rFonts w:cs="Arial"/>
          <w:szCs w:val="20"/>
        </w:rPr>
      </w:pPr>
      <w:r w:rsidRPr="00DF7B32">
        <w:rPr>
          <w:szCs w:val="20"/>
        </w:rPr>
        <w:t>Once the AO is approved, adds to</w:t>
      </w:r>
      <w:r w:rsidRPr="00DF7B32">
        <w:rPr>
          <w:b/>
          <w:szCs w:val="20"/>
        </w:rPr>
        <w:t xml:space="preserve"> </w:t>
      </w:r>
      <w:r w:rsidRPr="00DF7B32">
        <w:rPr>
          <w:szCs w:val="20"/>
        </w:rPr>
        <w:t xml:space="preserve">citation </w:t>
      </w:r>
      <w:r w:rsidRPr="00DF7B32">
        <w:rPr>
          <w:bCs/>
          <w:szCs w:val="20"/>
        </w:rPr>
        <w:t xml:space="preserve">count to the </w:t>
      </w:r>
      <w:r w:rsidRPr="00DF7B32">
        <w:rPr>
          <w:rFonts w:ascii="Verdana" w:hAnsi="Verdana"/>
          <w:sz w:val="18"/>
          <w:szCs w:val="18"/>
        </w:rPr>
        <w:t>ANNUAL REVIEW PPT DATE</w:t>
      </w:r>
      <w:r w:rsidRPr="00DF7B32">
        <w:rPr>
          <w:rFonts w:cs="Arial"/>
          <w:bCs/>
          <w:szCs w:val="20"/>
        </w:rPr>
        <w:t xml:space="preserve"> </w:t>
      </w:r>
      <w:r w:rsidRPr="00DF7B32">
        <w:rPr>
          <w:szCs w:val="20"/>
        </w:rPr>
        <w:t>in the</w:t>
      </w:r>
      <w:r w:rsidRPr="00DF7B32">
        <w:rPr>
          <w:b/>
          <w:szCs w:val="20"/>
        </w:rPr>
        <w:t xml:space="preserve"> </w:t>
      </w:r>
      <w:r w:rsidRPr="00DF7B32">
        <w:rPr>
          <w:bCs/>
          <w:i/>
          <w:szCs w:val="20"/>
        </w:rPr>
        <w:t>Summary of Noncompliance Report in SEDAC</w:t>
      </w:r>
      <w:r w:rsidRPr="00DF7B32">
        <w:rPr>
          <w:szCs w:val="20"/>
        </w:rPr>
        <w:t>.</w:t>
      </w:r>
    </w:p>
    <w:p w14:paraId="5588DECC" w14:textId="77777777" w:rsidR="001A5C78" w:rsidRPr="0050445A" w:rsidRDefault="001A5C78" w:rsidP="001A5C78">
      <w:pPr>
        <w:rPr>
          <w:rFonts w:cs="Arial"/>
          <w:szCs w:val="20"/>
        </w:rPr>
      </w:pPr>
    </w:p>
    <w:p w14:paraId="5588DECD" w14:textId="77777777" w:rsidR="001A5C78" w:rsidRPr="00C2723B" w:rsidRDefault="001A5C78" w:rsidP="008202E7">
      <w:pPr>
        <w:numPr>
          <w:ilvl w:val="0"/>
          <w:numId w:val="10"/>
        </w:numPr>
        <w:rPr>
          <w:rFonts w:cs="Arial"/>
          <w:szCs w:val="20"/>
        </w:rPr>
      </w:pPr>
      <w:r>
        <w:rPr>
          <w:b/>
          <w:szCs w:val="20"/>
        </w:rPr>
        <w:t>MOST RECENT EVALUATION</w:t>
      </w:r>
    </w:p>
    <w:p w14:paraId="5588DECE" w14:textId="77777777" w:rsidR="001A5C78" w:rsidRPr="00C2723B" w:rsidRDefault="001A5C78" w:rsidP="001A5C78">
      <w:pPr>
        <w:ind w:left="360"/>
        <w:rPr>
          <w:rFonts w:cs="Arial"/>
          <w:szCs w:val="20"/>
        </w:rPr>
      </w:pPr>
    </w:p>
    <w:p w14:paraId="701528D6" w14:textId="77777777" w:rsidR="00B0113A" w:rsidRPr="00CA6E85" w:rsidRDefault="00B0113A" w:rsidP="00B0113A">
      <w:pPr>
        <w:pStyle w:val="ListParagraph"/>
        <w:numPr>
          <w:ilvl w:val="0"/>
          <w:numId w:val="34"/>
        </w:numPr>
        <w:tabs>
          <w:tab w:val="left" w:pos="1080"/>
        </w:tabs>
        <w:rPr>
          <w:szCs w:val="20"/>
        </w:rPr>
      </w:pPr>
      <w:r w:rsidRPr="00CA6E85">
        <w:rPr>
          <w:rFonts w:cs="Arial"/>
          <w:szCs w:val="20"/>
        </w:rPr>
        <w:t xml:space="preserve">If </w:t>
      </w:r>
      <w:r>
        <w:rPr>
          <w:b/>
          <w:szCs w:val="20"/>
        </w:rPr>
        <w:t>MOST RECENT EVALUATION</w:t>
      </w:r>
      <w:r w:rsidRPr="00CA6E85">
        <w:rPr>
          <w:szCs w:val="20"/>
        </w:rPr>
        <w:t xml:space="preserve"> is more than </w:t>
      </w:r>
      <w:r>
        <w:rPr>
          <w:szCs w:val="20"/>
        </w:rPr>
        <w:t>3 years</w:t>
      </w:r>
      <w:r w:rsidRPr="00CA6E85">
        <w:rPr>
          <w:szCs w:val="20"/>
        </w:rPr>
        <w:t xml:space="preserve"> before 10/1 of this collection year</w:t>
      </w:r>
      <w:r>
        <w:rPr>
          <w:szCs w:val="20"/>
        </w:rPr>
        <w:t xml:space="preserve">, the District is </w:t>
      </w:r>
      <w:r w:rsidRPr="00CA6E85">
        <w:rPr>
          <w:b/>
          <w:szCs w:val="20"/>
        </w:rPr>
        <w:t>Out of Compliance</w:t>
      </w:r>
      <w:r>
        <w:rPr>
          <w:szCs w:val="20"/>
        </w:rPr>
        <w:t>.</w:t>
      </w:r>
    </w:p>
    <w:p w14:paraId="76CC81F7" w14:textId="77777777" w:rsidR="00B0113A" w:rsidRDefault="00B0113A" w:rsidP="00B0113A">
      <w:pPr>
        <w:pStyle w:val="ListParagraph"/>
        <w:numPr>
          <w:ilvl w:val="1"/>
          <w:numId w:val="43"/>
        </w:numPr>
        <w:ind w:left="1440"/>
        <w:rPr>
          <w:rFonts w:cs="Arial"/>
          <w:szCs w:val="20"/>
        </w:rPr>
      </w:pPr>
      <w:r>
        <w:rPr>
          <w:rFonts w:cs="Arial"/>
          <w:szCs w:val="20"/>
        </w:rPr>
        <w:t>Citation will be displayed upon saving the record, AO STATUS will be set to Initial Request.</w:t>
      </w:r>
    </w:p>
    <w:p w14:paraId="1EA2DF70" w14:textId="77777777" w:rsidR="00B0113A" w:rsidRDefault="00B0113A" w:rsidP="00B0113A">
      <w:pPr>
        <w:pStyle w:val="ListParagraph"/>
        <w:numPr>
          <w:ilvl w:val="2"/>
          <w:numId w:val="36"/>
        </w:numPr>
        <w:rPr>
          <w:rFonts w:cs="Arial"/>
          <w:szCs w:val="20"/>
        </w:rPr>
      </w:pPr>
      <w:r>
        <w:rPr>
          <w:rFonts w:cs="Arial"/>
          <w:szCs w:val="20"/>
        </w:rPr>
        <w:t>Results in Noncompliance</w:t>
      </w:r>
      <w:r w:rsidRPr="002B0D3B">
        <w:rPr>
          <w:rFonts w:cs="Arial"/>
          <w:szCs w:val="20"/>
        </w:rPr>
        <w:t xml:space="preserve"> </w:t>
      </w:r>
    </w:p>
    <w:p w14:paraId="69628528" w14:textId="77777777" w:rsidR="00B0113A" w:rsidRDefault="00B0113A" w:rsidP="00B0113A">
      <w:pPr>
        <w:pStyle w:val="ListParagraph"/>
        <w:numPr>
          <w:ilvl w:val="1"/>
          <w:numId w:val="36"/>
        </w:numPr>
        <w:rPr>
          <w:rFonts w:cs="Arial"/>
          <w:szCs w:val="20"/>
        </w:rPr>
      </w:pPr>
      <w:r>
        <w:rPr>
          <w:rFonts w:cs="Arial"/>
          <w:szCs w:val="20"/>
        </w:rPr>
        <w:t>District has to click the check box to acknowledge the citation and click OK</w:t>
      </w:r>
    </w:p>
    <w:p w14:paraId="039B3596" w14:textId="77777777" w:rsidR="00B0113A" w:rsidRPr="003E158A" w:rsidRDefault="00B0113A" w:rsidP="00B0113A">
      <w:pPr>
        <w:pStyle w:val="ListParagraph"/>
        <w:numPr>
          <w:ilvl w:val="2"/>
          <w:numId w:val="36"/>
        </w:numPr>
        <w:rPr>
          <w:rFonts w:cs="Arial"/>
          <w:szCs w:val="20"/>
        </w:rPr>
      </w:pPr>
      <w:r w:rsidRPr="00CA6E85">
        <w:rPr>
          <w:rFonts w:cs="Arial"/>
          <w:bCs/>
          <w:szCs w:val="20"/>
        </w:rPr>
        <w:t>The District must immediately hold PPT meeting</w:t>
      </w:r>
      <w:r>
        <w:rPr>
          <w:rFonts w:cs="Arial"/>
          <w:bCs/>
          <w:szCs w:val="20"/>
        </w:rPr>
        <w:t>;</w:t>
      </w:r>
    </w:p>
    <w:p w14:paraId="74637E1A" w14:textId="77777777" w:rsidR="00B0113A" w:rsidRDefault="00B0113A" w:rsidP="00B0113A">
      <w:pPr>
        <w:pStyle w:val="ListParagraph"/>
        <w:numPr>
          <w:ilvl w:val="3"/>
          <w:numId w:val="36"/>
        </w:numPr>
        <w:rPr>
          <w:rFonts w:cs="Arial"/>
          <w:bCs/>
          <w:szCs w:val="20"/>
        </w:rPr>
      </w:pPr>
      <w:r>
        <w:rPr>
          <w:rFonts w:cs="Arial"/>
          <w:bCs/>
          <w:szCs w:val="20"/>
        </w:rPr>
        <w:t>Once the PPT has been held:</w:t>
      </w:r>
    </w:p>
    <w:p w14:paraId="27E997A5" w14:textId="77777777" w:rsidR="00B0113A" w:rsidRDefault="00B0113A" w:rsidP="00B0113A">
      <w:pPr>
        <w:pStyle w:val="ListParagraph"/>
        <w:numPr>
          <w:ilvl w:val="4"/>
          <w:numId w:val="36"/>
        </w:numPr>
        <w:rPr>
          <w:rFonts w:cs="Arial"/>
          <w:bCs/>
          <w:szCs w:val="20"/>
        </w:rPr>
      </w:pPr>
      <w:r>
        <w:rPr>
          <w:rFonts w:cs="Arial"/>
          <w:bCs/>
          <w:szCs w:val="20"/>
        </w:rPr>
        <w:t>the District must r</w:t>
      </w:r>
      <w:r w:rsidRPr="00CA6E85">
        <w:rPr>
          <w:rFonts w:cs="Arial"/>
          <w:bCs/>
          <w:szCs w:val="20"/>
        </w:rPr>
        <w:t>eport PPT date after 10/1</w:t>
      </w:r>
      <w:r>
        <w:rPr>
          <w:rFonts w:cs="Arial"/>
          <w:bCs/>
          <w:szCs w:val="20"/>
        </w:rPr>
        <w:t>;</w:t>
      </w:r>
    </w:p>
    <w:p w14:paraId="476B5382" w14:textId="77777777" w:rsidR="00B0113A" w:rsidRPr="003E158A" w:rsidRDefault="00B0113A" w:rsidP="00B0113A">
      <w:pPr>
        <w:pStyle w:val="ListParagraph"/>
        <w:numPr>
          <w:ilvl w:val="4"/>
          <w:numId w:val="36"/>
        </w:numPr>
        <w:rPr>
          <w:rFonts w:cs="Arial"/>
          <w:szCs w:val="20"/>
        </w:rPr>
      </w:pPr>
      <w:r>
        <w:rPr>
          <w:rFonts w:cs="Arial"/>
          <w:bCs/>
          <w:szCs w:val="20"/>
        </w:rPr>
        <w:t>the District must FAX in page 1 of the IEP</w:t>
      </w:r>
    </w:p>
    <w:p w14:paraId="7B6F6F66" w14:textId="77777777" w:rsidR="00B0113A" w:rsidRPr="00DF7B32" w:rsidRDefault="00B0113A" w:rsidP="00B0113A">
      <w:pPr>
        <w:pStyle w:val="ListParagraph"/>
        <w:numPr>
          <w:ilvl w:val="0"/>
          <w:numId w:val="40"/>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00950609" w14:textId="7D119FB3" w:rsidR="00B0113A" w:rsidRDefault="00B0113A" w:rsidP="00B0113A">
      <w:pPr>
        <w:pStyle w:val="ListParagraph"/>
        <w:numPr>
          <w:ilvl w:val="2"/>
          <w:numId w:val="39"/>
        </w:numPr>
        <w:ind w:left="1440"/>
        <w:rPr>
          <w:rFonts w:cs="Arial"/>
          <w:szCs w:val="20"/>
        </w:rPr>
      </w:pPr>
      <w:r>
        <w:rPr>
          <w:szCs w:val="20"/>
        </w:rPr>
        <w:t>Once the AO is approved, a</w:t>
      </w:r>
      <w:r w:rsidRPr="003539B1">
        <w:rPr>
          <w:szCs w:val="20"/>
        </w:rPr>
        <w:t>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Pr>
          <w:rFonts w:ascii="Verdana" w:hAnsi="Verdana"/>
          <w:sz w:val="18"/>
          <w:szCs w:val="18"/>
        </w:rPr>
        <w:t xml:space="preserve">MOST RECENT EVALUATION DATE </w:t>
      </w:r>
      <w:r>
        <w:rPr>
          <w:szCs w:val="20"/>
        </w:rPr>
        <w:t>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w:t>
      </w:r>
    </w:p>
    <w:p w14:paraId="5588DED9" w14:textId="77777777" w:rsidR="001A5C78" w:rsidRPr="002B0D3B" w:rsidRDefault="001A5C78" w:rsidP="001A5C78">
      <w:pPr>
        <w:rPr>
          <w:rFonts w:cs="Arial"/>
          <w:szCs w:val="20"/>
        </w:rPr>
      </w:pPr>
    </w:p>
    <w:p w14:paraId="5588DEDA" w14:textId="3F8C4F11" w:rsidR="001A5C78" w:rsidRDefault="001A5C78" w:rsidP="008202E7">
      <w:pPr>
        <w:pStyle w:val="ListParagraph"/>
        <w:numPr>
          <w:ilvl w:val="0"/>
          <w:numId w:val="32"/>
        </w:numPr>
        <w:rPr>
          <w:rFonts w:cs="Arial"/>
          <w:szCs w:val="20"/>
        </w:rPr>
      </w:pPr>
      <w:r>
        <w:rPr>
          <w:rFonts w:cs="Arial"/>
          <w:szCs w:val="20"/>
        </w:rPr>
        <w:t xml:space="preserve">If </w:t>
      </w:r>
      <w:r>
        <w:rPr>
          <w:b/>
          <w:szCs w:val="20"/>
        </w:rPr>
        <w:t>MOST RECENT EVALUATION</w:t>
      </w:r>
      <w:r w:rsidRPr="002B0D3B">
        <w:rPr>
          <w:rFonts w:cs="Arial"/>
          <w:b/>
          <w:bCs/>
          <w:szCs w:val="20"/>
        </w:rPr>
        <w:t xml:space="preserve"> </w:t>
      </w:r>
      <w:r w:rsidRPr="0050445A">
        <w:rPr>
          <w:rFonts w:cs="Arial"/>
          <w:bCs/>
          <w:szCs w:val="20"/>
        </w:rPr>
        <w:t xml:space="preserve">was </w:t>
      </w:r>
      <w:r>
        <w:rPr>
          <w:rFonts w:cs="Arial"/>
          <w:b/>
          <w:bCs/>
          <w:szCs w:val="20"/>
        </w:rPr>
        <w:t>Out of C</w:t>
      </w:r>
      <w:r w:rsidRPr="002B0D3B">
        <w:rPr>
          <w:rFonts w:cs="Arial"/>
          <w:b/>
          <w:bCs/>
          <w:szCs w:val="20"/>
        </w:rPr>
        <w:t xml:space="preserve">ompliance </w:t>
      </w:r>
      <w:r w:rsidRPr="002B0D3B">
        <w:rPr>
          <w:rFonts w:cs="Arial"/>
          <w:szCs w:val="20"/>
        </w:rPr>
        <w:t xml:space="preserve">and the </w:t>
      </w:r>
      <w:r w:rsidRPr="002B0D3B">
        <w:rPr>
          <w:rFonts w:cs="Arial"/>
          <w:b/>
          <w:bCs/>
          <w:szCs w:val="20"/>
        </w:rPr>
        <w:t xml:space="preserve">district </w:t>
      </w:r>
      <w:r>
        <w:rPr>
          <w:rFonts w:cs="Arial"/>
          <w:b/>
          <w:bCs/>
          <w:szCs w:val="20"/>
        </w:rPr>
        <w:t xml:space="preserve">held the PPT </w:t>
      </w:r>
      <w:r w:rsidR="00DC1370" w:rsidRPr="00DC1370">
        <w:rPr>
          <w:b/>
          <w:szCs w:val="20"/>
        </w:rPr>
        <w:t>more than 3 years from the last reevaluation date</w:t>
      </w:r>
      <w:r w:rsidR="00DC1370">
        <w:rPr>
          <w:rFonts w:cs="Arial"/>
          <w:b/>
          <w:bCs/>
          <w:szCs w:val="20"/>
        </w:rPr>
        <w:t xml:space="preserve"> </w:t>
      </w:r>
      <w:r>
        <w:rPr>
          <w:rFonts w:cs="Arial"/>
          <w:b/>
          <w:bCs/>
          <w:szCs w:val="20"/>
        </w:rPr>
        <w:t>in order to correct the non</w:t>
      </w:r>
      <w:r w:rsidRPr="002B0D3B">
        <w:rPr>
          <w:rFonts w:cs="Arial"/>
          <w:b/>
          <w:bCs/>
          <w:szCs w:val="20"/>
        </w:rPr>
        <w:t>compliance</w:t>
      </w:r>
      <w:r w:rsidRPr="002B0D3B">
        <w:rPr>
          <w:rFonts w:cs="Arial"/>
          <w:szCs w:val="20"/>
        </w:rPr>
        <w:t>:</w:t>
      </w:r>
    </w:p>
    <w:p w14:paraId="5588DEDB" w14:textId="48CF9FC1" w:rsidR="001A5C78" w:rsidRDefault="001A5C78" w:rsidP="008202E7">
      <w:pPr>
        <w:pStyle w:val="ListParagraph"/>
        <w:numPr>
          <w:ilvl w:val="0"/>
          <w:numId w:val="33"/>
        </w:numPr>
        <w:ind w:left="1440"/>
        <w:rPr>
          <w:rFonts w:cs="Arial"/>
          <w:szCs w:val="20"/>
        </w:rPr>
      </w:pPr>
      <w:r w:rsidRPr="00094043">
        <w:rPr>
          <w:rFonts w:cs="Arial"/>
          <w:szCs w:val="20"/>
        </w:rPr>
        <w:t xml:space="preserve">the District must report </w:t>
      </w:r>
      <w:r w:rsidR="00DC1370">
        <w:rPr>
          <w:rFonts w:cs="Arial"/>
          <w:szCs w:val="20"/>
        </w:rPr>
        <w:t xml:space="preserve">the </w:t>
      </w:r>
      <w:r w:rsidRPr="00094043">
        <w:rPr>
          <w:rFonts w:cs="Arial"/>
          <w:szCs w:val="20"/>
        </w:rPr>
        <w:t xml:space="preserve">PPT date </w:t>
      </w:r>
      <w:r w:rsidR="00DC1370">
        <w:rPr>
          <w:rFonts w:cs="Arial"/>
          <w:szCs w:val="20"/>
        </w:rPr>
        <w:t xml:space="preserve">held </w:t>
      </w:r>
      <w:r w:rsidRPr="00094043">
        <w:rPr>
          <w:rFonts w:cs="Arial"/>
          <w:szCs w:val="20"/>
        </w:rPr>
        <w:t>after</w:t>
      </w:r>
      <w:r w:rsidR="00DC1370">
        <w:rPr>
          <w:rFonts w:cs="Arial"/>
          <w:szCs w:val="20"/>
        </w:rPr>
        <w:t xml:space="preserve"> the 3 years</w:t>
      </w:r>
      <w:r w:rsidRPr="00094043">
        <w:rPr>
          <w:rFonts w:cs="Arial"/>
          <w:szCs w:val="20"/>
        </w:rPr>
        <w:t>;</w:t>
      </w:r>
    </w:p>
    <w:p w14:paraId="5588DEDC" w14:textId="6B794B45" w:rsidR="001A5C78" w:rsidRPr="0017646C" w:rsidRDefault="001A5C78" w:rsidP="008202E7">
      <w:pPr>
        <w:pStyle w:val="ListParagraph"/>
        <w:numPr>
          <w:ilvl w:val="0"/>
          <w:numId w:val="33"/>
        </w:numPr>
        <w:ind w:left="1440"/>
        <w:rPr>
          <w:rFonts w:cs="Arial"/>
          <w:szCs w:val="20"/>
        </w:rPr>
      </w:pPr>
      <w:r>
        <w:rPr>
          <w:rFonts w:cs="Arial"/>
          <w:szCs w:val="20"/>
        </w:rPr>
        <w:t xml:space="preserve">Citation will be displayed upon saving the record, AO STATUS will be set to </w:t>
      </w:r>
      <w:r w:rsidR="00114A83" w:rsidRPr="0017646C">
        <w:t>Finding Made, SDE Verification of Correction Needed</w:t>
      </w:r>
      <w:r w:rsidR="00114A83" w:rsidRPr="0017646C">
        <w:rPr>
          <w:rFonts w:cs="Arial"/>
          <w:szCs w:val="20"/>
        </w:rPr>
        <w:t>.</w:t>
      </w:r>
    </w:p>
    <w:p w14:paraId="5588DEDD" w14:textId="77777777" w:rsidR="001A5C78" w:rsidRPr="00DF7B32" w:rsidRDefault="001A5C78" w:rsidP="008202E7">
      <w:pPr>
        <w:pStyle w:val="ListParagraph"/>
        <w:numPr>
          <w:ilvl w:val="0"/>
          <w:numId w:val="37"/>
        </w:numPr>
        <w:rPr>
          <w:rFonts w:cs="Arial"/>
          <w:szCs w:val="20"/>
        </w:rPr>
      </w:pPr>
      <w:r w:rsidRPr="00DF7B32">
        <w:rPr>
          <w:rFonts w:cs="Arial"/>
          <w:szCs w:val="20"/>
        </w:rPr>
        <w:t xml:space="preserve">Results in Noncompliance </w:t>
      </w:r>
    </w:p>
    <w:p w14:paraId="5588DEDE" w14:textId="77777777" w:rsidR="001A5C78" w:rsidRPr="00DF7B32" w:rsidRDefault="001A5C78" w:rsidP="008202E7">
      <w:pPr>
        <w:pStyle w:val="ListParagraph"/>
        <w:numPr>
          <w:ilvl w:val="0"/>
          <w:numId w:val="38"/>
        </w:numPr>
        <w:ind w:left="1440"/>
        <w:rPr>
          <w:rFonts w:cs="Arial"/>
          <w:szCs w:val="20"/>
        </w:rPr>
      </w:pPr>
      <w:r w:rsidRPr="00DF7B32">
        <w:rPr>
          <w:rFonts w:cs="Arial"/>
          <w:szCs w:val="20"/>
        </w:rPr>
        <w:t>District has to click the check box to acknowledge the citation and click OK</w:t>
      </w:r>
    </w:p>
    <w:p w14:paraId="5588DEDF" w14:textId="77777777" w:rsidR="001A5C78" w:rsidRPr="00DF7B32" w:rsidRDefault="001A5C78" w:rsidP="008202E7">
      <w:pPr>
        <w:pStyle w:val="ListParagraph"/>
        <w:numPr>
          <w:ilvl w:val="4"/>
          <w:numId w:val="38"/>
        </w:numPr>
        <w:ind w:left="2520"/>
        <w:rPr>
          <w:rFonts w:cs="Arial"/>
          <w:szCs w:val="20"/>
        </w:rPr>
      </w:pPr>
      <w:r w:rsidRPr="00DF7B32">
        <w:rPr>
          <w:rFonts w:cs="Arial"/>
          <w:bCs/>
          <w:szCs w:val="20"/>
        </w:rPr>
        <w:t>the District must FAX in page 1 of the IEP</w:t>
      </w:r>
    </w:p>
    <w:p w14:paraId="5588DEE0" w14:textId="77777777" w:rsidR="001A5C78" w:rsidRPr="00DF7B32" w:rsidRDefault="001A5C78" w:rsidP="008202E7">
      <w:pPr>
        <w:pStyle w:val="ListParagraph"/>
        <w:numPr>
          <w:ilvl w:val="2"/>
          <w:numId w:val="38"/>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E1" w14:textId="77777777" w:rsidR="001A5C78" w:rsidRPr="00DF7B32" w:rsidRDefault="001A5C78" w:rsidP="008202E7">
      <w:pPr>
        <w:pStyle w:val="ListParagraph"/>
        <w:numPr>
          <w:ilvl w:val="0"/>
          <w:numId w:val="38"/>
        </w:numPr>
        <w:ind w:left="1440"/>
        <w:rPr>
          <w:rFonts w:cs="Arial"/>
          <w:szCs w:val="20"/>
        </w:rPr>
      </w:pPr>
      <w:r w:rsidRPr="00DF7B32">
        <w:rPr>
          <w:szCs w:val="20"/>
        </w:rPr>
        <w:t>Once the AO is approved, adds to</w:t>
      </w:r>
      <w:r w:rsidRPr="00DF7B32">
        <w:rPr>
          <w:b/>
          <w:szCs w:val="20"/>
        </w:rPr>
        <w:t xml:space="preserve"> </w:t>
      </w:r>
      <w:r w:rsidRPr="00DF7B32">
        <w:rPr>
          <w:szCs w:val="20"/>
        </w:rPr>
        <w:t xml:space="preserve">citation </w:t>
      </w:r>
      <w:r w:rsidRPr="00DF7B32">
        <w:rPr>
          <w:bCs/>
          <w:szCs w:val="20"/>
        </w:rPr>
        <w:t xml:space="preserve">count to the </w:t>
      </w:r>
      <w:r>
        <w:rPr>
          <w:rFonts w:ascii="Verdana" w:hAnsi="Verdana"/>
          <w:sz w:val="18"/>
          <w:szCs w:val="18"/>
        </w:rPr>
        <w:t xml:space="preserve">MOST RECENT EVALUATION DATE </w:t>
      </w:r>
      <w:r w:rsidRPr="00DF7B32">
        <w:rPr>
          <w:szCs w:val="20"/>
        </w:rPr>
        <w:t>in the</w:t>
      </w:r>
      <w:r w:rsidRPr="00DF7B32">
        <w:rPr>
          <w:b/>
          <w:szCs w:val="20"/>
        </w:rPr>
        <w:t xml:space="preserve"> </w:t>
      </w:r>
      <w:r w:rsidRPr="00DF7B32">
        <w:rPr>
          <w:bCs/>
          <w:i/>
          <w:szCs w:val="20"/>
        </w:rPr>
        <w:t>Summary of Noncompliance Report in SEDAC</w:t>
      </w:r>
      <w:r w:rsidRPr="00DF7B32">
        <w:rPr>
          <w:szCs w:val="20"/>
        </w:rPr>
        <w:t>.</w:t>
      </w:r>
    </w:p>
    <w:p w14:paraId="5588DEE2" w14:textId="77777777" w:rsidR="001A5C78" w:rsidRDefault="001A5C78" w:rsidP="001A5C78">
      <w:pPr>
        <w:rPr>
          <w:rFonts w:cs="Arial"/>
          <w:szCs w:val="20"/>
        </w:rPr>
      </w:pPr>
    </w:p>
    <w:p w14:paraId="5588DEE3" w14:textId="77777777" w:rsidR="001A5C78" w:rsidRDefault="001A5C78" w:rsidP="001A5C78">
      <w:pPr>
        <w:rPr>
          <w:rFonts w:cs="Arial"/>
          <w:szCs w:val="20"/>
        </w:rPr>
      </w:pPr>
    </w:p>
    <w:p w14:paraId="5588DEE4" w14:textId="77777777" w:rsidR="001A5C78" w:rsidRDefault="001A5C78" w:rsidP="008202E7">
      <w:pPr>
        <w:numPr>
          <w:ilvl w:val="0"/>
          <w:numId w:val="10"/>
        </w:numPr>
        <w:rPr>
          <w:rFonts w:cs="Arial"/>
          <w:b/>
          <w:bCs/>
          <w:szCs w:val="20"/>
        </w:rPr>
      </w:pPr>
      <w:r>
        <w:rPr>
          <w:rFonts w:cs="Arial"/>
          <w:b/>
          <w:bCs/>
          <w:szCs w:val="20"/>
        </w:rPr>
        <w:t>SECONDARY TRANSITION</w:t>
      </w:r>
    </w:p>
    <w:p w14:paraId="5588DEE5" w14:textId="77777777" w:rsidR="001A5C78" w:rsidRPr="00C2723B" w:rsidRDefault="001A5C78" w:rsidP="001A5C78">
      <w:pPr>
        <w:ind w:left="360"/>
        <w:rPr>
          <w:rFonts w:cs="Arial"/>
          <w:b/>
          <w:bCs/>
          <w:szCs w:val="20"/>
        </w:rPr>
      </w:pPr>
    </w:p>
    <w:p w14:paraId="5588DEE6" w14:textId="77777777" w:rsidR="001A5C78" w:rsidRPr="002438A1" w:rsidRDefault="001A5C78" w:rsidP="008202E7">
      <w:pPr>
        <w:pStyle w:val="ListParagraph"/>
        <w:numPr>
          <w:ilvl w:val="0"/>
          <w:numId w:val="29"/>
        </w:numPr>
        <w:rPr>
          <w:rFonts w:cs="Arial"/>
          <w:szCs w:val="20"/>
        </w:rPr>
      </w:pPr>
      <w:r w:rsidRPr="00BC0533">
        <w:rPr>
          <w:rFonts w:cs="Arial"/>
          <w:szCs w:val="20"/>
        </w:rPr>
        <w:t xml:space="preserve">IF </w:t>
      </w:r>
      <w:r w:rsidRPr="002464F4">
        <w:rPr>
          <w:rFonts w:cs="Arial"/>
          <w:b/>
          <w:szCs w:val="20"/>
        </w:rPr>
        <w:t>SECONDARY TRANSITION</w:t>
      </w:r>
      <w:r w:rsidRPr="00BC0533">
        <w:rPr>
          <w:rFonts w:cs="Arial"/>
          <w:szCs w:val="20"/>
        </w:rPr>
        <w:t xml:space="preserve"> is NO and the student is 16 years old or older, the District will be </w:t>
      </w:r>
      <w:r w:rsidRPr="00BC0533">
        <w:rPr>
          <w:rFonts w:cs="Arial"/>
          <w:b/>
          <w:szCs w:val="20"/>
        </w:rPr>
        <w:t>Out of Compliance.</w:t>
      </w:r>
    </w:p>
    <w:p w14:paraId="5588DEE7" w14:textId="77777777" w:rsidR="001A5C78" w:rsidRDefault="001A5C78" w:rsidP="008202E7">
      <w:pPr>
        <w:pStyle w:val="ListParagraph"/>
        <w:numPr>
          <w:ilvl w:val="1"/>
          <w:numId w:val="43"/>
        </w:numPr>
        <w:ind w:left="1440"/>
        <w:rPr>
          <w:rFonts w:cs="Arial"/>
          <w:szCs w:val="20"/>
        </w:rPr>
      </w:pPr>
      <w:r>
        <w:rPr>
          <w:rFonts w:cs="Arial"/>
          <w:szCs w:val="20"/>
        </w:rPr>
        <w:t>Citation will be displayed upon saving the record, AO STATUS will be set to Initial Request.</w:t>
      </w:r>
    </w:p>
    <w:p w14:paraId="5588DEE8" w14:textId="77777777" w:rsidR="001A5C78" w:rsidRDefault="001A5C78" w:rsidP="008202E7">
      <w:pPr>
        <w:pStyle w:val="ListParagraph"/>
        <w:numPr>
          <w:ilvl w:val="2"/>
          <w:numId w:val="36"/>
        </w:numPr>
        <w:rPr>
          <w:rFonts w:cs="Arial"/>
          <w:szCs w:val="20"/>
        </w:rPr>
      </w:pPr>
      <w:r>
        <w:rPr>
          <w:rFonts w:cs="Arial"/>
          <w:szCs w:val="20"/>
        </w:rPr>
        <w:t>Results in Noncompliance</w:t>
      </w:r>
      <w:r w:rsidRPr="002B0D3B">
        <w:rPr>
          <w:rFonts w:cs="Arial"/>
          <w:szCs w:val="20"/>
        </w:rPr>
        <w:t xml:space="preserve"> </w:t>
      </w:r>
    </w:p>
    <w:p w14:paraId="5588DEE9" w14:textId="77777777" w:rsidR="001A5C78" w:rsidRDefault="001A5C78" w:rsidP="008202E7">
      <w:pPr>
        <w:pStyle w:val="ListParagraph"/>
        <w:numPr>
          <w:ilvl w:val="1"/>
          <w:numId w:val="36"/>
        </w:numPr>
        <w:rPr>
          <w:rFonts w:cs="Arial"/>
          <w:szCs w:val="20"/>
        </w:rPr>
      </w:pPr>
      <w:r>
        <w:rPr>
          <w:rFonts w:cs="Arial"/>
          <w:szCs w:val="20"/>
        </w:rPr>
        <w:t>District has to click the check box to acknowledge the citation and click OK</w:t>
      </w:r>
    </w:p>
    <w:p w14:paraId="5588DEEA" w14:textId="77777777" w:rsidR="001A5C78" w:rsidRPr="003E158A" w:rsidRDefault="001A5C78" w:rsidP="008202E7">
      <w:pPr>
        <w:pStyle w:val="ListParagraph"/>
        <w:numPr>
          <w:ilvl w:val="2"/>
          <w:numId w:val="36"/>
        </w:numPr>
        <w:rPr>
          <w:rFonts w:cs="Arial"/>
          <w:szCs w:val="20"/>
        </w:rPr>
      </w:pPr>
      <w:r w:rsidRPr="00CA6E85">
        <w:rPr>
          <w:rFonts w:cs="Arial"/>
          <w:bCs/>
          <w:szCs w:val="20"/>
        </w:rPr>
        <w:t>The District must immediately hold PPT meeting</w:t>
      </w:r>
      <w:r>
        <w:rPr>
          <w:rFonts w:cs="Arial"/>
          <w:bCs/>
          <w:szCs w:val="20"/>
        </w:rPr>
        <w:t>;</w:t>
      </w:r>
    </w:p>
    <w:p w14:paraId="5588DEEB" w14:textId="77777777" w:rsidR="001A5C78" w:rsidRDefault="001A5C78" w:rsidP="008202E7">
      <w:pPr>
        <w:pStyle w:val="ListParagraph"/>
        <w:numPr>
          <w:ilvl w:val="3"/>
          <w:numId w:val="36"/>
        </w:numPr>
        <w:rPr>
          <w:rFonts w:cs="Arial"/>
          <w:bCs/>
          <w:szCs w:val="20"/>
        </w:rPr>
      </w:pPr>
      <w:r>
        <w:rPr>
          <w:rFonts w:cs="Arial"/>
          <w:bCs/>
          <w:szCs w:val="20"/>
        </w:rPr>
        <w:t>Once the PPT has been held:</w:t>
      </w:r>
    </w:p>
    <w:p w14:paraId="5588DEEC" w14:textId="77777777" w:rsidR="001A5C78" w:rsidRDefault="001A5C78" w:rsidP="008202E7">
      <w:pPr>
        <w:pStyle w:val="ListParagraph"/>
        <w:numPr>
          <w:ilvl w:val="4"/>
          <w:numId w:val="36"/>
        </w:numPr>
        <w:rPr>
          <w:rFonts w:cs="Arial"/>
          <w:bCs/>
          <w:szCs w:val="20"/>
        </w:rPr>
      </w:pPr>
      <w:r>
        <w:rPr>
          <w:rFonts w:cs="Arial"/>
          <w:bCs/>
          <w:szCs w:val="20"/>
        </w:rPr>
        <w:t>the District must r</w:t>
      </w:r>
      <w:r w:rsidRPr="00CA6E85">
        <w:rPr>
          <w:rFonts w:cs="Arial"/>
          <w:bCs/>
          <w:szCs w:val="20"/>
        </w:rPr>
        <w:t xml:space="preserve">eport </w:t>
      </w:r>
      <w:r>
        <w:rPr>
          <w:rFonts w:cs="Arial"/>
          <w:bCs/>
          <w:szCs w:val="20"/>
        </w:rPr>
        <w:t xml:space="preserve">the </w:t>
      </w:r>
      <w:r w:rsidRPr="00BC0533">
        <w:rPr>
          <w:rFonts w:cs="Arial"/>
          <w:szCs w:val="20"/>
        </w:rPr>
        <w:t xml:space="preserve">SECONDARY TRANSITION </w:t>
      </w:r>
      <w:r>
        <w:rPr>
          <w:rFonts w:cs="Arial"/>
          <w:szCs w:val="20"/>
        </w:rPr>
        <w:t>PPT DATE</w:t>
      </w:r>
      <w:r w:rsidRPr="00CA6E85">
        <w:rPr>
          <w:rFonts w:cs="Arial"/>
          <w:bCs/>
          <w:szCs w:val="20"/>
        </w:rPr>
        <w:t xml:space="preserve"> after 10/1</w:t>
      </w:r>
      <w:r>
        <w:rPr>
          <w:rFonts w:cs="Arial"/>
          <w:bCs/>
          <w:szCs w:val="20"/>
        </w:rPr>
        <w:t>;</w:t>
      </w:r>
    </w:p>
    <w:p w14:paraId="5588DEED" w14:textId="77777777" w:rsidR="001A5C78" w:rsidRPr="003E158A" w:rsidRDefault="001A5C78" w:rsidP="008202E7">
      <w:pPr>
        <w:pStyle w:val="ListParagraph"/>
        <w:numPr>
          <w:ilvl w:val="4"/>
          <w:numId w:val="36"/>
        </w:numPr>
        <w:rPr>
          <w:rFonts w:cs="Arial"/>
          <w:szCs w:val="20"/>
        </w:rPr>
      </w:pPr>
      <w:r>
        <w:rPr>
          <w:rFonts w:cs="Arial"/>
          <w:bCs/>
          <w:szCs w:val="20"/>
        </w:rPr>
        <w:t>the District must FAX in page 6 and 7 of the IEP</w:t>
      </w:r>
    </w:p>
    <w:p w14:paraId="5588DEEE" w14:textId="77777777" w:rsidR="001A5C78" w:rsidRPr="00DF7B32" w:rsidRDefault="001A5C78" w:rsidP="008202E7">
      <w:pPr>
        <w:pStyle w:val="ListParagraph"/>
        <w:numPr>
          <w:ilvl w:val="0"/>
          <w:numId w:val="40"/>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EF" w14:textId="77777777" w:rsidR="001A5C78" w:rsidRDefault="001A5C78" w:rsidP="008202E7">
      <w:pPr>
        <w:pStyle w:val="ListParagraph"/>
        <w:numPr>
          <w:ilvl w:val="2"/>
          <w:numId w:val="39"/>
        </w:numPr>
        <w:ind w:left="1440"/>
        <w:rPr>
          <w:rFonts w:cs="Arial"/>
          <w:szCs w:val="20"/>
        </w:rPr>
      </w:pPr>
      <w:r>
        <w:rPr>
          <w:szCs w:val="20"/>
        </w:rPr>
        <w:t>Once the AO is approved, a</w:t>
      </w:r>
      <w:r w:rsidRPr="003539B1">
        <w:rPr>
          <w:szCs w:val="20"/>
        </w:rPr>
        <w:t>dds to</w:t>
      </w:r>
      <w:r w:rsidRPr="003539B1">
        <w:rPr>
          <w:b/>
          <w:szCs w:val="20"/>
        </w:rPr>
        <w:t xml:space="preserve"> </w:t>
      </w:r>
      <w:r>
        <w:rPr>
          <w:szCs w:val="20"/>
        </w:rPr>
        <w:t xml:space="preserve">citation </w:t>
      </w:r>
      <w:r w:rsidRPr="003539B1">
        <w:rPr>
          <w:bCs/>
          <w:szCs w:val="20"/>
        </w:rPr>
        <w:t xml:space="preserve">count </w:t>
      </w:r>
      <w:r>
        <w:rPr>
          <w:bCs/>
          <w:szCs w:val="20"/>
        </w:rPr>
        <w:t>to</w:t>
      </w:r>
      <w:r w:rsidRPr="003539B1">
        <w:rPr>
          <w:bCs/>
          <w:szCs w:val="20"/>
        </w:rPr>
        <w:t xml:space="preserve"> the </w:t>
      </w:r>
      <w:r>
        <w:rPr>
          <w:rFonts w:ascii="Verdana" w:hAnsi="Verdana"/>
          <w:sz w:val="18"/>
          <w:szCs w:val="18"/>
        </w:rPr>
        <w:t>SECONDARY TRANSITION NOT IN PLACE AT AGE 16</w:t>
      </w:r>
      <w:r>
        <w:rPr>
          <w:szCs w:val="20"/>
        </w:rPr>
        <w:t xml:space="preserve"> in the</w:t>
      </w:r>
      <w:r w:rsidRPr="003539B1">
        <w:rPr>
          <w:b/>
          <w:szCs w:val="20"/>
        </w:rPr>
        <w:t xml:space="preserve"> </w:t>
      </w:r>
      <w:r w:rsidRPr="003539B1">
        <w:rPr>
          <w:bCs/>
          <w:i/>
          <w:szCs w:val="20"/>
        </w:rPr>
        <w:t>Summary of Noncompliance</w:t>
      </w:r>
      <w:r>
        <w:rPr>
          <w:bCs/>
          <w:i/>
          <w:szCs w:val="20"/>
        </w:rPr>
        <w:t xml:space="preserve"> Report in SEDAC</w:t>
      </w:r>
      <w:r w:rsidRPr="003539B1">
        <w:rPr>
          <w:szCs w:val="20"/>
        </w:rPr>
        <w:t>.</w:t>
      </w:r>
    </w:p>
    <w:p w14:paraId="5588DEF0" w14:textId="77777777" w:rsidR="001A5C78" w:rsidRPr="002813F6" w:rsidRDefault="001A5C78" w:rsidP="001A5C78">
      <w:pPr>
        <w:pStyle w:val="ListParagraph"/>
        <w:spacing w:line="276" w:lineRule="auto"/>
        <w:ind w:left="0"/>
        <w:rPr>
          <w:szCs w:val="20"/>
        </w:rPr>
      </w:pPr>
    </w:p>
    <w:p w14:paraId="5588DEF1" w14:textId="77777777" w:rsidR="001A5C78" w:rsidRDefault="001A5C78" w:rsidP="008202E7">
      <w:pPr>
        <w:pStyle w:val="ListParagraph"/>
        <w:numPr>
          <w:ilvl w:val="0"/>
          <w:numId w:val="29"/>
        </w:numPr>
        <w:rPr>
          <w:rFonts w:cs="Arial"/>
          <w:szCs w:val="20"/>
        </w:rPr>
      </w:pPr>
      <w:r w:rsidRPr="00BC0533">
        <w:rPr>
          <w:rFonts w:cs="Arial"/>
          <w:szCs w:val="20"/>
        </w:rPr>
        <w:t xml:space="preserve">IF </w:t>
      </w:r>
      <w:r w:rsidRPr="002464F4">
        <w:rPr>
          <w:rFonts w:cs="Arial"/>
          <w:b/>
          <w:szCs w:val="20"/>
        </w:rPr>
        <w:t>SECONDARY TRANSITION</w:t>
      </w:r>
      <w:r w:rsidRPr="00BC0533">
        <w:rPr>
          <w:rFonts w:cs="Arial"/>
          <w:szCs w:val="20"/>
        </w:rPr>
        <w:t xml:space="preserve"> </w:t>
      </w:r>
      <w:r w:rsidRPr="0050445A">
        <w:rPr>
          <w:rFonts w:cs="Arial"/>
          <w:bCs/>
          <w:szCs w:val="20"/>
        </w:rPr>
        <w:t xml:space="preserve">was </w:t>
      </w:r>
      <w:r>
        <w:rPr>
          <w:rFonts w:cs="Arial"/>
          <w:b/>
          <w:bCs/>
          <w:szCs w:val="20"/>
        </w:rPr>
        <w:t>Out of C</w:t>
      </w:r>
      <w:r w:rsidRPr="002B0D3B">
        <w:rPr>
          <w:rFonts w:cs="Arial"/>
          <w:b/>
          <w:bCs/>
          <w:szCs w:val="20"/>
        </w:rPr>
        <w:t>ompliance on 10/1</w:t>
      </w:r>
      <w:r w:rsidRPr="002B0D3B">
        <w:rPr>
          <w:rFonts w:cs="Arial"/>
          <w:szCs w:val="20"/>
        </w:rPr>
        <w:t xml:space="preserve"> and the </w:t>
      </w:r>
      <w:r w:rsidRPr="002B0D3B">
        <w:rPr>
          <w:rFonts w:cs="Arial"/>
          <w:b/>
          <w:bCs/>
          <w:szCs w:val="20"/>
        </w:rPr>
        <w:t xml:space="preserve">district </w:t>
      </w:r>
      <w:r>
        <w:rPr>
          <w:rFonts w:cs="Arial"/>
          <w:b/>
          <w:bCs/>
          <w:szCs w:val="20"/>
        </w:rPr>
        <w:t>held the PPT after 10/1 in order to correct the non</w:t>
      </w:r>
      <w:r w:rsidRPr="002B0D3B">
        <w:rPr>
          <w:rFonts w:cs="Arial"/>
          <w:b/>
          <w:bCs/>
          <w:szCs w:val="20"/>
        </w:rPr>
        <w:t>compliance</w:t>
      </w:r>
      <w:r w:rsidRPr="002B0D3B">
        <w:rPr>
          <w:rFonts w:cs="Arial"/>
          <w:szCs w:val="20"/>
        </w:rPr>
        <w:t>:</w:t>
      </w:r>
    </w:p>
    <w:p w14:paraId="5588DEF2" w14:textId="77777777" w:rsidR="001A5C78" w:rsidRDefault="001A5C78" w:rsidP="008202E7">
      <w:pPr>
        <w:pStyle w:val="ListParagraph"/>
        <w:numPr>
          <w:ilvl w:val="0"/>
          <w:numId w:val="33"/>
        </w:numPr>
        <w:ind w:left="1440"/>
        <w:rPr>
          <w:rFonts w:cs="Arial"/>
          <w:szCs w:val="20"/>
        </w:rPr>
      </w:pPr>
      <w:r w:rsidRPr="00094043">
        <w:rPr>
          <w:rFonts w:cs="Arial"/>
          <w:szCs w:val="20"/>
        </w:rPr>
        <w:t xml:space="preserve">the District must report </w:t>
      </w:r>
      <w:r>
        <w:rPr>
          <w:rFonts w:cs="Arial"/>
          <w:bCs/>
          <w:szCs w:val="20"/>
        </w:rPr>
        <w:t xml:space="preserve">the </w:t>
      </w:r>
      <w:r w:rsidRPr="00BC0533">
        <w:rPr>
          <w:rFonts w:cs="Arial"/>
          <w:szCs w:val="20"/>
        </w:rPr>
        <w:t xml:space="preserve">SECONDARY TRANSITION </w:t>
      </w:r>
      <w:r>
        <w:rPr>
          <w:rFonts w:cs="Arial"/>
          <w:szCs w:val="20"/>
        </w:rPr>
        <w:t>PPT DATE</w:t>
      </w:r>
      <w:r w:rsidRPr="00094043">
        <w:rPr>
          <w:rFonts w:cs="Arial"/>
          <w:szCs w:val="20"/>
        </w:rPr>
        <w:t xml:space="preserve"> after 10/1;</w:t>
      </w:r>
    </w:p>
    <w:p w14:paraId="5588DEF3" w14:textId="77777777" w:rsidR="001A5C78" w:rsidRDefault="001A5C78" w:rsidP="008202E7">
      <w:pPr>
        <w:pStyle w:val="ListParagraph"/>
        <w:numPr>
          <w:ilvl w:val="0"/>
          <w:numId w:val="33"/>
        </w:numPr>
        <w:ind w:left="1440"/>
        <w:rPr>
          <w:rFonts w:cs="Arial"/>
          <w:szCs w:val="20"/>
        </w:rPr>
      </w:pPr>
      <w:r>
        <w:rPr>
          <w:rFonts w:cs="Arial"/>
          <w:szCs w:val="20"/>
        </w:rPr>
        <w:t>Citation will be displayed upon saving the record, AO STATUS will be set to Initial Request.</w:t>
      </w:r>
    </w:p>
    <w:p w14:paraId="5588DEF4" w14:textId="77777777" w:rsidR="001A5C78" w:rsidRPr="00DF7B32" w:rsidRDefault="001A5C78" w:rsidP="008202E7">
      <w:pPr>
        <w:pStyle w:val="ListParagraph"/>
        <w:numPr>
          <w:ilvl w:val="0"/>
          <w:numId w:val="37"/>
        </w:numPr>
        <w:rPr>
          <w:rFonts w:cs="Arial"/>
          <w:szCs w:val="20"/>
        </w:rPr>
      </w:pPr>
      <w:r w:rsidRPr="00DF7B32">
        <w:rPr>
          <w:rFonts w:cs="Arial"/>
          <w:szCs w:val="20"/>
        </w:rPr>
        <w:t xml:space="preserve">Results in Noncompliance </w:t>
      </w:r>
    </w:p>
    <w:p w14:paraId="5588DEF5" w14:textId="77777777" w:rsidR="001A5C78" w:rsidRPr="00DF7B32" w:rsidRDefault="001A5C78" w:rsidP="008202E7">
      <w:pPr>
        <w:pStyle w:val="ListParagraph"/>
        <w:numPr>
          <w:ilvl w:val="0"/>
          <w:numId w:val="38"/>
        </w:numPr>
        <w:ind w:left="1440"/>
        <w:rPr>
          <w:rFonts w:cs="Arial"/>
          <w:szCs w:val="20"/>
        </w:rPr>
      </w:pPr>
      <w:r w:rsidRPr="00DF7B32">
        <w:rPr>
          <w:rFonts w:cs="Arial"/>
          <w:szCs w:val="20"/>
        </w:rPr>
        <w:t>District has to click the check box to acknowledge the citation and click OK</w:t>
      </w:r>
    </w:p>
    <w:p w14:paraId="5588DEF6" w14:textId="77777777" w:rsidR="001A5C78" w:rsidRPr="00DF7B32" w:rsidRDefault="001A5C78" w:rsidP="008202E7">
      <w:pPr>
        <w:pStyle w:val="ListParagraph"/>
        <w:numPr>
          <w:ilvl w:val="4"/>
          <w:numId w:val="38"/>
        </w:numPr>
        <w:ind w:left="2520"/>
        <w:rPr>
          <w:rFonts w:cs="Arial"/>
          <w:szCs w:val="20"/>
        </w:rPr>
      </w:pPr>
      <w:r w:rsidRPr="00DF7B32">
        <w:rPr>
          <w:rFonts w:cs="Arial"/>
          <w:bCs/>
          <w:szCs w:val="20"/>
        </w:rPr>
        <w:t xml:space="preserve">the District must FAX in page </w:t>
      </w:r>
      <w:r>
        <w:rPr>
          <w:rFonts w:cs="Arial"/>
          <w:bCs/>
          <w:szCs w:val="20"/>
        </w:rPr>
        <w:t>6 and 7</w:t>
      </w:r>
      <w:r w:rsidRPr="00DF7B32">
        <w:rPr>
          <w:rFonts w:cs="Arial"/>
          <w:bCs/>
          <w:szCs w:val="20"/>
        </w:rPr>
        <w:t xml:space="preserve"> of the IEP</w:t>
      </w:r>
    </w:p>
    <w:p w14:paraId="5588DEF7" w14:textId="77777777" w:rsidR="001A5C78" w:rsidRPr="00DF7B32" w:rsidRDefault="001A5C78" w:rsidP="008202E7">
      <w:pPr>
        <w:pStyle w:val="ListParagraph"/>
        <w:numPr>
          <w:ilvl w:val="2"/>
          <w:numId w:val="38"/>
        </w:numPr>
        <w:ind w:left="1440"/>
        <w:rPr>
          <w:rFonts w:cs="Arial"/>
          <w:szCs w:val="20"/>
        </w:rPr>
      </w:pPr>
      <w:r w:rsidRPr="00DF7B32">
        <w:rPr>
          <w:bCs/>
        </w:rPr>
        <w:t>The CSDE will verify the correction of noncompliance and approve the AO</w:t>
      </w:r>
      <w:r w:rsidRPr="00DF7B32">
        <w:rPr>
          <w:rFonts w:cs="Arial"/>
          <w:bCs/>
          <w:szCs w:val="20"/>
        </w:rPr>
        <w:t xml:space="preserve">. </w:t>
      </w:r>
    </w:p>
    <w:p w14:paraId="5588DEF8" w14:textId="65E82C4A" w:rsidR="001A5C78" w:rsidRPr="00DF7B32" w:rsidRDefault="001A5C78" w:rsidP="008202E7">
      <w:pPr>
        <w:pStyle w:val="ListParagraph"/>
        <w:numPr>
          <w:ilvl w:val="0"/>
          <w:numId w:val="38"/>
        </w:numPr>
        <w:ind w:left="1440"/>
        <w:rPr>
          <w:rFonts w:cs="Arial"/>
          <w:szCs w:val="20"/>
        </w:rPr>
      </w:pPr>
      <w:r w:rsidRPr="00DF7B32">
        <w:rPr>
          <w:szCs w:val="20"/>
        </w:rPr>
        <w:t>Once the AO is approved, adds to</w:t>
      </w:r>
      <w:r w:rsidRPr="00DF7B32">
        <w:rPr>
          <w:b/>
          <w:szCs w:val="20"/>
        </w:rPr>
        <w:t xml:space="preserve"> </w:t>
      </w:r>
      <w:r w:rsidRPr="00DF7B32">
        <w:rPr>
          <w:szCs w:val="20"/>
        </w:rPr>
        <w:t xml:space="preserve">citation </w:t>
      </w:r>
      <w:r w:rsidRPr="00DF7B32">
        <w:rPr>
          <w:bCs/>
          <w:szCs w:val="20"/>
        </w:rPr>
        <w:t xml:space="preserve">count to the </w:t>
      </w:r>
      <w:r>
        <w:rPr>
          <w:rFonts w:ascii="Verdana" w:hAnsi="Verdana"/>
          <w:sz w:val="18"/>
          <w:szCs w:val="18"/>
        </w:rPr>
        <w:t>SECONDARY TRANSITION NOT IN PLACE AT AGE 16</w:t>
      </w:r>
      <w:r>
        <w:rPr>
          <w:szCs w:val="20"/>
        </w:rPr>
        <w:t xml:space="preserve"> </w:t>
      </w:r>
      <w:r w:rsidRPr="00DF7B32">
        <w:rPr>
          <w:szCs w:val="20"/>
        </w:rPr>
        <w:t>in the</w:t>
      </w:r>
      <w:r w:rsidRPr="00DF7B32">
        <w:rPr>
          <w:b/>
          <w:szCs w:val="20"/>
        </w:rPr>
        <w:t xml:space="preserve"> </w:t>
      </w:r>
      <w:r w:rsidRPr="00DF7B32">
        <w:rPr>
          <w:bCs/>
          <w:i/>
          <w:szCs w:val="20"/>
        </w:rPr>
        <w:t>Summary of Noncompliance Report in SEDAC</w:t>
      </w:r>
      <w:r w:rsidRPr="00DF7B32">
        <w:rPr>
          <w:szCs w:val="20"/>
        </w:rPr>
        <w:t>.</w:t>
      </w:r>
    </w:p>
    <w:p w14:paraId="5588DEF9" w14:textId="77777777" w:rsidR="001A5C78" w:rsidRPr="001A5C78" w:rsidRDefault="001A5C78" w:rsidP="001A5C78"/>
    <w:p w14:paraId="5588DEFA" w14:textId="77777777" w:rsidR="003F24DA" w:rsidRDefault="003F24DA">
      <w:pPr>
        <w:spacing w:after="200" w:line="276" w:lineRule="auto"/>
        <w:rPr>
          <w:rFonts w:eastAsiaTheme="majorEastAsia" w:cstheme="majorBidi"/>
          <w:b/>
          <w:bCs/>
          <w:sz w:val="26"/>
          <w:szCs w:val="26"/>
        </w:rPr>
      </w:pPr>
      <w:r>
        <w:br w:type="page"/>
      </w:r>
    </w:p>
    <w:p w14:paraId="5588DEFB" w14:textId="77777777" w:rsidR="009D6034" w:rsidRDefault="00BC2C8E" w:rsidP="00253B8C">
      <w:pPr>
        <w:pStyle w:val="Heading2"/>
      </w:pPr>
      <w:bookmarkStart w:id="29" w:name="_Toc24543707"/>
      <w:r>
        <w:lastRenderedPageBreak/>
        <w:t>Data Cleaning</w:t>
      </w:r>
      <w:bookmarkEnd w:id="29"/>
    </w:p>
    <w:p w14:paraId="5588DEFC" w14:textId="77777777" w:rsidR="00253B8C" w:rsidRPr="009B6C96" w:rsidRDefault="00253B8C" w:rsidP="00952156">
      <w:pPr>
        <w:pStyle w:val="Heading2"/>
      </w:pPr>
      <w:bookmarkStart w:id="30" w:name="_Toc298327881"/>
      <w:bookmarkStart w:id="31" w:name="_Toc24543708"/>
      <w:r w:rsidRPr="009B6C96">
        <w:t>Potential Noncompliance</w:t>
      </w:r>
      <w:bookmarkEnd w:id="30"/>
      <w:bookmarkEnd w:id="31"/>
    </w:p>
    <w:p w14:paraId="5588DEFD" w14:textId="77777777" w:rsidR="00DA4387" w:rsidRPr="00905091" w:rsidRDefault="00DA4387" w:rsidP="003D76D5">
      <w:pPr>
        <w:pStyle w:val="Heading3"/>
      </w:pPr>
      <w:bookmarkStart w:id="32" w:name="_Toc24543709"/>
      <w:r w:rsidRPr="00905091">
        <w:t xml:space="preserve">How to Resolve Cases of Potential Noncompliance due to </w:t>
      </w:r>
      <w:r>
        <w:t xml:space="preserve">District Error on the </w:t>
      </w:r>
      <w:r w:rsidRPr="00BE7C32">
        <w:t>Misreported Student(s) in SEDAC Certified Oct 1 Child Count</w:t>
      </w:r>
      <w:bookmarkEnd w:id="32"/>
    </w:p>
    <w:p w14:paraId="5588DF01" w14:textId="77777777" w:rsidR="00DA4387" w:rsidRPr="00905091" w:rsidRDefault="00DA4387" w:rsidP="00DA4387"/>
    <w:p w14:paraId="5588DF02" w14:textId="77777777" w:rsidR="00DA4387" w:rsidRPr="00905091" w:rsidRDefault="00DA4387" w:rsidP="00DA4387">
      <w:pPr>
        <w:rPr>
          <w:b/>
          <w:sz w:val="24"/>
          <w:szCs w:val="24"/>
        </w:rPr>
      </w:pPr>
      <w:r w:rsidRPr="00905091">
        <w:rPr>
          <w:b/>
          <w:sz w:val="24"/>
          <w:szCs w:val="24"/>
        </w:rPr>
        <w:t>Step</w:t>
      </w:r>
      <w:r w:rsidRPr="00905091">
        <w:rPr>
          <w:b/>
          <w:sz w:val="24"/>
          <w:szCs w:val="24"/>
        </w:rPr>
        <w:tab/>
        <w:t>Action</w:t>
      </w:r>
    </w:p>
    <w:p w14:paraId="4409DCA3" w14:textId="586A7AA6" w:rsidR="00F8351E" w:rsidRDefault="00F8351E" w:rsidP="008202E7">
      <w:pPr>
        <w:numPr>
          <w:ilvl w:val="0"/>
          <w:numId w:val="47"/>
        </w:numPr>
        <w:spacing w:before="240"/>
        <w:rPr>
          <w:szCs w:val="20"/>
        </w:rPr>
      </w:pPr>
      <w:r>
        <w:rPr>
          <w:szCs w:val="20"/>
        </w:rPr>
        <w:t xml:space="preserve">Log in to </w:t>
      </w:r>
      <w:r w:rsidRPr="00F8351E">
        <w:rPr>
          <w:b/>
          <w:szCs w:val="20"/>
        </w:rPr>
        <w:t>SEDAC</w:t>
      </w:r>
      <w:r w:rsidRPr="00F8351E">
        <w:rPr>
          <w:szCs w:val="20"/>
        </w:rPr>
        <w:t>.</w:t>
      </w:r>
    </w:p>
    <w:p w14:paraId="5588DF03" w14:textId="3AC8CA68" w:rsidR="00DA4387" w:rsidRPr="00905091" w:rsidRDefault="00DA4387" w:rsidP="008202E7">
      <w:pPr>
        <w:numPr>
          <w:ilvl w:val="0"/>
          <w:numId w:val="47"/>
        </w:numPr>
        <w:spacing w:before="240"/>
        <w:rPr>
          <w:szCs w:val="20"/>
        </w:rPr>
      </w:pPr>
      <w:r w:rsidRPr="00905091">
        <w:rPr>
          <w:szCs w:val="20"/>
        </w:rPr>
        <w:t xml:space="preserve">Select </w:t>
      </w:r>
      <w:r w:rsidRPr="00905091">
        <w:rPr>
          <w:b/>
          <w:szCs w:val="20"/>
        </w:rPr>
        <w:t>Reporting</w:t>
      </w:r>
      <w:r w:rsidRPr="00905091">
        <w:rPr>
          <w:szCs w:val="20"/>
        </w:rPr>
        <w:t xml:space="preserve"> from the SEDAC Management menu. </w:t>
      </w:r>
    </w:p>
    <w:p w14:paraId="5588DF04" w14:textId="77777777" w:rsidR="00DA4387" w:rsidRPr="00905091" w:rsidRDefault="00DA4387" w:rsidP="008202E7">
      <w:pPr>
        <w:numPr>
          <w:ilvl w:val="0"/>
          <w:numId w:val="47"/>
        </w:numPr>
        <w:spacing w:before="240"/>
        <w:ind w:left="734" w:hanging="547"/>
        <w:rPr>
          <w:szCs w:val="20"/>
        </w:rPr>
      </w:pPr>
      <w:r w:rsidRPr="00905091">
        <w:rPr>
          <w:szCs w:val="20"/>
        </w:rPr>
        <w:t xml:space="preserve">Select the </w:t>
      </w:r>
      <w:r w:rsidRPr="00905091">
        <w:rPr>
          <w:b/>
          <w:szCs w:val="20"/>
        </w:rPr>
        <w:t>Data Cleaning</w:t>
      </w:r>
      <w:r w:rsidRPr="00905091">
        <w:rPr>
          <w:szCs w:val="20"/>
        </w:rPr>
        <w:t>.</w:t>
      </w:r>
    </w:p>
    <w:p w14:paraId="5588DF05" w14:textId="3ADE0D00" w:rsidR="00DA4387" w:rsidRPr="0074681D" w:rsidRDefault="00DA4387" w:rsidP="008202E7">
      <w:pPr>
        <w:numPr>
          <w:ilvl w:val="0"/>
          <w:numId w:val="47"/>
        </w:numPr>
        <w:spacing w:before="240"/>
        <w:ind w:left="734" w:hanging="547"/>
        <w:rPr>
          <w:rFonts w:cs="Arial"/>
          <w:szCs w:val="20"/>
        </w:rPr>
      </w:pPr>
      <w:r w:rsidRPr="0074681D">
        <w:rPr>
          <w:rFonts w:cs="Arial"/>
          <w:szCs w:val="20"/>
        </w:rPr>
        <w:t xml:space="preserve">Select </w:t>
      </w:r>
      <w:r w:rsidRPr="0074681D">
        <w:rPr>
          <w:rFonts w:cs="Arial"/>
          <w:b/>
          <w:bCs/>
          <w:szCs w:val="20"/>
        </w:rPr>
        <w:t xml:space="preserve">Misreported Student(s) in </w:t>
      </w:r>
      <w:r w:rsidR="00F8351E">
        <w:rPr>
          <w:rFonts w:cs="Arial"/>
          <w:b/>
          <w:bCs/>
          <w:szCs w:val="20"/>
        </w:rPr>
        <w:t xml:space="preserve">PREVIOUS </w:t>
      </w:r>
      <w:r w:rsidRPr="0074681D">
        <w:rPr>
          <w:rFonts w:cs="Arial"/>
          <w:b/>
          <w:bCs/>
          <w:szCs w:val="20"/>
        </w:rPr>
        <w:t>SEDAC Certified Oct 1 Child Count</w:t>
      </w:r>
    </w:p>
    <w:p w14:paraId="5588DF06" w14:textId="77777777" w:rsidR="00DA4387" w:rsidRDefault="00DA4387" w:rsidP="008202E7">
      <w:pPr>
        <w:numPr>
          <w:ilvl w:val="0"/>
          <w:numId w:val="47"/>
        </w:numPr>
        <w:spacing w:before="240"/>
        <w:ind w:left="734" w:hanging="547"/>
        <w:rPr>
          <w:rFonts w:cs="Arial"/>
          <w:szCs w:val="20"/>
        </w:rPr>
      </w:pPr>
      <w:r w:rsidRPr="00BE7C32">
        <w:rPr>
          <w:rFonts w:cs="Arial"/>
          <w:szCs w:val="20"/>
        </w:rPr>
        <w:t>Verify the special education status for every child listed as of October 1, of the previous year.</w:t>
      </w:r>
    </w:p>
    <w:p w14:paraId="5588DF07" w14:textId="1EA533D1" w:rsidR="00DA4387" w:rsidRPr="00BE7C32" w:rsidRDefault="00DA4387" w:rsidP="008202E7">
      <w:pPr>
        <w:numPr>
          <w:ilvl w:val="1"/>
          <w:numId w:val="47"/>
        </w:numPr>
        <w:spacing w:before="240"/>
        <w:rPr>
          <w:rFonts w:cs="Arial"/>
          <w:szCs w:val="20"/>
        </w:rPr>
      </w:pPr>
      <w:r w:rsidRPr="00BE7C32">
        <w:rPr>
          <w:szCs w:val="20"/>
        </w:rPr>
        <w:t>If the student was receiving special education and related services on 10/1 of the previous</w:t>
      </w:r>
      <w:r w:rsidRPr="00BE7C32">
        <w:t xml:space="preserve"> year</w:t>
      </w:r>
      <w:r>
        <w:t xml:space="preserve"> - Go to Step </w:t>
      </w:r>
      <w:r w:rsidR="00F8351E">
        <w:t>6</w:t>
      </w:r>
      <w:r>
        <w:t>.</w:t>
      </w:r>
    </w:p>
    <w:p w14:paraId="5588DF08" w14:textId="759644BA" w:rsidR="000A2016" w:rsidRPr="000A2016" w:rsidRDefault="00DA4387" w:rsidP="008202E7">
      <w:pPr>
        <w:numPr>
          <w:ilvl w:val="1"/>
          <w:numId w:val="47"/>
        </w:numPr>
        <w:spacing w:before="240"/>
        <w:rPr>
          <w:rFonts w:cs="Arial"/>
          <w:szCs w:val="20"/>
        </w:rPr>
      </w:pPr>
      <w:r w:rsidRPr="00BE7C32">
        <w:t>If the student was NOT receiving special education and related services on 10/1</w:t>
      </w:r>
      <w:r>
        <w:t>of the previous collection</w:t>
      </w:r>
      <w:r w:rsidRPr="00BE7C32">
        <w:t xml:space="preserve"> </w:t>
      </w:r>
      <w:r w:rsidRPr="001555DC">
        <w:t xml:space="preserve">- Go </w:t>
      </w:r>
      <w:r>
        <w:t xml:space="preserve">to Step </w:t>
      </w:r>
      <w:r w:rsidR="00F8351E">
        <w:t>8</w:t>
      </w:r>
      <w:r>
        <w:t>.</w:t>
      </w:r>
    </w:p>
    <w:p w14:paraId="5588DF09" w14:textId="77777777" w:rsidR="000A2016" w:rsidRPr="000A2016" w:rsidRDefault="000A2016" w:rsidP="0085115D">
      <w:pPr>
        <w:spacing w:before="240"/>
        <w:rPr>
          <w:rFonts w:cs="Arial"/>
          <w:szCs w:val="20"/>
        </w:rPr>
      </w:pPr>
    </w:p>
    <w:p w14:paraId="5588DF0A" w14:textId="77777777" w:rsidR="00DA4387" w:rsidRPr="0074681D" w:rsidRDefault="00DA4387" w:rsidP="00DA4387">
      <w:pPr>
        <w:ind w:left="180"/>
        <w:rPr>
          <w:b/>
          <w:color w:val="FF0000"/>
        </w:rPr>
      </w:pPr>
      <w:r w:rsidRPr="0074681D">
        <w:rPr>
          <w:b/>
          <w:color w:val="FF0000"/>
        </w:rPr>
        <w:t xml:space="preserve">Steps for </w:t>
      </w:r>
      <w:r>
        <w:rPr>
          <w:b/>
          <w:color w:val="FF0000"/>
        </w:rPr>
        <w:t xml:space="preserve">PSIS </w:t>
      </w:r>
      <w:r w:rsidRPr="0074681D">
        <w:rPr>
          <w:b/>
          <w:color w:val="FF0000"/>
        </w:rPr>
        <w:t>Data Manager</w:t>
      </w:r>
    </w:p>
    <w:p w14:paraId="5588DF0B" w14:textId="77777777" w:rsidR="00DA4387" w:rsidRDefault="00DA4387" w:rsidP="008202E7">
      <w:pPr>
        <w:numPr>
          <w:ilvl w:val="0"/>
          <w:numId w:val="47"/>
        </w:numPr>
        <w:spacing w:before="240"/>
      </w:pPr>
      <w:r>
        <w:t>C</w:t>
      </w:r>
      <w:r w:rsidRPr="00BE7C32">
        <w:t xml:space="preserve">ommunicate with the reporting district’s PSIS data manager to update the student’s </w:t>
      </w:r>
      <w:r>
        <w:t xml:space="preserve">NEXUS DISTRICT and </w:t>
      </w:r>
      <w:r w:rsidRPr="00BE7C32">
        <w:t xml:space="preserve">SPECIAL EDUCATION STATUS to </w:t>
      </w:r>
      <w:r w:rsidRPr="00BE7C32">
        <w:rPr>
          <w:b/>
        </w:rPr>
        <w:t>Yes</w:t>
      </w:r>
      <w:r w:rsidRPr="00BE7C32">
        <w:t xml:space="preserve"> in the previous PSIS Oct collection.</w:t>
      </w:r>
      <w:r>
        <w:t xml:space="preserve">  </w:t>
      </w:r>
    </w:p>
    <w:p w14:paraId="5588DF0C" w14:textId="77777777" w:rsidR="00DA4387" w:rsidRDefault="00DA4387" w:rsidP="008202E7">
      <w:pPr>
        <w:numPr>
          <w:ilvl w:val="1"/>
          <w:numId w:val="47"/>
        </w:numPr>
        <w:spacing w:before="240"/>
      </w:pPr>
      <w:r>
        <w:t xml:space="preserve">Once this is updated in the </w:t>
      </w:r>
      <w:r w:rsidRPr="00BE7C32">
        <w:t>previous PSIS Oct collection</w:t>
      </w:r>
      <w:r>
        <w:t xml:space="preserve"> the student will be removed from the report.</w:t>
      </w:r>
    </w:p>
    <w:p w14:paraId="5588DF0D" w14:textId="416768DD" w:rsidR="00DA4387" w:rsidRPr="0074681D" w:rsidRDefault="00DA4387" w:rsidP="008202E7">
      <w:pPr>
        <w:numPr>
          <w:ilvl w:val="0"/>
          <w:numId w:val="47"/>
        </w:numPr>
        <w:spacing w:before="240"/>
      </w:pPr>
      <w:r>
        <w:t xml:space="preserve">View the </w:t>
      </w:r>
      <w:r w:rsidRPr="0074681D">
        <w:rPr>
          <w:rFonts w:cs="Arial"/>
          <w:b/>
          <w:bCs/>
          <w:szCs w:val="20"/>
        </w:rPr>
        <w:t>Misreported Student(s) in SEDAC</w:t>
      </w:r>
      <w:r w:rsidR="00155FA3">
        <w:rPr>
          <w:rFonts w:cs="Arial"/>
          <w:b/>
          <w:bCs/>
          <w:szCs w:val="20"/>
        </w:rPr>
        <w:t xml:space="preserve"> PREVIOUS</w:t>
      </w:r>
      <w:r w:rsidRPr="0074681D">
        <w:rPr>
          <w:rFonts w:cs="Arial"/>
          <w:b/>
          <w:bCs/>
          <w:szCs w:val="20"/>
        </w:rPr>
        <w:t xml:space="preserve"> Certified Oct 1 Child </w:t>
      </w:r>
      <w:r w:rsidRPr="0074681D">
        <w:rPr>
          <w:b/>
        </w:rPr>
        <w:t>Count</w:t>
      </w:r>
      <w:r>
        <w:rPr>
          <w:rFonts w:cs="Arial"/>
          <w:b/>
          <w:bCs/>
          <w:szCs w:val="20"/>
        </w:rPr>
        <w:t xml:space="preserve"> </w:t>
      </w:r>
      <w:r w:rsidRPr="0074681D">
        <w:rPr>
          <w:b/>
        </w:rPr>
        <w:t>Report</w:t>
      </w:r>
      <w:r w:rsidRPr="0074681D">
        <w:rPr>
          <w:rFonts w:cs="Arial"/>
          <w:bCs/>
          <w:szCs w:val="20"/>
        </w:rPr>
        <w:t xml:space="preserve"> again to verify this student is no longer displayed.</w:t>
      </w:r>
    </w:p>
    <w:p w14:paraId="5588DF0E" w14:textId="77777777" w:rsidR="00DA4387" w:rsidRDefault="00DA4387" w:rsidP="00DA4387">
      <w:pPr>
        <w:ind w:left="180"/>
        <w:rPr>
          <w:b/>
          <w:color w:val="FF0000"/>
        </w:rPr>
      </w:pPr>
    </w:p>
    <w:p w14:paraId="5588DF0F" w14:textId="77777777" w:rsidR="00DA4387" w:rsidRPr="0074681D" w:rsidRDefault="00DA4387" w:rsidP="00DA4387">
      <w:pPr>
        <w:ind w:left="180"/>
        <w:rPr>
          <w:b/>
          <w:color w:val="FF0000"/>
        </w:rPr>
      </w:pPr>
      <w:r w:rsidRPr="0074681D">
        <w:rPr>
          <w:b/>
          <w:color w:val="FF0000"/>
        </w:rPr>
        <w:t>Steps for SEDAC Data Manager</w:t>
      </w:r>
    </w:p>
    <w:p w14:paraId="5588DF10" w14:textId="226B35A7" w:rsidR="00DA4387" w:rsidRPr="00905091" w:rsidRDefault="00DA4387" w:rsidP="008202E7">
      <w:pPr>
        <w:numPr>
          <w:ilvl w:val="0"/>
          <w:numId w:val="47"/>
        </w:numPr>
        <w:spacing w:before="240"/>
        <w:ind w:left="734" w:hanging="547"/>
        <w:rPr>
          <w:szCs w:val="20"/>
        </w:rPr>
      </w:pPr>
      <w:r w:rsidRPr="00905091">
        <w:rPr>
          <w:szCs w:val="20"/>
        </w:rPr>
        <w:t>In the</w:t>
      </w:r>
      <w:r w:rsidR="00F8351E">
        <w:rPr>
          <w:szCs w:val="20"/>
        </w:rPr>
        <w:t xml:space="preserve"> PREVIOUS</w:t>
      </w:r>
      <w:r w:rsidRPr="00905091">
        <w:rPr>
          <w:szCs w:val="20"/>
        </w:rPr>
        <w:t xml:space="preserve"> </w:t>
      </w:r>
      <w:r>
        <w:rPr>
          <w:szCs w:val="20"/>
        </w:rPr>
        <w:t>SEDAC</w:t>
      </w:r>
      <w:r w:rsidRPr="00905091">
        <w:rPr>
          <w:szCs w:val="20"/>
        </w:rPr>
        <w:t xml:space="preserve"> OCT </w:t>
      </w:r>
      <w:r w:rsidR="00F8351E">
        <w:rPr>
          <w:szCs w:val="20"/>
        </w:rPr>
        <w:t xml:space="preserve">Archive </w:t>
      </w:r>
      <w:r w:rsidRPr="00905091">
        <w:rPr>
          <w:szCs w:val="20"/>
        </w:rPr>
        <w:t xml:space="preserve">column, select the </w:t>
      </w:r>
      <w:r>
        <w:rPr>
          <w:b/>
          <w:szCs w:val="20"/>
        </w:rPr>
        <w:t>Y</w:t>
      </w:r>
      <w:r w:rsidRPr="00905091">
        <w:rPr>
          <w:szCs w:val="20"/>
        </w:rPr>
        <w:t xml:space="preserve"> link. The REASON screen is displayed.</w:t>
      </w:r>
    </w:p>
    <w:p w14:paraId="5588DF11" w14:textId="77777777" w:rsidR="00DA4387" w:rsidRPr="00905091" w:rsidRDefault="00DA4387" w:rsidP="008202E7">
      <w:pPr>
        <w:keepNext/>
        <w:keepLines/>
        <w:numPr>
          <w:ilvl w:val="0"/>
          <w:numId w:val="47"/>
        </w:numPr>
        <w:spacing w:before="240"/>
        <w:ind w:left="734" w:hanging="547"/>
        <w:rPr>
          <w:b/>
          <w:szCs w:val="20"/>
        </w:rPr>
      </w:pPr>
      <w:r w:rsidRPr="00905091">
        <w:rPr>
          <w:szCs w:val="20"/>
        </w:rPr>
        <w:lastRenderedPageBreak/>
        <w:t xml:space="preserve">Select the REASON </w:t>
      </w:r>
      <w:r>
        <w:rPr>
          <w:b/>
          <w:szCs w:val="20"/>
        </w:rPr>
        <w:t>02-District Error</w:t>
      </w:r>
      <w:r w:rsidRPr="00905091">
        <w:rPr>
          <w:szCs w:val="20"/>
        </w:rPr>
        <w:t xml:space="preserve"> and select </w:t>
      </w:r>
      <w:r w:rsidRPr="00905091">
        <w:rPr>
          <w:b/>
          <w:szCs w:val="20"/>
        </w:rPr>
        <w:t>Submit</w:t>
      </w:r>
      <w:r w:rsidR="000A2016">
        <w:rPr>
          <w:szCs w:val="20"/>
        </w:rPr>
        <w:t>.</w:t>
      </w:r>
    </w:p>
    <w:p w14:paraId="5588DF12" w14:textId="5764B0C3" w:rsidR="00DA4387" w:rsidRDefault="00F8351E" w:rsidP="00DA4387">
      <w:pPr>
        <w:keepNext/>
        <w:keepLines/>
        <w:spacing w:before="240"/>
        <w:jc w:val="center"/>
        <w:rPr>
          <w:b/>
          <w:szCs w:val="20"/>
        </w:rPr>
      </w:pPr>
      <w:r>
        <w:rPr>
          <w:noProof/>
        </w:rPr>
        <w:drawing>
          <wp:inline distT="0" distB="0" distL="0" distR="0" wp14:anchorId="4CDE1A81" wp14:editId="6E15C889">
            <wp:extent cx="3467100" cy="9553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99" r="-1"/>
                    <a:stretch/>
                  </pic:blipFill>
                  <pic:spPr bwMode="auto">
                    <a:xfrm>
                      <a:off x="0" y="0"/>
                      <a:ext cx="3477298" cy="958189"/>
                    </a:xfrm>
                    <a:prstGeom prst="rect">
                      <a:avLst/>
                    </a:prstGeom>
                    <a:ln>
                      <a:noFill/>
                    </a:ln>
                    <a:extLst>
                      <a:ext uri="{53640926-AAD7-44D8-BBD7-CCE9431645EC}">
                        <a14:shadowObscured xmlns:a14="http://schemas.microsoft.com/office/drawing/2010/main"/>
                      </a:ext>
                    </a:extLst>
                  </pic:spPr>
                </pic:pic>
              </a:graphicData>
            </a:graphic>
          </wp:inline>
        </w:drawing>
      </w:r>
    </w:p>
    <w:p w14:paraId="5588DF13" w14:textId="77777777" w:rsidR="000A2016" w:rsidRPr="00905091" w:rsidRDefault="000A2016" w:rsidP="00DA4387">
      <w:pPr>
        <w:keepNext/>
        <w:keepLines/>
        <w:spacing w:before="240"/>
        <w:jc w:val="center"/>
        <w:rPr>
          <w:b/>
          <w:szCs w:val="20"/>
        </w:rPr>
      </w:pPr>
    </w:p>
    <w:p w14:paraId="5588DF14" w14:textId="7168F3AA" w:rsidR="00DA4387" w:rsidRPr="00905091" w:rsidRDefault="00DA4387" w:rsidP="008202E7">
      <w:pPr>
        <w:pStyle w:val="ListParagraph"/>
        <w:keepNext/>
        <w:keepLines/>
        <w:numPr>
          <w:ilvl w:val="0"/>
          <w:numId w:val="47"/>
        </w:numPr>
        <w:rPr>
          <w:szCs w:val="20"/>
        </w:rPr>
      </w:pPr>
      <w:r>
        <w:rPr>
          <w:rFonts w:cs="Arial"/>
          <w:szCs w:val="20"/>
        </w:rPr>
        <w:t>Click the check box to acknowledge the citation and click OK</w:t>
      </w:r>
      <w:r w:rsidR="00155FA3">
        <w:rPr>
          <w:szCs w:val="20"/>
        </w:rPr>
        <w:t>. The</w:t>
      </w:r>
      <w:r w:rsidR="00B936E8">
        <w:rPr>
          <w:szCs w:val="20"/>
        </w:rPr>
        <w:t xml:space="preserve"> student will be </w:t>
      </w:r>
      <w:r w:rsidR="000A2016" w:rsidRPr="00905091">
        <w:rPr>
          <w:szCs w:val="20"/>
        </w:rPr>
        <w:t>remove</w:t>
      </w:r>
      <w:r w:rsidR="00155FA3">
        <w:rPr>
          <w:szCs w:val="20"/>
        </w:rPr>
        <w:t>d</w:t>
      </w:r>
      <w:r w:rsidR="00B936E8">
        <w:rPr>
          <w:szCs w:val="20"/>
        </w:rPr>
        <w:t xml:space="preserve"> from </w:t>
      </w:r>
      <w:r w:rsidR="000A2016" w:rsidRPr="00905091">
        <w:rPr>
          <w:szCs w:val="20"/>
        </w:rPr>
        <w:t xml:space="preserve">this </w:t>
      </w:r>
      <w:r w:rsidR="00B936E8">
        <w:rPr>
          <w:szCs w:val="20"/>
        </w:rPr>
        <w:t>report</w:t>
      </w:r>
      <w:r w:rsidR="000A2016" w:rsidRPr="00905091">
        <w:rPr>
          <w:szCs w:val="20"/>
        </w:rPr>
        <w:t>.</w:t>
      </w:r>
    </w:p>
    <w:p w14:paraId="5588DF15" w14:textId="77777777" w:rsidR="00DA4387" w:rsidRPr="00905091" w:rsidRDefault="00DA4387" w:rsidP="00DA4387">
      <w:pPr>
        <w:spacing w:before="240"/>
        <w:ind w:left="187"/>
        <w:jc w:val="center"/>
        <w:rPr>
          <w:szCs w:val="20"/>
        </w:rPr>
      </w:pPr>
      <w:r>
        <w:rPr>
          <w:noProof/>
          <w:szCs w:val="20"/>
        </w:rPr>
        <w:drawing>
          <wp:inline distT="0" distB="0" distL="0" distR="0" wp14:anchorId="5588E060" wp14:editId="5588E061">
            <wp:extent cx="2976113" cy="135506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9845" cy="1356768"/>
                    </a:xfrm>
                    <a:prstGeom prst="rect">
                      <a:avLst/>
                    </a:prstGeom>
                    <a:noFill/>
                    <a:ln>
                      <a:noFill/>
                    </a:ln>
                  </pic:spPr>
                </pic:pic>
              </a:graphicData>
            </a:graphic>
          </wp:inline>
        </w:drawing>
      </w:r>
    </w:p>
    <w:p w14:paraId="5588DF16" w14:textId="77777777" w:rsidR="00DA4387" w:rsidRPr="00905091" w:rsidRDefault="00DA4387" w:rsidP="008202E7">
      <w:pPr>
        <w:numPr>
          <w:ilvl w:val="0"/>
          <w:numId w:val="47"/>
        </w:numPr>
        <w:spacing w:before="240"/>
        <w:ind w:left="734" w:hanging="547"/>
        <w:rPr>
          <w:szCs w:val="20"/>
        </w:rPr>
      </w:pPr>
      <w:r w:rsidRPr="00905091">
        <w:rPr>
          <w:szCs w:val="20"/>
        </w:rPr>
        <w:t>This procedure is complete.</w:t>
      </w:r>
    </w:p>
    <w:p w14:paraId="5588DF17" w14:textId="77777777" w:rsidR="00DA4387" w:rsidRDefault="00DA4387" w:rsidP="00DA4387"/>
    <w:p w14:paraId="5588DF18" w14:textId="77777777" w:rsidR="000A2016" w:rsidRDefault="000A2016">
      <w:pPr>
        <w:spacing w:after="200" w:line="276" w:lineRule="auto"/>
        <w:rPr>
          <w:rFonts w:cs="Arial"/>
          <w:szCs w:val="20"/>
        </w:rPr>
      </w:pPr>
      <w:r>
        <w:rPr>
          <w:rFonts w:cs="Arial"/>
          <w:szCs w:val="20"/>
        </w:rPr>
        <w:br w:type="page"/>
      </w:r>
    </w:p>
    <w:p w14:paraId="5588DF19" w14:textId="77777777" w:rsidR="000A2016" w:rsidRPr="00905091" w:rsidRDefault="000A2016" w:rsidP="003D76D5">
      <w:pPr>
        <w:pStyle w:val="Heading3"/>
      </w:pPr>
      <w:bookmarkStart w:id="33" w:name="_Toc24543710"/>
      <w:r w:rsidRPr="00905091">
        <w:lastRenderedPageBreak/>
        <w:t xml:space="preserve">How to Resolve Cases of Potential Noncompliance due to </w:t>
      </w:r>
      <w:r>
        <w:t xml:space="preserve">District Error on the </w:t>
      </w:r>
      <w:r w:rsidRPr="000A2016">
        <w:t>Student(s) Missing from SEDAC Certified Oct 1 Child Count</w:t>
      </w:r>
      <w:bookmarkEnd w:id="33"/>
    </w:p>
    <w:p w14:paraId="5588DF1D" w14:textId="77777777" w:rsidR="000A2016" w:rsidRPr="00905091" w:rsidRDefault="000A2016" w:rsidP="000A2016"/>
    <w:p w14:paraId="5588DF1E" w14:textId="77777777" w:rsidR="000A2016" w:rsidRPr="00905091" w:rsidRDefault="000A2016" w:rsidP="000A2016">
      <w:pPr>
        <w:rPr>
          <w:b/>
          <w:sz w:val="24"/>
          <w:szCs w:val="24"/>
        </w:rPr>
      </w:pPr>
      <w:r w:rsidRPr="00905091">
        <w:rPr>
          <w:b/>
          <w:sz w:val="24"/>
          <w:szCs w:val="24"/>
        </w:rPr>
        <w:t>Step</w:t>
      </w:r>
      <w:r w:rsidRPr="00905091">
        <w:rPr>
          <w:b/>
          <w:sz w:val="24"/>
          <w:szCs w:val="24"/>
        </w:rPr>
        <w:tab/>
        <w:t>Action</w:t>
      </w:r>
    </w:p>
    <w:p w14:paraId="68E6A75D" w14:textId="77777777" w:rsidR="00155FA3" w:rsidRDefault="00155FA3" w:rsidP="00155FA3">
      <w:pPr>
        <w:numPr>
          <w:ilvl w:val="0"/>
          <w:numId w:val="48"/>
        </w:numPr>
        <w:spacing w:before="240"/>
        <w:rPr>
          <w:szCs w:val="20"/>
        </w:rPr>
      </w:pPr>
      <w:r>
        <w:rPr>
          <w:szCs w:val="20"/>
        </w:rPr>
        <w:t xml:space="preserve">Log in to </w:t>
      </w:r>
      <w:r w:rsidRPr="00F8351E">
        <w:rPr>
          <w:b/>
          <w:szCs w:val="20"/>
        </w:rPr>
        <w:t>SEDAC</w:t>
      </w:r>
      <w:r w:rsidRPr="00F8351E">
        <w:rPr>
          <w:szCs w:val="20"/>
        </w:rPr>
        <w:t>.</w:t>
      </w:r>
    </w:p>
    <w:p w14:paraId="5588DF1F" w14:textId="64BE0505" w:rsidR="000A2016" w:rsidRPr="00905091" w:rsidRDefault="000A2016" w:rsidP="008202E7">
      <w:pPr>
        <w:numPr>
          <w:ilvl w:val="0"/>
          <w:numId w:val="48"/>
        </w:numPr>
        <w:spacing w:before="240"/>
        <w:rPr>
          <w:szCs w:val="20"/>
        </w:rPr>
      </w:pPr>
      <w:r w:rsidRPr="00905091">
        <w:rPr>
          <w:szCs w:val="20"/>
        </w:rPr>
        <w:t xml:space="preserve">Select </w:t>
      </w:r>
      <w:r w:rsidRPr="00905091">
        <w:rPr>
          <w:b/>
          <w:szCs w:val="20"/>
        </w:rPr>
        <w:t>Reporting</w:t>
      </w:r>
      <w:r w:rsidRPr="00905091">
        <w:rPr>
          <w:szCs w:val="20"/>
        </w:rPr>
        <w:t xml:space="preserve"> from the SEDAC Management menu. </w:t>
      </w:r>
    </w:p>
    <w:p w14:paraId="5588DF20" w14:textId="77777777" w:rsidR="000A2016" w:rsidRPr="00905091" w:rsidRDefault="000A2016" w:rsidP="008202E7">
      <w:pPr>
        <w:numPr>
          <w:ilvl w:val="0"/>
          <w:numId w:val="48"/>
        </w:numPr>
        <w:spacing w:before="240"/>
        <w:ind w:left="734" w:hanging="547"/>
        <w:rPr>
          <w:szCs w:val="20"/>
        </w:rPr>
      </w:pPr>
      <w:r w:rsidRPr="00905091">
        <w:rPr>
          <w:szCs w:val="20"/>
        </w:rPr>
        <w:t xml:space="preserve">Select the </w:t>
      </w:r>
      <w:r w:rsidRPr="00905091">
        <w:rPr>
          <w:b/>
          <w:szCs w:val="20"/>
        </w:rPr>
        <w:t>Data Cleaning</w:t>
      </w:r>
      <w:r w:rsidRPr="00905091">
        <w:rPr>
          <w:szCs w:val="20"/>
        </w:rPr>
        <w:t>.</w:t>
      </w:r>
    </w:p>
    <w:p w14:paraId="5588DF21" w14:textId="56490049" w:rsidR="000A2016" w:rsidRPr="0074681D" w:rsidRDefault="000A2016" w:rsidP="008202E7">
      <w:pPr>
        <w:numPr>
          <w:ilvl w:val="0"/>
          <w:numId w:val="48"/>
        </w:numPr>
        <w:spacing w:before="240"/>
        <w:ind w:left="734" w:hanging="547"/>
        <w:rPr>
          <w:rFonts w:cs="Arial"/>
          <w:szCs w:val="20"/>
        </w:rPr>
      </w:pPr>
      <w:r w:rsidRPr="0074681D">
        <w:rPr>
          <w:rFonts w:cs="Arial"/>
          <w:szCs w:val="20"/>
        </w:rPr>
        <w:t xml:space="preserve">Select </w:t>
      </w:r>
      <w:r w:rsidRPr="000A2016">
        <w:rPr>
          <w:b/>
          <w:szCs w:val="20"/>
        </w:rPr>
        <w:t xml:space="preserve">Student(s) Missing from </w:t>
      </w:r>
      <w:r w:rsidR="00155FA3">
        <w:rPr>
          <w:b/>
          <w:szCs w:val="20"/>
        </w:rPr>
        <w:t xml:space="preserve">PREVIOUS </w:t>
      </w:r>
      <w:r w:rsidRPr="000A2016">
        <w:rPr>
          <w:b/>
          <w:szCs w:val="20"/>
        </w:rPr>
        <w:t>SEDAC Certified Oct 1 Child Count</w:t>
      </w:r>
    </w:p>
    <w:p w14:paraId="5588DF22" w14:textId="77777777" w:rsidR="000A2016" w:rsidRDefault="000A2016" w:rsidP="008202E7">
      <w:pPr>
        <w:numPr>
          <w:ilvl w:val="0"/>
          <w:numId w:val="48"/>
        </w:numPr>
        <w:spacing w:before="240"/>
        <w:ind w:left="734" w:hanging="547"/>
        <w:rPr>
          <w:rFonts w:cs="Arial"/>
          <w:szCs w:val="20"/>
        </w:rPr>
      </w:pPr>
      <w:r w:rsidRPr="00BE7C32">
        <w:rPr>
          <w:rFonts w:cs="Arial"/>
          <w:szCs w:val="20"/>
        </w:rPr>
        <w:t>Verify the special education status for every child listed as of October 1, of the previous year.</w:t>
      </w:r>
    </w:p>
    <w:p w14:paraId="5588DF23" w14:textId="6DFAEDFC" w:rsidR="000A2016" w:rsidRPr="00BE7C32" w:rsidRDefault="000A2016" w:rsidP="008202E7">
      <w:pPr>
        <w:numPr>
          <w:ilvl w:val="1"/>
          <w:numId w:val="48"/>
        </w:numPr>
        <w:spacing w:before="240"/>
        <w:rPr>
          <w:rFonts w:cs="Arial"/>
          <w:szCs w:val="20"/>
        </w:rPr>
      </w:pPr>
      <w:r w:rsidRPr="00BE7C32">
        <w:rPr>
          <w:szCs w:val="20"/>
        </w:rPr>
        <w:t xml:space="preserve">If the student was </w:t>
      </w:r>
      <w:r>
        <w:rPr>
          <w:szCs w:val="20"/>
        </w:rPr>
        <w:t xml:space="preserve">NOT </w:t>
      </w:r>
      <w:r w:rsidRPr="00BE7C32">
        <w:rPr>
          <w:szCs w:val="20"/>
        </w:rPr>
        <w:t>receiving special education and related services on 10/1 of the previous</w:t>
      </w:r>
      <w:r w:rsidRPr="00BE7C32">
        <w:t xml:space="preserve"> year</w:t>
      </w:r>
      <w:r>
        <w:t xml:space="preserve"> - Go to Step </w:t>
      </w:r>
      <w:r w:rsidR="00155FA3">
        <w:t>6</w:t>
      </w:r>
      <w:r>
        <w:t>.</w:t>
      </w:r>
    </w:p>
    <w:p w14:paraId="5588DF24" w14:textId="365EDC74" w:rsidR="000A2016" w:rsidRPr="000A2016" w:rsidRDefault="000A2016" w:rsidP="008202E7">
      <w:pPr>
        <w:numPr>
          <w:ilvl w:val="1"/>
          <w:numId w:val="48"/>
        </w:numPr>
        <w:spacing w:before="240"/>
        <w:rPr>
          <w:rFonts w:cs="Arial"/>
          <w:szCs w:val="20"/>
        </w:rPr>
      </w:pPr>
      <w:r w:rsidRPr="00BE7C32">
        <w:t>If the student was receiving special education and related services on 10/1</w:t>
      </w:r>
      <w:r>
        <w:t xml:space="preserve"> of the previous collection</w:t>
      </w:r>
      <w:r w:rsidRPr="00BE7C32">
        <w:t xml:space="preserve"> </w:t>
      </w:r>
      <w:r w:rsidRPr="001555DC">
        <w:t xml:space="preserve">- Go </w:t>
      </w:r>
      <w:r>
        <w:t>to Step</w:t>
      </w:r>
      <w:r w:rsidR="00155FA3">
        <w:t xml:space="preserve"> 8</w:t>
      </w:r>
      <w:r>
        <w:t>.</w:t>
      </w:r>
    </w:p>
    <w:p w14:paraId="5588DF25" w14:textId="77777777" w:rsidR="000A2016" w:rsidRPr="000A2016" w:rsidRDefault="000A2016" w:rsidP="000A2016">
      <w:pPr>
        <w:spacing w:before="240"/>
        <w:ind w:left="900"/>
        <w:rPr>
          <w:rFonts w:cs="Arial"/>
          <w:szCs w:val="20"/>
        </w:rPr>
      </w:pPr>
    </w:p>
    <w:p w14:paraId="5588DF26" w14:textId="77777777" w:rsidR="000A2016" w:rsidRPr="0074681D" w:rsidRDefault="000A2016" w:rsidP="000A2016">
      <w:pPr>
        <w:ind w:left="180"/>
        <w:rPr>
          <w:b/>
          <w:color w:val="FF0000"/>
        </w:rPr>
      </w:pPr>
      <w:r w:rsidRPr="0074681D">
        <w:rPr>
          <w:b/>
          <w:color w:val="FF0000"/>
        </w:rPr>
        <w:t xml:space="preserve">Steps for </w:t>
      </w:r>
      <w:r>
        <w:rPr>
          <w:b/>
          <w:color w:val="FF0000"/>
        </w:rPr>
        <w:t xml:space="preserve">PSIS </w:t>
      </w:r>
      <w:r w:rsidRPr="0074681D">
        <w:rPr>
          <w:b/>
          <w:color w:val="FF0000"/>
        </w:rPr>
        <w:t>Data Manager</w:t>
      </w:r>
    </w:p>
    <w:p w14:paraId="5588DF27" w14:textId="77777777" w:rsidR="000A2016" w:rsidRDefault="000A2016" w:rsidP="008202E7">
      <w:pPr>
        <w:numPr>
          <w:ilvl w:val="0"/>
          <w:numId w:val="48"/>
        </w:numPr>
        <w:spacing w:before="240"/>
      </w:pPr>
      <w:r>
        <w:t>C</w:t>
      </w:r>
      <w:r w:rsidRPr="00BE7C32">
        <w:t xml:space="preserve">ommunicate with the reporting district’s PSIS data manager to update the student’s </w:t>
      </w:r>
      <w:r>
        <w:t xml:space="preserve">NEXUS DISTRICT and </w:t>
      </w:r>
      <w:r w:rsidRPr="00BE7C32">
        <w:t xml:space="preserve">SPECIAL EDUCATION STATUS to </w:t>
      </w:r>
      <w:r>
        <w:rPr>
          <w:b/>
        </w:rPr>
        <w:t>No</w:t>
      </w:r>
      <w:r w:rsidRPr="00BE7C32">
        <w:t xml:space="preserve"> in the previous PSIS Oct collection.</w:t>
      </w:r>
      <w:r>
        <w:t xml:space="preserve">  </w:t>
      </w:r>
    </w:p>
    <w:p w14:paraId="5588DF28" w14:textId="77777777" w:rsidR="000A2016" w:rsidRDefault="000A2016" w:rsidP="008202E7">
      <w:pPr>
        <w:numPr>
          <w:ilvl w:val="1"/>
          <w:numId w:val="48"/>
        </w:numPr>
        <w:spacing w:before="240"/>
      </w:pPr>
      <w:r>
        <w:t xml:space="preserve">Once this is updated in the </w:t>
      </w:r>
      <w:r w:rsidRPr="00BE7C32">
        <w:t>previous PSIS Oct collection</w:t>
      </w:r>
      <w:r>
        <w:t xml:space="preserve"> the student will be removed from the report.</w:t>
      </w:r>
    </w:p>
    <w:p w14:paraId="5588DF29" w14:textId="25AD6E39" w:rsidR="000A2016" w:rsidRPr="0074681D" w:rsidRDefault="000A2016" w:rsidP="008202E7">
      <w:pPr>
        <w:numPr>
          <w:ilvl w:val="0"/>
          <w:numId w:val="48"/>
        </w:numPr>
        <w:spacing w:before="240"/>
      </w:pPr>
      <w:r>
        <w:t xml:space="preserve">View the </w:t>
      </w:r>
      <w:r w:rsidRPr="000A2016">
        <w:rPr>
          <w:b/>
          <w:szCs w:val="20"/>
        </w:rPr>
        <w:t xml:space="preserve">Student(s) Missing from </w:t>
      </w:r>
      <w:r w:rsidR="00155FA3">
        <w:rPr>
          <w:b/>
          <w:szCs w:val="20"/>
        </w:rPr>
        <w:t xml:space="preserve">PREVIOUS </w:t>
      </w:r>
      <w:r w:rsidRPr="000A2016">
        <w:rPr>
          <w:b/>
          <w:szCs w:val="20"/>
        </w:rPr>
        <w:t>SEDAC Certified Oct 1 Child Count</w:t>
      </w:r>
      <w:r w:rsidRPr="0074681D">
        <w:rPr>
          <w:rFonts w:cs="Arial"/>
          <w:bCs/>
          <w:szCs w:val="20"/>
        </w:rPr>
        <w:t xml:space="preserve"> again to verify this student is no longer displayed.</w:t>
      </w:r>
    </w:p>
    <w:p w14:paraId="5588DF2A" w14:textId="77777777" w:rsidR="000A2016" w:rsidRDefault="000A2016" w:rsidP="000A2016">
      <w:pPr>
        <w:ind w:left="180"/>
        <w:rPr>
          <w:b/>
          <w:color w:val="FF0000"/>
        </w:rPr>
      </w:pPr>
    </w:p>
    <w:p w14:paraId="5588DF2B" w14:textId="77777777" w:rsidR="000A2016" w:rsidRPr="0074681D" w:rsidRDefault="000A2016" w:rsidP="000A2016">
      <w:pPr>
        <w:ind w:left="180"/>
        <w:rPr>
          <w:b/>
          <w:color w:val="FF0000"/>
        </w:rPr>
      </w:pPr>
      <w:r w:rsidRPr="0074681D">
        <w:rPr>
          <w:b/>
          <w:color w:val="FF0000"/>
        </w:rPr>
        <w:t>Steps for SEDAC Data Manager</w:t>
      </w:r>
    </w:p>
    <w:p w14:paraId="5588DF2C" w14:textId="597D8712" w:rsidR="000A2016" w:rsidRPr="00905091" w:rsidRDefault="000A2016" w:rsidP="00CB3E49">
      <w:pPr>
        <w:numPr>
          <w:ilvl w:val="0"/>
          <w:numId w:val="48"/>
        </w:numPr>
        <w:spacing w:before="240"/>
        <w:rPr>
          <w:szCs w:val="20"/>
        </w:rPr>
      </w:pPr>
      <w:r w:rsidRPr="00905091">
        <w:rPr>
          <w:szCs w:val="20"/>
        </w:rPr>
        <w:t xml:space="preserve">In the </w:t>
      </w:r>
      <w:r w:rsidR="00CB3E49" w:rsidRPr="00CB3E49">
        <w:rPr>
          <w:szCs w:val="20"/>
        </w:rPr>
        <w:t>PSIS OCT column for the previous year, select the Y link. The REASON screen is displayed.</w:t>
      </w:r>
      <w:bookmarkStart w:id="34" w:name="_GoBack"/>
      <w:bookmarkEnd w:id="34"/>
    </w:p>
    <w:p w14:paraId="5588DF2D" w14:textId="77777777" w:rsidR="000A2016" w:rsidRDefault="000A2016" w:rsidP="008202E7">
      <w:pPr>
        <w:numPr>
          <w:ilvl w:val="0"/>
          <w:numId w:val="48"/>
        </w:numPr>
        <w:spacing w:before="240"/>
        <w:rPr>
          <w:szCs w:val="20"/>
        </w:rPr>
      </w:pPr>
      <w:r w:rsidRPr="00905091">
        <w:rPr>
          <w:szCs w:val="20"/>
        </w:rPr>
        <w:t xml:space="preserve">Is the student listed on the report </w:t>
      </w:r>
      <w:r>
        <w:rPr>
          <w:szCs w:val="20"/>
        </w:rPr>
        <w:t xml:space="preserve">because the District </w:t>
      </w:r>
      <w:r>
        <w:rPr>
          <w:b/>
          <w:szCs w:val="20"/>
        </w:rPr>
        <w:t>R</w:t>
      </w:r>
      <w:r w:rsidRPr="000A2016">
        <w:rPr>
          <w:b/>
          <w:szCs w:val="20"/>
        </w:rPr>
        <w:t>eceiv</w:t>
      </w:r>
      <w:r>
        <w:rPr>
          <w:b/>
          <w:szCs w:val="20"/>
        </w:rPr>
        <w:t>ed</w:t>
      </w:r>
      <w:r w:rsidRPr="000A2016">
        <w:rPr>
          <w:b/>
          <w:szCs w:val="20"/>
        </w:rPr>
        <w:t xml:space="preserve"> a DCF 603 after SEDAC freeze</w:t>
      </w:r>
      <w:r>
        <w:rPr>
          <w:szCs w:val="20"/>
        </w:rPr>
        <w:t xml:space="preserve"> or </w:t>
      </w:r>
      <w:r w:rsidRPr="000A2016">
        <w:rPr>
          <w:b/>
          <w:szCs w:val="20"/>
        </w:rPr>
        <w:t>District Error</w:t>
      </w:r>
      <w:r>
        <w:rPr>
          <w:szCs w:val="20"/>
        </w:rPr>
        <w:t>?</w:t>
      </w:r>
    </w:p>
    <w:p w14:paraId="5588DF2E" w14:textId="48A48E3A" w:rsidR="000A2016" w:rsidRDefault="000A2016" w:rsidP="008202E7">
      <w:pPr>
        <w:numPr>
          <w:ilvl w:val="1"/>
          <w:numId w:val="48"/>
        </w:numPr>
        <w:spacing w:before="240"/>
      </w:pPr>
      <w:r w:rsidRPr="000A2016">
        <w:t xml:space="preserve">IF </w:t>
      </w:r>
      <w:r w:rsidRPr="000A2016">
        <w:rPr>
          <w:b/>
          <w:szCs w:val="20"/>
        </w:rPr>
        <w:t>District Error</w:t>
      </w:r>
      <w:r>
        <w:rPr>
          <w:b/>
        </w:rPr>
        <w:t xml:space="preserve"> </w:t>
      </w:r>
      <w:r>
        <w:t xml:space="preserve">- Go to Step </w:t>
      </w:r>
      <w:r w:rsidR="00155FA3">
        <w:t>10</w:t>
      </w:r>
      <w:r>
        <w:t>.</w:t>
      </w:r>
    </w:p>
    <w:p w14:paraId="5588DF2F" w14:textId="77777777" w:rsidR="000A2016" w:rsidRDefault="000A2016" w:rsidP="008202E7">
      <w:pPr>
        <w:numPr>
          <w:ilvl w:val="1"/>
          <w:numId w:val="48"/>
        </w:numPr>
        <w:spacing w:before="240"/>
      </w:pPr>
      <w:r>
        <w:t xml:space="preserve">IF </w:t>
      </w:r>
      <w:r>
        <w:rPr>
          <w:b/>
          <w:szCs w:val="20"/>
        </w:rPr>
        <w:t>R</w:t>
      </w:r>
      <w:r w:rsidRPr="000A2016">
        <w:rPr>
          <w:b/>
          <w:szCs w:val="20"/>
        </w:rPr>
        <w:t>eceiv</w:t>
      </w:r>
      <w:r>
        <w:rPr>
          <w:b/>
          <w:szCs w:val="20"/>
        </w:rPr>
        <w:t>ed</w:t>
      </w:r>
      <w:r w:rsidRPr="000A2016">
        <w:rPr>
          <w:b/>
          <w:szCs w:val="20"/>
        </w:rPr>
        <w:t xml:space="preserve"> a DCF 603 after SEDAC freeze</w:t>
      </w:r>
      <w:r>
        <w:rPr>
          <w:szCs w:val="20"/>
        </w:rPr>
        <w:t xml:space="preserve"> </w:t>
      </w:r>
      <w:r w:rsidRPr="001555DC">
        <w:t xml:space="preserve">- Go </w:t>
      </w:r>
      <w:r>
        <w:t xml:space="preserve">to </w:t>
      </w:r>
      <w:r w:rsidRPr="000A2016">
        <w:rPr>
          <w:i/>
        </w:rPr>
        <w:t>How to Resolve Cases of Potential Noncompliance due to DCF 603</w:t>
      </w:r>
      <w:r>
        <w:t>.</w:t>
      </w:r>
    </w:p>
    <w:p w14:paraId="5588DF30" w14:textId="77777777" w:rsidR="000A2016" w:rsidRPr="00905091" w:rsidRDefault="000A2016" w:rsidP="008202E7">
      <w:pPr>
        <w:keepNext/>
        <w:keepLines/>
        <w:numPr>
          <w:ilvl w:val="0"/>
          <w:numId w:val="48"/>
        </w:numPr>
        <w:spacing w:before="240"/>
        <w:rPr>
          <w:b/>
          <w:szCs w:val="20"/>
        </w:rPr>
      </w:pPr>
      <w:r w:rsidRPr="00905091">
        <w:rPr>
          <w:szCs w:val="20"/>
        </w:rPr>
        <w:lastRenderedPageBreak/>
        <w:t xml:space="preserve">Select the REASON </w:t>
      </w:r>
      <w:r>
        <w:rPr>
          <w:b/>
          <w:szCs w:val="20"/>
        </w:rPr>
        <w:t>02-District Error</w:t>
      </w:r>
      <w:r w:rsidRPr="00905091">
        <w:rPr>
          <w:szCs w:val="20"/>
        </w:rPr>
        <w:t xml:space="preserve"> and select </w:t>
      </w:r>
      <w:r w:rsidRPr="00905091">
        <w:rPr>
          <w:b/>
          <w:szCs w:val="20"/>
        </w:rPr>
        <w:t>Submit</w:t>
      </w:r>
      <w:r>
        <w:rPr>
          <w:szCs w:val="20"/>
        </w:rPr>
        <w:t>.</w:t>
      </w:r>
    </w:p>
    <w:p w14:paraId="5588DF31" w14:textId="77777777" w:rsidR="000A2016" w:rsidRDefault="000A2016" w:rsidP="000A2016">
      <w:pPr>
        <w:keepNext/>
        <w:keepLines/>
        <w:spacing w:before="240"/>
        <w:jc w:val="center"/>
        <w:rPr>
          <w:b/>
          <w:szCs w:val="20"/>
        </w:rPr>
      </w:pPr>
      <w:r>
        <w:rPr>
          <w:b/>
          <w:noProof/>
          <w:szCs w:val="20"/>
        </w:rPr>
        <w:drawing>
          <wp:inline distT="0" distB="0" distL="0" distR="0" wp14:anchorId="5588E062" wp14:editId="5588E063">
            <wp:extent cx="2838090" cy="97448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773" cy="974715"/>
                    </a:xfrm>
                    <a:prstGeom prst="rect">
                      <a:avLst/>
                    </a:prstGeom>
                    <a:noFill/>
                    <a:ln>
                      <a:noFill/>
                    </a:ln>
                  </pic:spPr>
                </pic:pic>
              </a:graphicData>
            </a:graphic>
          </wp:inline>
        </w:drawing>
      </w:r>
    </w:p>
    <w:p w14:paraId="5588DF32" w14:textId="77777777" w:rsidR="000A2016" w:rsidRPr="00905091" w:rsidRDefault="000A2016" w:rsidP="000A2016">
      <w:pPr>
        <w:keepNext/>
        <w:keepLines/>
        <w:spacing w:before="240"/>
        <w:jc w:val="center"/>
        <w:rPr>
          <w:b/>
          <w:szCs w:val="20"/>
        </w:rPr>
      </w:pPr>
    </w:p>
    <w:p w14:paraId="6BDBE11C" w14:textId="76D6BEB9" w:rsidR="00155FA3" w:rsidRPr="00905091" w:rsidRDefault="000A2016" w:rsidP="00155FA3">
      <w:pPr>
        <w:pStyle w:val="ListParagraph"/>
        <w:keepNext/>
        <w:keepLines/>
        <w:numPr>
          <w:ilvl w:val="0"/>
          <w:numId w:val="47"/>
        </w:numPr>
        <w:rPr>
          <w:szCs w:val="20"/>
        </w:rPr>
      </w:pPr>
      <w:r>
        <w:rPr>
          <w:rFonts w:cs="Arial"/>
          <w:szCs w:val="20"/>
        </w:rPr>
        <w:t>Click the check box to acknowledge the citation and click OK.</w:t>
      </w:r>
      <w:r w:rsidRPr="000A2016">
        <w:rPr>
          <w:szCs w:val="20"/>
        </w:rPr>
        <w:t xml:space="preserve"> </w:t>
      </w:r>
      <w:r w:rsidR="00155FA3">
        <w:rPr>
          <w:szCs w:val="20"/>
        </w:rPr>
        <w:t xml:space="preserve">The student will be </w:t>
      </w:r>
      <w:r w:rsidR="00155FA3" w:rsidRPr="00905091">
        <w:rPr>
          <w:szCs w:val="20"/>
        </w:rPr>
        <w:t>remove</w:t>
      </w:r>
      <w:r w:rsidR="00155FA3">
        <w:rPr>
          <w:szCs w:val="20"/>
        </w:rPr>
        <w:t xml:space="preserve">d from </w:t>
      </w:r>
      <w:r w:rsidR="00155FA3" w:rsidRPr="00905091">
        <w:rPr>
          <w:szCs w:val="20"/>
        </w:rPr>
        <w:t xml:space="preserve">this </w:t>
      </w:r>
      <w:r w:rsidR="00155FA3">
        <w:rPr>
          <w:szCs w:val="20"/>
        </w:rPr>
        <w:t>report</w:t>
      </w:r>
      <w:r w:rsidR="00155FA3" w:rsidRPr="00905091">
        <w:rPr>
          <w:szCs w:val="20"/>
        </w:rPr>
        <w:t>.</w:t>
      </w:r>
    </w:p>
    <w:p w14:paraId="5588DF33" w14:textId="02CAFFE1" w:rsidR="000A2016" w:rsidRPr="00905091" w:rsidRDefault="000A2016" w:rsidP="00155FA3">
      <w:pPr>
        <w:pStyle w:val="ListParagraph"/>
        <w:keepNext/>
        <w:keepLines/>
        <w:rPr>
          <w:szCs w:val="20"/>
        </w:rPr>
      </w:pPr>
    </w:p>
    <w:p w14:paraId="5588DF34" w14:textId="77777777" w:rsidR="000A2016" w:rsidRPr="00905091" w:rsidRDefault="000A2016" w:rsidP="000A2016">
      <w:pPr>
        <w:spacing w:before="240"/>
        <w:ind w:left="187"/>
        <w:jc w:val="center"/>
        <w:rPr>
          <w:szCs w:val="20"/>
        </w:rPr>
      </w:pPr>
      <w:r>
        <w:rPr>
          <w:noProof/>
          <w:szCs w:val="20"/>
        </w:rPr>
        <w:drawing>
          <wp:inline distT="0" distB="0" distL="0" distR="0" wp14:anchorId="5588E064" wp14:editId="5588E065">
            <wp:extent cx="2976113" cy="13550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9845" cy="1356768"/>
                    </a:xfrm>
                    <a:prstGeom prst="rect">
                      <a:avLst/>
                    </a:prstGeom>
                    <a:noFill/>
                    <a:ln>
                      <a:noFill/>
                    </a:ln>
                  </pic:spPr>
                </pic:pic>
              </a:graphicData>
            </a:graphic>
          </wp:inline>
        </w:drawing>
      </w:r>
    </w:p>
    <w:p w14:paraId="5588DF37" w14:textId="77777777" w:rsidR="000A2016" w:rsidRPr="00905091" w:rsidRDefault="000A2016" w:rsidP="008202E7">
      <w:pPr>
        <w:numPr>
          <w:ilvl w:val="0"/>
          <w:numId w:val="48"/>
        </w:numPr>
        <w:spacing w:before="240"/>
        <w:ind w:left="734" w:hanging="547"/>
        <w:rPr>
          <w:szCs w:val="20"/>
        </w:rPr>
      </w:pPr>
      <w:r w:rsidRPr="00905091">
        <w:rPr>
          <w:szCs w:val="20"/>
        </w:rPr>
        <w:t>This procedure is complete.</w:t>
      </w:r>
    </w:p>
    <w:p w14:paraId="5588DF38" w14:textId="77777777" w:rsidR="00DA4387" w:rsidRPr="0074681D" w:rsidRDefault="00DA4387" w:rsidP="00DA4387">
      <w:pPr>
        <w:rPr>
          <w:rFonts w:cs="Arial"/>
          <w:szCs w:val="20"/>
        </w:rPr>
      </w:pPr>
    </w:p>
    <w:p w14:paraId="5588DF39" w14:textId="77777777" w:rsidR="001F00B5" w:rsidRDefault="001F00B5">
      <w:pPr>
        <w:spacing w:after="200" w:line="276" w:lineRule="auto"/>
        <w:rPr>
          <w:rFonts w:asciiTheme="majorHAnsi" w:eastAsiaTheme="majorEastAsia" w:hAnsiTheme="majorHAnsi" w:cstheme="majorBidi"/>
          <w:b/>
          <w:bCs/>
          <w:color w:val="4F81BD" w:themeColor="accent1"/>
          <w:sz w:val="28"/>
        </w:rPr>
      </w:pPr>
      <w:r>
        <w:br w:type="page"/>
      </w:r>
    </w:p>
    <w:p w14:paraId="5588DF3A" w14:textId="77777777" w:rsidR="00BC2C8E" w:rsidRPr="00905091" w:rsidRDefault="00BC2C8E" w:rsidP="003D76D5">
      <w:pPr>
        <w:pStyle w:val="Heading3"/>
      </w:pPr>
      <w:bookmarkStart w:id="35" w:name="_Toc24543711"/>
      <w:r w:rsidRPr="00905091">
        <w:lastRenderedPageBreak/>
        <w:t>How to Resolve Cases of Potential Noncompliance due to DCF 603</w:t>
      </w:r>
      <w:bookmarkEnd w:id="35"/>
    </w:p>
    <w:p w14:paraId="5588DF3B" w14:textId="77777777" w:rsidR="00BC2C8E" w:rsidRPr="00905091" w:rsidRDefault="00BC2C8E" w:rsidP="00BC2C8E">
      <w:pPr>
        <w:spacing w:before="240"/>
        <w:rPr>
          <w:b/>
          <w:sz w:val="24"/>
          <w:szCs w:val="24"/>
        </w:rPr>
      </w:pPr>
      <w:r w:rsidRPr="00905091">
        <w:rPr>
          <w:b/>
          <w:sz w:val="24"/>
          <w:szCs w:val="24"/>
        </w:rPr>
        <w:t>Prerequisites</w:t>
      </w:r>
    </w:p>
    <w:p w14:paraId="5588DF3C" w14:textId="070E592D" w:rsidR="00BC2C8E" w:rsidRPr="00905091" w:rsidRDefault="00BC2C8E" w:rsidP="00CF4D75">
      <w:pPr>
        <w:numPr>
          <w:ilvl w:val="0"/>
          <w:numId w:val="3"/>
        </w:numPr>
        <w:spacing w:before="120"/>
      </w:pPr>
      <w:r w:rsidRPr="00905091">
        <w:t xml:space="preserve">Authorization for the </w:t>
      </w:r>
      <w:r w:rsidR="00485693">
        <w:t>SEDAC: Special Education Data Application and Collection</w:t>
      </w:r>
      <w:r w:rsidRPr="00905091">
        <w:t xml:space="preserve"> system</w:t>
      </w:r>
    </w:p>
    <w:p w14:paraId="5588DF3D" w14:textId="77777777" w:rsidR="00BC2C8E" w:rsidRPr="00905091" w:rsidRDefault="00905091" w:rsidP="00CF4D75">
      <w:pPr>
        <w:numPr>
          <w:ilvl w:val="0"/>
          <w:numId w:val="3"/>
        </w:numPr>
        <w:spacing w:before="120"/>
      </w:pPr>
      <w:r w:rsidRPr="00905091">
        <w:t>SEDAC Active Roster</w:t>
      </w:r>
      <w:r w:rsidR="00BC2C8E" w:rsidRPr="00905091">
        <w:t xml:space="preserve"> open </w:t>
      </w:r>
    </w:p>
    <w:p w14:paraId="5588DF3E" w14:textId="77777777" w:rsidR="00BC2C8E" w:rsidRPr="00905091" w:rsidRDefault="00BC2C8E" w:rsidP="00BC2C8E"/>
    <w:p w14:paraId="5588DF3F" w14:textId="77777777" w:rsidR="00BC2C8E" w:rsidRPr="00905091" w:rsidRDefault="00BC2C8E" w:rsidP="00BC2C8E">
      <w:pPr>
        <w:rPr>
          <w:b/>
          <w:sz w:val="24"/>
          <w:szCs w:val="24"/>
        </w:rPr>
      </w:pPr>
      <w:r w:rsidRPr="00905091">
        <w:rPr>
          <w:b/>
          <w:sz w:val="24"/>
          <w:szCs w:val="24"/>
        </w:rPr>
        <w:t>Step</w:t>
      </w:r>
      <w:r w:rsidRPr="00905091">
        <w:rPr>
          <w:b/>
          <w:sz w:val="24"/>
          <w:szCs w:val="24"/>
        </w:rPr>
        <w:tab/>
        <w:t>Action</w:t>
      </w:r>
    </w:p>
    <w:p w14:paraId="5588DF40" w14:textId="77777777" w:rsidR="00BC2C8E" w:rsidRPr="00905091" w:rsidRDefault="00BC2C8E" w:rsidP="008202E7">
      <w:pPr>
        <w:numPr>
          <w:ilvl w:val="0"/>
          <w:numId w:val="20"/>
        </w:numPr>
        <w:spacing w:before="240"/>
        <w:ind w:left="734" w:hanging="547"/>
        <w:rPr>
          <w:szCs w:val="20"/>
        </w:rPr>
      </w:pPr>
      <w:r w:rsidRPr="00905091">
        <w:rPr>
          <w:szCs w:val="20"/>
        </w:rPr>
        <w:t xml:space="preserve">Select </w:t>
      </w:r>
      <w:r w:rsidRPr="00905091">
        <w:rPr>
          <w:b/>
          <w:szCs w:val="20"/>
        </w:rPr>
        <w:t>Reporting</w:t>
      </w:r>
      <w:r w:rsidRPr="00905091">
        <w:rPr>
          <w:szCs w:val="20"/>
        </w:rPr>
        <w:t xml:space="preserve"> from the SEDAC Management menu. </w:t>
      </w:r>
    </w:p>
    <w:p w14:paraId="5588DF41" w14:textId="77777777" w:rsidR="00BC2C8E" w:rsidRPr="00905091" w:rsidRDefault="00BC2C8E" w:rsidP="008202E7">
      <w:pPr>
        <w:numPr>
          <w:ilvl w:val="0"/>
          <w:numId w:val="20"/>
        </w:numPr>
        <w:spacing w:before="240"/>
        <w:ind w:left="734" w:hanging="547"/>
        <w:rPr>
          <w:szCs w:val="20"/>
        </w:rPr>
      </w:pPr>
      <w:r w:rsidRPr="00905091">
        <w:rPr>
          <w:szCs w:val="20"/>
        </w:rPr>
        <w:t xml:space="preserve">Select the </w:t>
      </w:r>
      <w:r w:rsidRPr="00905091">
        <w:rPr>
          <w:b/>
          <w:szCs w:val="20"/>
        </w:rPr>
        <w:t>Data Cleaning</w:t>
      </w:r>
      <w:r w:rsidRPr="00905091">
        <w:rPr>
          <w:szCs w:val="20"/>
        </w:rPr>
        <w:t>.</w:t>
      </w:r>
    </w:p>
    <w:p w14:paraId="5588DF42" w14:textId="77777777" w:rsidR="00F76F83" w:rsidRPr="00905091" w:rsidRDefault="00F76F83" w:rsidP="008202E7">
      <w:pPr>
        <w:numPr>
          <w:ilvl w:val="0"/>
          <w:numId w:val="20"/>
        </w:numPr>
        <w:spacing w:before="240"/>
        <w:ind w:left="734" w:hanging="547"/>
        <w:rPr>
          <w:szCs w:val="20"/>
        </w:rPr>
      </w:pPr>
      <w:r w:rsidRPr="00905091">
        <w:rPr>
          <w:szCs w:val="20"/>
        </w:rPr>
        <w:t xml:space="preserve">Select </w:t>
      </w:r>
      <w:r w:rsidRPr="00905091">
        <w:rPr>
          <w:b/>
          <w:szCs w:val="20"/>
        </w:rPr>
        <w:t>Student(s) Missing from SEDAC Certified Oct 1 Child Count</w:t>
      </w:r>
    </w:p>
    <w:p w14:paraId="5588DF43" w14:textId="77777777" w:rsidR="00BC2C8E" w:rsidRDefault="00F76F83" w:rsidP="008202E7">
      <w:pPr>
        <w:numPr>
          <w:ilvl w:val="0"/>
          <w:numId w:val="20"/>
        </w:numPr>
        <w:spacing w:before="240"/>
        <w:ind w:left="734" w:hanging="547"/>
        <w:rPr>
          <w:szCs w:val="20"/>
        </w:rPr>
      </w:pPr>
      <w:r w:rsidRPr="00905091">
        <w:rPr>
          <w:szCs w:val="20"/>
        </w:rPr>
        <w:t xml:space="preserve">Is the student listed on the report </w:t>
      </w:r>
      <w:r w:rsidR="00905091">
        <w:rPr>
          <w:szCs w:val="20"/>
        </w:rPr>
        <w:t>due to the District receiving a DCF 603 after SEDAC freeze?</w:t>
      </w:r>
    </w:p>
    <w:p w14:paraId="5588DF44" w14:textId="77777777" w:rsidR="00905091" w:rsidRDefault="00905091" w:rsidP="008202E7">
      <w:pPr>
        <w:numPr>
          <w:ilvl w:val="1"/>
          <w:numId w:val="20"/>
        </w:numPr>
        <w:spacing w:before="240"/>
      </w:pPr>
      <w:r>
        <w:rPr>
          <w:b/>
        </w:rPr>
        <w:t>Yes</w:t>
      </w:r>
      <w:r>
        <w:t xml:space="preserve"> - Go to Step 5.</w:t>
      </w:r>
    </w:p>
    <w:p w14:paraId="5588DF45" w14:textId="77777777" w:rsidR="00905091" w:rsidRPr="00905091" w:rsidRDefault="00905091" w:rsidP="008202E7">
      <w:pPr>
        <w:numPr>
          <w:ilvl w:val="1"/>
          <w:numId w:val="20"/>
        </w:numPr>
        <w:spacing w:before="240"/>
        <w:rPr>
          <w:szCs w:val="20"/>
        </w:rPr>
      </w:pPr>
      <w:r w:rsidRPr="00C50472">
        <w:rPr>
          <w:b/>
        </w:rPr>
        <w:t>No</w:t>
      </w:r>
      <w:r>
        <w:rPr>
          <w:b/>
        </w:rPr>
        <w:t xml:space="preserve"> </w:t>
      </w:r>
      <w:r w:rsidRPr="001555DC">
        <w:t xml:space="preserve">- Go </w:t>
      </w:r>
      <w:r>
        <w:t>to How to Resolve Cases of Potential Noncompliance due to District Error.</w:t>
      </w:r>
    </w:p>
    <w:p w14:paraId="5588DF46" w14:textId="77777777" w:rsidR="00BC2C8E" w:rsidRPr="00905091" w:rsidRDefault="00BC2C8E" w:rsidP="008202E7">
      <w:pPr>
        <w:numPr>
          <w:ilvl w:val="0"/>
          <w:numId w:val="20"/>
        </w:numPr>
        <w:spacing w:before="240"/>
        <w:ind w:left="734" w:hanging="547"/>
        <w:rPr>
          <w:szCs w:val="20"/>
        </w:rPr>
      </w:pPr>
      <w:r w:rsidRPr="00905091">
        <w:rPr>
          <w:szCs w:val="20"/>
        </w:rPr>
        <w:t xml:space="preserve">In the PSIS OCT column for the previous year, select the </w:t>
      </w:r>
      <w:r w:rsidR="00905091">
        <w:rPr>
          <w:b/>
          <w:szCs w:val="20"/>
        </w:rPr>
        <w:t>Y</w:t>
      </w:r>
      <w:r w:rsidRPr="00905091">
        <w:rPr>
          <w:szCs w:val="20"/>
        </w:rPr>
        <w:t xml:space="preserve"> link. The REASON screen is displayed.</w:t>
      </w:r>
    </w:p>
    <w:p w14:paraId="5588DF47" w14:textId="77777777" w:rsidR="00BC2C8E" w:rsidRPr="00905091" w:rsidRDefault="00BC2C8E" w:rsidP="008202E7">
      <w:pPr>
        <w:keepNext/>
        <w:keepLines/>
        <w:numPr>
          <w:ilvl w:val="0"/>
          <w:numId w:val="20"/>
        </w:numPr>
        <w:spacing w:before="240"/>
        <w:ind w:left="734" w:hanging="547"/>
        <w:rPr>
          <w:b/>
          <w:szCs w:val="20"/>
        </w:rPr>
      </w:pPr>
      <w:r w:rsidRPr="00905091">
        <w:rPr>
          <w:szCs w:val="20"/>
        </w:rPr>
        <w:t xml:space="preserve">Select the REASON </w:t>
      </w:r>
      <w:r w:rsidRPr="00905091">
        <w:rPr>
          <w:b/>
          <w:szCs w:val="20"/>
        </w:rPr>
        <w:t>01-Received DCF 603 after SEDAC freeze</w:t>
      </w:r>
      <w:r w:rsidRPr="00905091">
        <w:rPr>
          <w:szCs w:val="20"/>
        </w:rPr>
        <w:t xml:space="preserve"> and select </w:t>
      </w:r>
      <w:r w:rsidRPr="00905091">
        <w:rPr>
          <w:b/>
          <w:szCs w:val="20"/>
        </w:rPr>
        <w:t>Submit</w:t>
      </w:r>
      <w:r w:rsidR="00DE3060">
        <w:rPr>
          <w:szCs w:val="20"/>
        </w:rPr>
        <w:t>.</w:t>
      </w:r>
    </w:p>
    <w:p w14:paraId="5588DF48" w14:textId="77777777" w:rsidR="00F76F83" w:rsidRPr="00905091" w:rsidRDefault="00F76F83" w:rsidP="00F76F83">
      <w:pPr>
        <w:keepNext/>
        <w:keepLines/>
        <w:spacing w:before="240"/>
        <w:jc w:val="center"/>
        <w:rPr>
          <w:b/>
          <w:szCs w:val="20"/>
        </w:rPr>
      </w:pPr>
      <w:r w:rsidRPr="00905091">
        <w:rPr>
          <w:b/>
          <w:noProof/>
          <w:szCs w:val="20"/>
        </w:rPr>
        <w:drawing>
          <wp:inline distT="0" distB="0" distL="0" distR="0" wp14:anchorId="5588E068" wp14:editId="5588E069">
            <wp:extent cx="2768228" cy="11041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854" cy="1104829"/>
                    </a:xfrm>
                    <a:prstGeom prst="rect">
                      <a:avLst/>
                    </a:prstGeom>
                    <a:noFill/>
                    <a:ln>
                      <a:noFill/>
                    </a:ln>
                  </pic:spPr>
                </pic:pic>
              </a:graphicData>
            </a:graphic>
          </wp:inline>
        </w:drawing>
      </w:r>
    </w:p>
    <w:p w14:paraId="5588DF49" w14:textId="77777777" w:rsidR="00F76F83" w:rsidRPr="00905091" w:rsidRDefault="00F76F83" w:rsidP="008202E7">
      <w:pPr>
        <w:pStyle w:val="ListParagraph"/>
        <w:keepNext/>
        <w:keepLines/>
        <w:numPr>
          <w:ilvl w:val="0"/>
          <w:numId w:val="20"/>
        </w:numPr>
        <w:rPr>
          <w:szCs w:val="20"/>
        </w:rPr>
      </w:pPr>
      <w:r w:rsidRPr="00905091">
        <w:rPr>
          <w:szCs w:val="20"/>
        </w:rPr>
        <w:t xml:space="preserve">Click the acknowledge check box and click OK </w:t>
      </w:r>
      <w:r w:rsidR="00DE3060" w:rsidRPr="00905091">
        <w:rPr>
          <w:szCs w:val="20"/>
        </w:rPr>
        <w:t>to remove this student record from your noncompliant data.</w:t>
      </w:r>
    </w:p>
    <w:p w14:paraId="5588DF4A" w14:textId="5CDB6F59" w:rsidR="00F76F83" w:rsidRPr="00905091" w:rsidRDefault="00C6587D" w:rsidP="00F76F83">
      <w:pPr>
        <w:spacing w:before="240"/>
        <w:ind w:left="187"/>
        <w:jc w:val="center"/>
        <w:rPr>
          <w:szCs w:val="20"/>
        </w:rPr>
      </w:pPr>
      <w:r>
        <w:rPr>
          <w:noProof/>
          <w:szCs w:val="20"/>
        </w:rPr>
        <w:drawing>
          <wp:inline distT="0" distB="0" distL="0" distR="0" wp14:anchorId="53776ABC" wp14:editId="469F004D">
            <wp:extent cx="2616200" cy="10414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6200" cy="1041400"/>
                    </a:xfrm>
                    <a:prstGeom prst="rect">
                      <a:avLst/>
                    </a:prstGeom>
                    <a:noFill/>
                    <a:ln>
                      <a:noFill/>
                    </a:ln>
                  </pic:spPr>
                </pic:pic>
              </a:graphicData>
            </a:graphic>
          </wp:inline>
        </w:drawing>
      </w:r>
    </w:p>
    <w:p w14:paraId="5588DF4B" w14:textId="55F9F4DA" w:rsidR="00F76F83" w:rsidRPr="00905091" w:rsidRDefault="00F76F83" w:rsidP="008202E7">
      <w:pPr>
        <w:numPr>
          <w:ilvl w:val="0"/>
          <w:numId w:val="20"/>
        </w:numPr>
        <w:spacing w:before="240"/>
        <w:ind w:left="734" w:hanging="547"/>
        <w:rPr>
          <w:szCs w:val="20"/>
        </w:rPr>
      </w:pPr>
      <w:r w:rsidRPr="00905091">
        <w:rPr>
          <w:bCs/>
          <w:szCs w:val="20"/>
        </w:rPr>
        <w:t xml:space="preserve">The District must </w:t>
      </w:r>
      <w:r w:rsidRPr="00905091">
        <w:rPr>
          <w:szCs w:val="20"/>
        </w:rPr>
        <w:t xml:space="preserve">immediately fax the DCF 603 form to the attention of “SEDAC - Verification of DCF 603” to </w:t>
      </w:r>
      <w:r w:rsidR="00E20203">
        <w:rPr>
          <w:szCs w:val="20"/>
        </w:rPr>
        <w:t>(860) 326-0547</w:t>
      </w:r>
      <w:r w:rsidRPr="00905091">
        <w:rPr>
          <w:szCs w:val="20"/>
        </w:rPr>
        <w:t xml:space="preserve">. </w:t>
      </w:r>
      <w:r w:rsidRPr="00905091">
        <w:rPr>
          <w:i/>
          <w:szCs w:val="20"/>
        </w:rPr>
        <w:t>(Please note district name &amp; SASID# on the DCF 603 form)</w:t>
      </w:r>
      <w:r w:rsidRPr="00905091">
        <w:rPr>
          <w:rFonts w:cs="Arial"/>
          <w:szCs w:val="20"/>
        </w:rPr>
        <w:t>.</w:t>
      </w:r>
    </w:p>
    <w:p w14:paraId="5588DF4C" w14:textId="77777777" w:rsidR="00F76F83" w:rsidRPr="00905091" w:rsidRDefault="00F76F83" w:rsidP="008202E7">
      <w:pPr>
        <w:numPr>
          <w:ilvl w:val="0"/>
          <w:numId w:val="20"/>
        </w:numPr>
        <w:spacing w:before="240"/>
        <w:ind w:left="734" w:hanging="547"/>
        <w:rPr>
          <w:szCs w:val="20"/>
        </w:rPr>
      </w:pPr>
      <w:r w:rsidRPr="00905091">
        <w:rPr>
          <w:bCs/>
          <w:szCs w:val="20"/>
        </w:rPr>
        <w:t>The CSDE will verify the DCF 603, if verified this will not result in</w:t>
      </w:r>
      <w:r w:rsidRPr="00905091">
        <w:rPr>
          <w:bCs/>
        </w:rPr>
        <w:t xml:space="preserve"> noncompliance.</w:t>
      </w:r>
    </w:p>
    <w:p w14:paraId="5588DF4D" w14:textId="77777777" w:rsidR="00BC2C8E" w:rsidRPr="00905091" w:rsidRDefault="00BC2C8E" w:rsidP="008202E7">
      <w:pPr>
        <w:numPr>
          <w:ilvl w:val="0"/>
          <w:numId w:val="20"/>
        </w:numPr>
        <w:spacing w:before="240"/>
        <w:ind w:left="734" w:hanging="547"/>
        <w:rPr>
          <w:szCs w:val="20"/>
        </w:rPr>
      </w:pPr>
      <w:r w:rsidRPr="00905091">
        <w:rPr>
          <w:szCs w:val="20"/>
        </w:rPr>
        <w:t>This procedure is complete.</w:t>
      </w:r>
    </w:p>
    <w:p w14:paraId="5588DF4E" w14:textId="77777777" w:rsidR="00BC2C8E" w:rsidRDefault="00BC2C8E" w:rsidP="00BC2C8E"/>
    <w:p w14:paraId="5588DF4F" w14:textId="77777777" w:rsidR="00253B8C" w:rsidRDefault="00253B8C" w:rsidP="00253B8C">
      <w:pPr>
        <w:pStyle w:val="Heading2"/>
      </w:pPr>
      <w:bookmarkStart w:id="36" w:name="_Toc24543712"/>
      <w:r>
        <w:lastRenderedPageBreak/>
        <w:t>Case Management</w:t>
      </w:r>
      <w:bookmarkEnd w:id="36"/>
    </w:p>
    <w:p w14:paraId="5588DF62" w14:textId="77777777" w:rsidR="00696426" w:rsidRPr="007F25E8" w:rsidRDefault="00696426" w:rsidP="003D76D5">
      <w:pPr>
        <w:pStyle w:val="Heading3"/>
      </w:pPr>
      <w:bookmarkStart w:id="37" w:name="_Toc257185300"/>
      <w:bookmarkStart w:id="38" w:name="_Toc24543713"/>
      <w:r w:rsidRPr="007F25E8">
        <w:t xml:space="preserve">How </w:t>
      </w:r>
      <w:bookmarkEnd w:id="37"/>
      <w:r w:rsidRPr="007F25E8">
        <w:t>to Resolve an Orphan Record</w:t>
      </w:r>
      <w:bookmarkEnd w:id="38"/>
    </w:p>
    <w:p w14:paraId="5588DF63" w14:textId="77777777" w:rsidR="00696426" w:rsidRPr="007F25E8" w:rsidRDefault="00696426" w:rsidP="00B27603">
      <w:pPr>
        <w:keepNext/>
        <w:keepLines/>
        <w:spacing w:before="240"/>
        <w:rPr>
          <w:b/>
          <w:sz w:val="24"/>
          <w:szCs w:val="24"/>
        </w:rPr>
      </w:pPr>
      <w:bookmarkStart w:id="39" w:name="_Toc257185301"/>
      <w:r w:rsidRPr="007F25E8">
        <w:rPr>
          <w:b/>
          <w:sz w:val="24"/>
          <w:szCs w:val="24"/>
        </w:rPr>
        <w:t>Prerequisites</w:t>
      </w:r>
    </w:p>
    <w:p w14:paraId="5588DF64" w14:textId="37F0630D" w:rsidR="00696426" w:rsidRPr="007F25E8" w:rsidRDefault="00696426" w:rsidP="00CF4D75">
      <w:pPr>
        <w:keepNext/>
        <w:keepLines/>
        <w:numPr>
          <w:ilvl w:val="0"/>
          <w:numId w:val="3"/>
        </w:numPr>
        <w:spacing w:before="120"/>
      </w:pPr>
      <w:r w:rsidRPr="007F25E8">
        <w:t xml:space="preserve">Authorization for the </w:t>
      </w:r>
      <w:r w:rsidR="00485693">
        <w:t>SEDAC: Special Education Data Application and Collection</w:t>
      </w:r>
      <w:r w:rsidRPr="007F25E8">
        <w:t xml:space="preserve"> system</w:t>
      </w:r>
    </w:p>
    <w:p w14:paraId="5588DF65" w14:textId="77777777" w:rsidR="00696426" w:rsidRPr="007F25E8" w:rsidRDefault="00696426" w:rsidP="00CF4D75">
      <w:pPr>
        <w:keepNext/>
        <w:keepLines/>
        <w:numPr>
          <w:ilvl w:val="0"/>
          <w:numId w:val="3"/>
        </w:numPr>
        <w:spacing w:before="120"/>
      </w:pPr>
      <w:r w:rsidRPr="007F25E8">
        <w:t xml:space="preserve">SEDAC Collection open </w:t>
      </w:r>
    </w:p>
    <w:p w14:paraId="5588DF66" w14:textId="77777777" w:rsidR="00696426" w:rsidRPr="007F25E8" w:rsidRDefault="00696426" w:rsidP="00B27603">
      <w:pPr>
        <w:keepNext/>
        <w:keepLines/>
        <w:spacing w:before="240"/>
        <w:rPr>
          <w:b/>
          <w:sz w:val="24"/>
          <w:szCs w:val="24"/>
        </w:rPr>
      </w:pPr>
      <w:r w:rsidRPr="007F25E8">
        <w:rPr>
          <w:b/>
          <w:sz w:val="24"/>
          <w:szCs w:val="24"/>
        </w:rPr>
        <w:t>Step</w:t>
      </w:r>
      <w:r w:rsidRPr="007F25E8">
        <w:rPr>
          <w:b/>
          <w:sz w:val="24"/>
          <w:szCs w:val="24"/>
        </w:rPr>
        <w:tab/>
        <w:t>Action</w:t>
      </w:r>
    </w:p>
    <w:bookmarkEnd w:id="39"/>
    <w:p w14:paraId="39953571" w14:textId="77777777" w:rsidR="00A82EA4" w:rsidRPr="00B27603" w:rsidRDefault="00A82EA4" w:rsidP="00A82EA4">
      <w:pPr>
        <w:numPr>
          <w:ilvl w:val="0"/>
          <w:numId w:val="22"/>
        </w:numPr>
        <w:spacing w:before="240"/>
        <w:rPr>
          <w:rFonts w:cs="Arial"/>
          <w:szCs w:val="20"/>
        </w:rPr>
      </w:pPr>
      <w:r w:rsidRPr="00B27603">
        <w:rPr>
          <w:rFonts w:cs="Arial"/>
          <w:szCs w:val="20"/>
        </w:rPr>
        <w:t xml:space="preserve">Select </w:t>
      </w:r>
      <w:r w:rsidRPr="00B27603">
        <w:rPr>
          <w:rFonts w:cs="Arial"/>
          <w:b/>
          <w:szCs w:val="20"/>
        </w:rPr>
        <w:t>Reporting</w:t>
      </w:r>
      <w:r w:rsidRPr="00B27603">
        <w:rPr>
          <w:rFonts w:cs="Arial"/>
          <w:szCs w:val="20"/>
        </w:rPr>
        <w:t xml:space="preserve"> from the SEDAC Management menu. </w:t>
      </w:r>
    </w:p>
    <w:p w14:paraId="2C3014E8" w14:textId="77777777" w:rsidR="00A82EA4" w:rsidRPr="00B27603" w:rsidRDefault="00A82EA4" w:rsidP="00A82EA4">
      <w:pPr>
        <w:numPr>
          <w:ilvl w:val="0"/>
          <w:numId w:val="22"/>
        </w:numPr>
        <w:spacing w:before="240"/>
        <w:rPr>
          <w:rFonts w:cs="Arial"/>
          <w:szCs w:val="20"/>
        </w:rPr>
      </w:pPr>
      <w:r w:rsidRPr="00B27603">
        <w:rPr>
          <w:rFonts w:cs="Arial"/>
          <w:szCs w:val="20"/>
        </w:rPr>
        <w:t xml:space="preserve">Select the </w:t>
      </w:r>
      <w:r w:rsidRPr="00B27603">
        <w:rPr>
          <w:rFonts w:cs="Arial"/>
          <w:b/>
          <w:szCs w:val="20"/>
        </w:rPr>
        <w:t>Data Cleaning</w:t>
      </w:r>
      <w:r w:rsidRPr="00B27603">
        <w:rPr>
          <w:rFonts w:cs="Arial"/>
          <w:szCs w:val="20"/>
        </w:rPr>
        <w:t>.</w:t>
      </w:r>
    </w:p>
    <w:p w14:paraId="4B9ECE7D" w14:textId="04EB9638" w:rsidR="00A82EA4" w:rsidRPr="00B27603" w:rsidRDefault="00A82EA4" w:rsidP="00A82EA4">
      <w:pPr>
        <w:numPr>
          <w:ilvl w:val="0"/>
          <w:numId w:val="22"/>
        </w:numPr>
        <w:spacing w:before="240"/>
        <w:rPr>
          <w:rFonts w:cs="Arial"/>
          <w:szCs w:val="20"/>
        </w:rPr>
      </w:pPr>
      <w:r w:rsidRPr="00B27603">
        <w:rPr>
          <w:rFonts w:cs="Arial"/>
          <w:szCs w:val="20"/>
        </w:rPr>
        <w:t xml:space="preserve">Select </w:t>
      </w:r>
      <w:r>
        <w:rPr>
          <w:rFonts w:ascii="Verdana" w:hAnsi="Verdana"/>
          <w:sz w:val="18"/>
          <w:szCs w:val="18"/>
        </w:rPr>
        <w:t>Orphan Records</w:t>
      </w:r>
      <w:r w:rsidRPr="00B27603">
        <w:rPr>
          <w:rFonts w:cs="Arial"/>
          <w:szCs w:val="20"/>
        </w:rPr>
        <w:t xml:space="preserve"> under Case Management</w:t>
      </w:r>
    </w:p>
    <w:p w14:paraId="266472D2" w14:textId="4A355118" w:rsidR="00A82EA4" w:rsidRPr="00B27603" w:rsidRDefault="00A82EA4" w:rsidP="00A82EA4">
      <w:pPr>
        <w:numPr>
          <w:ilvl w:val="0"/>
          <w:numId w:val="22"/>
        </w:numPr>
        <w:spacing w:before="240"/>
        <w:rPr>
          <w:rFonts w:cs="Arial"/>
          <w:szCs w:val="20"/>
        </w:rPr>
      </w:pPr>
      <w:r w:rsidRPr="00B27603">
        <w:rPr>
          <w:rFonts w:cs="Arial"/>
          <w:szCs w:val="20"/>
        </w:rPr>
        <w:t xml:space="preserve">If </w:t>
      </w:r>
      <w:r w:rsidRPr="00B27603">
        <w:rPr>
          <w:rFonts w:cs="Arial"/>
          <w:b/>
          <w:bCs/>
          <w:szCs w:val="20"/>
        </w:rPr>
        <w:t>Total number of Students:</w:t>
      </w:r>
      <w:r w:rsidRPr="00B27603">
        <w:rPr>
          <w:rFonts w:cs="Arial"/>
          <w:szCs w:val="20"/>
        </w:rPr>
        <w:t xml:space="preserve"> 0 - Go to Step </w:t>
      </w:r>
      <w:r>
        <w:rPr>
          <w:rFonts w:cs="Arial"/>
          <w:szCs w:val="20"/>
        </w:rPr>
        <w:t>7</w:t>
      </w:r>
      <w:r w:rsidRPr="00B27603">
        <w:rPr>
          <w:rFonts w:cs="Arial"/>
          <w:szCs w:val="20"/>
        </w:rPr>
        <w:t>.</w:t>
      </w:r>
    </w:p>
    <w:p w14:paraId="5588DF67" w14:textId="77777777" w:rsidR="00696426" w:rsidRPr="007F25E8" w:rsidRDefault="00696426" w:rsidP="008202E7">
      <w:pPr>
        <w:keepNext/>
        <w:keepLines/>
        <w:numPr>
          <w:ilvl w:val="0"/>
          <w:numId w:val="22"/>
        </w:numPr>
        <w:spacing w:before="120"/>
        <w:ind w:left="734" w:hanging="547"/>
      </w:pPr>
      <w:r w:rsidRPr="007F25E8">
        <w:rPr>
          <w:rFonts w:cs="Arial"/>
          <w:szCs w:val="20"/>
        </w:rPr>
        <w:t xml:space="preserve">An </w:t>
      </w:r>
      <w:r w:rsidRPr="007F25E8">
        <w:rPr>
          <w:rFonts w:cs="Arial"/>
          <w:b/>
          <w:bCs/>
          <w:szCs w:val="20"/>
        </w:rPr>
        <w:t xml:space="preserve">ORPHAN RECORD </w:t>
      </w:r>
      <w:r w:rsidRPr="007F25E8">
        <w:rPr>
          <w:rFonts w:cs="Arial"/>
          <w:szCs w:val="20"/>
        </w:rPr>
        <w:t>is created for a student when</w:t>
      </w:r>
      <w:r w:rsidRPr="007F25E8">
        <w:t>:</w:t>
      </w:r>
    </w:p>
    <w:p w14:paraId="5588DF68" w14:textId="77777777" w:rsidR="00696426" w:rsidRPr="007F25E8" w:rsidRDefault="00696426" w:rsidP="008202E7">
      <w:pPr>
        <w:keepNext/>
        <w:keepLines/>
        <w:numPr>
          <w:ilvl w:val="1"/>
          <w:numId w:val="22"/>
        </w:numPr>
        <w:spacing w:before="240"/>
        <w:rPr>
          <w:szCs w:val="20"/>
        </w:rPr>
      </w:pPr>
      <w:r w:rsidRPr="007F25E8">
        <w:t xml:space="preserve">a student is initially reported in PSIS </w:t>
      </w:r>
      <w:r w:rsidRPr="007F25E8">
        <w:rPr>
          <w:smallCaps/>
        </w:rPr>
        <w:t>October Collection</w:t>
      </w:r>
      <w:r w:rsidRPr="007F25E8">
        <w:t xml:space="preserve"> with SPECIAL EDUCATION of </w:t>
      </w:r>
      <w:r w:rsidRPr="007F25E8">
        <w:rPr>
          <w:b/>
        </w:rPr>
        <w:t>Y-Yes</w:t>
      </w:r>
      <w:r w:rsidRPr="007F25E8">
        <w:t xml:space="preserve"> and then the student is removed from the collection or SPECIAL EDUCATION is changed to </w:t>
      </w:r>
      <w:r w:rsidRPr="007F25E8">
        <w:rPr>
          <w:b/>
        </w:rPr>
        <w:t>N-No</w:t>
      </w:r>
      <w:r w:rsidRPr="007F25E8">
        <w:t xml:space="preserve">. This causes the student to no longer show on your SEDAC list of students.  Districts must resolve all orphans in order to certify their reported data. </w:t>
      </w:r>
    </w:p>
    <w:p w14:paraId="5588DF69" w14:textId="77777777" w:rsidR="00696426" w:rsidRPr="00B27603" w:rsidRDefault="00696426" w:rsidP="008202E7">
      <w:pPr>
        <w:keepNext/>
        <w:keepLines/>
        <w:numPr>
          <w:ilvl w:val="0"/>
          <w:numId w:val="22"/>
        </w:numPr>
        <w:spacing w:before="120"/>
        <w:ind w:left="734" w:hanging="547"/>
        <w:rPr>
          <w:rFonts w:cs="Arial"/>
          <w:szCs w:val="20"/>
        </w:rPr>
      </w:pPr>
      <w:r w:rsidRPr="007F25E8">
        <w:rPr>
          <w:rFonts w:cs="Arial"/>
          <w:szCs w:val="20"/>
        </w:rPr>
        <w:t xml:space="preserve">Select the appropriate </w:t>
      </w:r>
      <w:r>
        <w:rPr>
          <w:rFonts w:cs="Arial"/>
          <w:szCs w:val="20"/>
        </w:rPr>
        <w:t>reason for each student</w:t>
      </w:r>
    </w:p>
    <w:p w14:paraId="5588DF6A" w14:textId="39C1018B" w:rsidR="00696426" w:rsidRPr="00DE4753" w:rsidRDefault="00696426" w:rsidP="008202E7">
      <w:pPr>
        <w:numPr>
          <w:ilvl w:val="1"/>
          <w:numId w:val="22"/>
        </w:numPr>
        <w:spacing w:before="240"/>
      </w:pPr>
      <w:r w:rsidRPr="007F25E8">
        <w:rPr>
          <w:rFonts w:cs="Arial"/>
          <w:szCs w:val="20"/>
        </w:rPr>
        <w:t>If you select either “Student was not our Nexus on 10/1”</w:t>
      </w:r>
      <w:r w:rsidR="00D967AF">
        <w:rPr>
          <w:rFonts w:cs="Arial"/>
          <w:szCs w:val="20"/>
        </w:rPr>
        <w:t xml:space="preserve">, </w:t>
      </w:r>
      <w:r w:rsidRPr="007F25E8">
        <w:rPr>
          <w:rFonts w:cs="Arial"/>
          <w:szCs w:val="20"/>
        </w:rPr>
        <w:t xml:space="preserve">“Student was not special education on 10/1” </w:t>
      </w:r>
      <w:r w:rsidR="00D967AF">
        <w:rPr>
          <w:rFonts w:cs="Arial"/>
          <w:szCs w:val="20"/>
        </w:rPr>
        <w:t xml:space="preserve">OR “Student is listed under View IEP Students with the correct SASID#” </w:t>
      </w:r>
      <w:r w:rsidRPr="007F25E8">
        <w:rPr>
          <w:rFonts w:cs="Arial"/>
          <w:szCs w:val="20"/>
        </w:rPr>
        <w:t>and click Update, the student will be removed from your Orphan Records.</w:t>
      </w:r>
    </w:p>
    <w:p w14:paraId="5C6E4A81" w14:textId="199A93E5" w:rsidR="00DE4753" w:rsidRPr="0017646C" w:rsidRDefault="0016467A" w:rsidP="00DE4753">
      <w:pPr>
        <w:pStyle w:val="NOTE"/>
        <w:ind w:left="1800"/>
      </w:pPr>
      <w:r w:rsidRPr="0017646C">
        <w:rPr>
          <w:smallCaps/>
          <w:noProof/>
        </w:rPr>
        <w:drawing>
          <wp:inline distT="0" distB="0" distL="0" distR="0" wp14:anchorId="23242EDA" wp14:editId="3E2621C9">
            <wp:extent cx="365714" cy="365714"/>
            <wp:effectExtent l="19050" t="0" r="0" b="0"/>
            <wp:docPr id="23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DE4753" w:rsidRPr="0017646C">
        <w:rPr>
          <w:rFonts w:cs="Arial"/>
          <w:b/>
          <w:bCs/>
          <w:smallCaps/>
          <w:szCs w:val="20"/>
        </w:rPr>
        <w:t>Note</w:t>
      </w:r>
      <w:r w:rsidR="00DE4753" w:rsidRPr="0017646C">
        <w:rPr>
          <w:rFonts w:cs="Arial"/>
          <w:szCs w:val="20"/>
        </w:rPr>
        <w:t xml:space="preserve">: If a student is </w:t>
      </w:r>
      <w:r w:rsidR="00DE4753" w:rsidRPr="00D967AF">
        <w:rPr>
          <w:rFonts w:cs="Arial"/>
          <w:szCs w:val="20"/>
        </w:rPr>
        <w:t>listed under the correct SASID# in your View IEP Student list</w:t>
      </w:r>
      <w:r w:rsidR="00DE4753" w:rsidRPr="0017646C">
        <w:rPr>
          <w:rFonts w:cs="Arial"/>
          <w:szCs w:val="20"/>
        </w:rPr>
        <w:t>, the student will remain on your View IEP Student list under the correct SASID#.</w:t>
      </w:r>
      <w:r w:rsidR="00D967AF">
        <w:rPr>
          <w:rFonts w:cs="Arial"/>
          <w:szCs w:val="20"/>
        </w:rPr>
        <w:t xml:space="preserve"> Make sure you update your vendor system with the correct SASID#.</w:t>
      </w:r>
    </w:p>
    <w:p w14:paraId="5588DF6B" w14:textId="77777777" w:rsidR="00696426" w:rsidRPr="007F25E8" w:rsidRDefault="00696426" w:rsidP="008202E7">
      <w:pPr>
        <w:numPr>
          <w:ilvl w:val="1"/>
          <w:numId w:val="22"/>
        </w:numPr>
        <w:spacing w:before="240"/>
      </w:pPr>
      <w:r w:rsidRPr="007F25E8">
        <w:rPr>
          <w:rFonts w:cs="Arial"/>
          <w:szCs w:val="20"/>
        </w:rPr>
        <w:t xml:space="preserve">If you select “Student was special education on 10/1 </w:t>
      </w:r>
      <w:r>
        <w:rPr>
          <w:rFonts w:cs="Arial"/>
          <w:szCs w:val="20"/>
        </w:rPr>
        <w:t>and should be in our SEDAC list</w:t>
      </w:r>
      <w:r w:rsidRPr="007F25E8">
        <w:rPr>
          <w:rFonts w:cs="Arial"/>
          <w:szCs w:val="20"/>
        </w:rPr>
        <w:t xml:space="preserve">” and click Update, the student will </w:t>
      </w:r>
      <w:r>
        <w:rPr>
          <w:rFonts w:cs="Arial"/>
          <w:szCs w:val="20"/>
        </w:rPr>
        <w:t>remain on your</w:t>
      </w:r>
      <w:r w:rsidRPr="007F25E8">
        <w:rPr>
          <w:rFonts w:cs="Arial"/>
          <w:szCs w:val="20"/>
        </w:rPr>
        <w:t xml:space="preserve"> Orphan </w:t>
      </w:r>
      <w:r>
        <w:rPr>
          <w:rFonts w:cs="Arial"/>
          <w:szCs w:val="20"/>
        </w:rPr>
        <w:t>Report</w:t>
      </w:r>
      <w:r w:rsidRPr="007F25E8">
        <w:rPr>
          <w:rFonts w:cs="Arial"/>
          <w:szCs w:val="20"/>
        </w:rPr>
        <w:t>.</w:t>
      </w:r>
    </w:p>
    <w:p w14:paraId="5588DF6C" w14:textId="77777777" w:rsidR="00696426" w:rsidRPr="007F25E8" w:rsidRDefault="00696426" w:rsidP="008202E7">
      <w:pPr>
        <w:numPr>
          <w:ilvl w:val="2"/>
          <w:numId w:val="22"/>
        </w:numPr>
        <w:spacing w:before="240"/>
      </w:pPr>
      <w:r>
        <w:rPr>
          <w:rFonts w:cs="Arial"/>
          <w:szCs w:val="20"/>
        </w:rPr>
        <w:t>C</w:t>
      </w:r>
      <w:r w:rsidRPr="007F25E8">
        <w:rPr>
          <w:rFonts w:cs="Arial"/>
          <w:szCs w:val="20"/>
        </w:rPr>
        <w:t xml:space="preserve">ontact the appropriate PSIS Data Manager to correct the PSIS October Collection immediately.  Once the PSIS October Collection reflects </w:t>
      </w:r>
      <w:r w:rsidRPr="007F25E8">
        <w:t xml:space="preserve">SPECIAL EDUCATION of </w:t>
      </w:r>
      <w:r w:rsidRPr="007F25E8">
        <w:rPr>
          <w:b/>
        </w:rPr>
        <w:t>Y-Yes</w:t>
      </w:r>
      <w:r w:rsidRPr="007F25E8">
        <w:rPr>
          <w:rFonts w:cs="Arial"/>
          <w:szCs w:val="20"/>
        </w:rPr>
        <w:t xml:space="preserve"> and your District as Nexus District, the student will show in your SEDAC list and will come off your orphan list.</w:t>
      </w:r>
    </w:p>
    <w:p w14:paraId="5588DF6D" w14:textId="77777777" w:rsidR="00696426" w:rsidRPr="00B27603" w:rsidRDefault="00696426" w:rsidP="008202E7">
      <w:pPr>
        <w:keepNext/>
        <w:keepLines/>
        <w:numPr>
          <w:ilvl w:val="0"/>
          <w:numId w:val="22"/>
        </w:numPr>
        <w:spacing w:before="120"/>
        <w:ind w:left="734" w:hanging="547"/>
        <w:rPr>
          <w:rFonts w:cs="Arial"/>
          <w:szCs w:val="20"/>
        </w:rPr>
      </w:pPr>
      <w:r w:rsidRPr="00B27603">
        <w:rPr>
          <w:rFonts w:cs="Arial"/>
          <w:szCs w:val="20"/>
        </w:rPr>
        <w:t>This procedure is complete.</w:t>
      </w:r>
    </w:p>
    <w:p w14:paraId="10211D4C" w14:textId="77777777" w:rsidR="001A1471" w:rsidRDefault="001A1471">
      <w:pPr>
        <w:spacing w:after="200" w:line="276" w:lineRule="auto"/>
        <w:rPr>
          <w:rFonts w:asciiTheme="majorHAnsi" w:eastAsiaTheme="majorEastAsia" w:hAnsiTheme="majorHAnsi" w:cstheme="majorBidi"/>
          <w:b/>
          <w:bCs/>
          <w:color w:val="4F81BD" w:themeColor="accent1"/>
          <w:sz w:val="28"/>
        </w:rPr>
      </w:pPr>
      <w:r>
        <w:br w:type="page"/>
      </w:r>
    </w:p>
    <w:p w14:paraId="5588DF6E" w14:textId="7AC91B16" w:rsidR="00696426" w:rsidRPr="007F25E8" w:rsidRDefault="00696426" w:rsidP="003D76D5">
      <w:pPr>
        <w:pStyle w:val="Heading3"/>
      </w:pPr>
      <w:bookmarkStart w:id="40" w:name="_Toc24543714"/>
      <w:r w:rsidRPr="007F25E8">
        <w:lastRenderedPageBreak/>
        <w:t xml:space="preserve">How to Resolve </w:t>
      </w:r>
      <w:r w:rsidRPr="00696426">
        <w:t>Total School Hours over 40 Hours</w:t>
      </w:r>
      <w:bookmarkEnd w:id="40"/>
    </w:p>
    <w:p w14:paraId="5588DF6F" w14:textId="77777777" w:rsidR="00696426" w:rsidRPr="007F25E8" w:rsidRDefault="00696426" w:rsidP="00696426">
      <w:pPr>
        <w:keepNext/>
        <w:keepLines/>
        <w:spacing w:before="240"/>
        <w:rPr>
          <w:b/>
          <w:sz w:val="24"/>
          <w:szCs w:val="24"/>
        </w:rPr>
      </w:pPr>
      <w:r w:rsidRPr="007F25E8">
        <w:rPr>
          <w:b/>
          <w:sz w:val="24"/>
          <w:szCs w:val="24"/>
        </w:rPr>
        <w:t>Prerequisites</w:t>
      </w:r>
    </w:p>
    <w:p w14:paraId="5588DF70" w14:textId="5FC54957" w:rsidR="00696426" w:rsidRPr="007F25E8" w:rsidRDefault="00696426" w:rsidP="00CF4D75">
      <w:pPr>
        <w:keepNext/>
        <w:keepLines/>
        <w:numPr>
          <w:ilvl w:val="0"/>
          <w:numId w:val="3"/>
        </w:numPr>
        <w:spacing w:before="120"/>
      </w:pPr>
      <w:r w:rsidRPr="007F25E8">
        <w:t xml:space="preserve">Authorization for the </w:t>
      </w:r>
      <w:r w:rsidR="00485693">
        <w:t>SEDAC: Special Education Data Application and Collection</w:t>
      </w:r>
      <w:r w:rsidRPr="007F25E8">
        <w:t xml:space="preserve"> system</w:t>
      </w:r>
    </w:p>
    <w:p w14:paraId="5588DF71" w14:textId="77777777" w:rsidR="00696426" w:rsidRPr="007F25E8" w:rsidRDefault="00696426" w:rsidP="00CF4D75">
      <w:pPr>
        <w:keepNext/>
        <w:keepLines/>
        <w:numPr>
          <w:ilvl w:val="0"/>
          <w:numId w:val="3"/>
        </w:numPr>
        <w:spacing w:before="120"/>
      </w:pPr>
      <w:r w:rsidRPr="007F25E8">
        <w:t xml:space="preserve">SEDAC Collection open </w:t>
      </w:r>
    </w:p>
    <w:p w14:paraId="5588DF72" w14:textId="77777777" w:rsidR="00696426" w:rsidRPr="007F25E8" w:rsidRDefault="00696426" w:rsidP="00696426">
      <w:pPr>
        <w:keepNext/>
        <w:keepLines/>
        <w:spacing w:before="240"/>
        <w:rPr>
          <w:b/>
          <w:sz w:val="24"/>
          <w:szCs w:val="24"/>
        </w:rPr>
      </w:pPr>
      <w:r w:rsidRPr="007F25E8">
        <w:rPr>
          <w:b/>
          <w:sz w:val="24"/>
          <w:szCs w:val="24"/>
        </w:rPr>
        <w:t>Step</w:t>
      </w:r>
      <w:r w:rsidRPr="007F25E8">
        <w:rPr>
          <w:b/>
          <w:sz w:val="24"/>
          <w:szCs w:val="24"/>
        </w:rPr>
        <w:tab/>
        <w:t>Action</w:t>
      </w:r>
    </w:p>
    <w:p w14:paraId="584F5652" w14:textId="77777777" w:rsidR="001A1471" w:rsidRPr="00B27603" w:rsidRDefault="001A1471" w:rsidP="001A1471">
      <w:pPr>
        <w:numPr>
          <w:ilvl w:val="0"/>
          <w:numId w:val="45"/>
        </w:numPr>
        <w:spacing w:before="240"/>
        <w:rPr>
          <w:rFonts w:cs="Arial"/>
          <w:szCs w:val="20"/>
        </w:rPr>
      </w:pPr>
      <w:r w:rsidRPr="00B27603">
        <w:rPr>
          <w:rFonts w:cs="Arial"/>
          <w:szCs w:val="20"/>
        </w:rPr>
        <w:t xml:space="preserve">Select </w:t>
      </w:r>
      <w:r w:rsidRPr="00B27603">
        <w:rPr>
          <w:rFonts w:cs="Arial"/>
          <w:b/>
          <w:szCs w:val="20"/>
        </w:rPr>
        <w:t>Reporting</w:t>
      </w:r>
      <w:r w:rsidRPr="00B27603">
        <w:rPr>
          <w:rFonts w:cs="Arial"/>
          <w:szCs w:val="20"/>
        </w:rPr>
        <w:t xml:space="preserve"> from the SEDAC Management menu. </w:t>
      </w:r>
    </w:p>
    <w:p w14:paraId="76AF727C" w14:textId="77777777" w:rsidR="001A1471" w:rsidRPr="00B27603" w:rsidRDefault="001A1471" w:rsidP="001A1471">
      <w:pPr>
        <w:numPr>
          <w:ilvl w:val="0"/>
          <w:numId w:val="45"/>
        </w:numPr>
        <w:spacing w:before="240"/>
        <w:rPr>
          <w:rFonts w:cs="Arial"/>
          <w:szCs w:val="20"/>
        </w:rPr>
      </w:pPr>
      <w:r w:rsidRPr="00B27603">
        <w:rPr>
          <w:rFonts w:cs="Arial"/>
          <w:szCs w:val="20"/>
        </w:rPr>
        <w:t xml:space="preserve">Select the </w:t>
      </w:r>
      <w:r w:rsidRPr="00B27603">
        <w:rPr>
          <w:rFonts w:cs="Arial"/>
          <w:b/>
          <w:szCs w:val="20"/>
        </w:rPr>
        <w:t>Data Cleaning</w:t>
      </w:r>
      <w:r w:rsidRPr="00B27603">
        <w:rPr>
          <w:rFonts w:cs="Arial"/>
          <w:szCs w:val="20"/>
        </w:rPr>
        <w:t>.</w:t>
      </w:r>
    </w:p>
    <w:p w14:paraId="43C7F210" w14:textId="6B06B134" w:rsidR="001A1471" w:rsidRPr="00B27603" w:rsidRDefault="001A1471" w:rsidP="001A1471">
      <w:pPr>
        <w:numPr>
          <w:ilvl w:val="0"/>
          <w:numId w:val="45"/>
        </w:numPr>
        <w:spacing w:before="240"/>
        <w:rPr>
          <w:rFonts w:cs="Arial"/>
          <w:szCs w:val="20"/>
        </w:rPr>
      </w:pPr>
      <w:r w:rsidRPr="00B27603">
        <w:rPr>
          <w:rFonts w:cs="Arial"/>
          <w:szCs w:val="20"/>
        </w:rPr>
        <w:t xml:space="preserve">Select </w:t>
      </w:r>
      <w:r>
        <w:rPr>
          <w:rFonts w:ascii="Verdana" w:hAnsi="Verdana"/>
          <w:sz w:val="18"/>
          <w:szCs w:val="18"/>
        </w:rPr>
        <w:t>Total School Hours Over 40</w:t>
      </w:r>
      <w:r w:rsidRPr="00B27603">
        <w:rPr>
          <w:rFonts w:cs="Arial"/>
          <w:szCs w:val="20"/>
        </w:rPr>
        <w:t xml:space="preserve"> under Case Management</w:t>
      </w:r>
    </w:p>
    <w:p w14:paraId="689E22C2" w14:textId="77777777" w:rsidR="001A1471" w:rsidRPr="00B27603" w:rsidRDefault="001A1471" w:rsidP="001A1471">
      <w:pPr>
        <w:numPr>
          <w:ilvl w:val="0"/>
          <w:numId w:val="45"/>
        </w:numPr>
        <w:spacing w:before="240"/>
        <w:rPr>
          <w:rFonts w:cs="Arial"/>
          <w:szCs w:val="20"/>
        </w:rPr>
      </w:pPr>
      <w:r w:rsidRPr="00B27603">
        <w:rPr>
          <w:rFonts w:cs="Arial"/>
          <w:szCs w:val="20"/>
        </w:rPr>
        <w:t xml:space="preserve">If </w:t>
      </w:r>
      <w:r w:rsidRPr="00B27603">
        <w:rPr>
          <w:rFonts w:cs="Arial"/>
          <w:b/>
          <w:bCs/>
          <w:szCs w:val="20"/>
        </w:rPr>
        <w:t>Total number of Students:</w:t>
      </w:r>
      <w:r w:rsidRPr="00B27603">
        <w:rPr>
          <w:rFonts w:cs="Arial"/>
          <w:szCs w:val="20"/>
        </w:rPr>
        <w:t xml:space="preserve"> 0 - Go to Step </w:t>
      </w:r>
      <w:r>
        <w:rPr>
          <w:rFonts w:cs="Arial"/>
          <w:szCs w:val="20"/>
        </w:rPr>
        <w:t>7</w:t>
      </w:r>
      <w:r w:rsidRPr="00B27603">
        <w:rPr>
          <w:rFonts w:cs="Arial"/>
          <w:szCs w:val="20"/>
        </w:rPr>
        <w:t>.</w:t>
      </w:r>
    </w:p>
    <w:p w14:paraId="5588DF73" w14:textId="77777777" w:rsidR="00696426" w:rsidRPr="007F25E8" w:rsidRDefault="00685845" w:rsidP="008202E7">
      <w:pPr>
        <w:keepNext/>
        <w:keepLines/>
        <w:numPr>
          <w:ilvl w:val="0"/>
          <w:numId w:val="45"/>
        </w:numPr>
        <w:spacing w:before="120"/>
        <w:ind w:left="734" w:hanging="547"/>
      </w:pPr>
      <w:r>
        <w:rPr>
          <w:rFonts w:cs="Arial"/>
          <w:szCs w:val="20"/>
        </w:rPr>
        <w:t xml:space="preserve">A </w:t>
      </w:r>
      <w:r w:rsidRPr="00685845">
        <w:rPr>
          <w:rFonts w:cs="Arial"/>
          <w:b/>
          <w:bCs/>
          <w:szCs w:val="20"/>
        </w:rPr>
        <w:t>TOTAL SCHOOL HOURS OVER 40 HOURS</w:t>
      </w:r>
      <w:r w:rsidRPr="007F25E8">
        <w:rPr>
          <w:rFonts w:cs="Arial"/>
          <w:b/>
          <w:bCs/>
          <w:szCs w:val="20"/>
        </w:rPr>
        <w:t xml:space="preserve"> </w:t>
      </w:r>
      <w:r w:rsidR="00696426" w:rsidRPr="007F25E8">
        <w:rPr>
          <w:rFonts w:cs="Arial"/>
          <w:b/>
          <w:bCs/>
          <w:szCs w:val="20"/>
        </w:rPr>
        <w:t xml:space="preserve">RECORD </w:t>
      </w:r>
      <w:r w:rsidR="00696426" w:rsidRPr="007F25E8">
        <w:rPr>
          <w:rFonts w:cs="Arial"/>
          <w:szCs w:val="20"/>
        </w:rPr>
        <w:t>is created for a student when</w:t>
      </w:r>
      <w:r w:rsidR="00696426" w:rsidRPr="007F25E8">
        <w:t>:</w:t>
      </w:r>
    </w:p>
    <w:p w14:paraId="5588DF74" w14:textId="77777777" w:rsidR="00696426" w:rsidRPr="007F25E8" w:rsidRDefault="00696426" w:rsidP="008202E7">
      <w:pPr>
        <w:keepNext/>
        <w:keepLines/>
        <w:numPr>
          <w:ilvl w:val="1"/>
          <w:numId w:val="45"/>
        </w:numPr>
        <w:spacing w:before="240"/>
        <w:rPr>
          <w:szCs w:val="20"/>
        </w:rPr>
      </w:pPr>
      <w:r w:rsidRPr="007F25E8">
        <w:t xml:space="preserve">a student </w:t>
      </w:r>
      <w:r w:rsidR="00685845">
        <w:t>has more than 40 Total School Hours reported.</w:t>
      </w:r>
      <w:r w:rsidRPr="007F25E8">
        <w:t xml:space="preserve"> </w:t>
      </w:r>
    </w:p>
    <w:p w14:paraId="5588DF75" w14:textId="77777777" w:rsidR="00696426" w:rsidRPr="007F25E8" w:rsidRDefault="00696426" w:rsidP="008202E7">
      <w:pPr>
        <w:numPr>
          <w:ilvl w:val="0"/>
          <w:numId w:val="45"/>
        </w:numPr>
        <w:spacing w:before="120"/>
        <w:ind w:left="734" w:hanging="547"/>
      </w:pPr>
      <w:r w:rsidRPr="007F25E8">
        <w:rPr>
          <w:rFonts w:cs="Arial"/>
          <w:szCs w:val="20"/>
        </w:rPr>
        <w:t xml:space="preserve">Select the appropriate </w:t>
      </w:r>
      <w:r>
        <w:rPr>
          <w:rFonts w:cs="Arial"/>
          <w:szCs w:val="20"/>
        </w:rPr>
        <w:t>reason for each student</w:t>
      </w:r>
    </w:p>
    <w:p w14:paraId="5588DF76" w14:textId="77777777" w:rsidR="00696426" w:rsidRPr="007F25E8" w:rsidRDefault="00685845" w:rsidP="008202E7">
      <w:pPr>
        <w:numPr>
          <w:ilvl w:val="1"/>
          <w:numId w:val="45"/>
        </w:numPr>
        <w:spacing w:before="240"/>
      </w:pPr>
      <w:r>
        <w:rPr>
          <w:rFonts w:cs="Arial"/>
          <w:szCs w:val="20"/>
        </w:rPr>
        <w:t>Hours Confirmed, student is removed from this report.</w:t>
      </w:r>
    </w:p>
    <w:p w14:paraId="5588DF77" w14:textId="77777777" w:rsidR="00696426" w:rsidRPr="007F25E8" w:rsidRDefault="00685845" w:rsidP="008202E7">
      <w:pPr>
        <w:numPr>
          <w:ilvl w:val="1"/>
          <w:numId w:val="45"/>
        </w:numPr>
        <w:spacing w:before="240"/>
      </w:pPr>
      <w:r>
        <w:rPr>
          <w:rFonts w:cs="Arial"/>
          <w:szCs w:val="20"/>
        </w:rPr>
        <w:t>SEDAC will be updated</w:t>
      </w:r>
    </w:p>
    <w:p w14:paraId="5588DF78" w14:textId="77777777" w:rsidR="00696426" w:rsidRPr="007F25E8" w:rsidRDefault="00685845" w:rsidP="008202E7">
      <w:pPr>
        <w:numPr>
          <w:ilvl w:val="2"/>
          <w:numId w:val="45"/>
        </w:numPr>
        <w:spacing w:before="240"/>
      </w:pPr>
      <w:r>
        <w:rPr>
          <w:rFonts w:cs="Arial"/>
          <w:szCs w:val="20"/>
        </w:rPr>
        <w:t>Once SEDAC is updated the student will come off this report.</w:t>
      </w:r>
    </w:p>
    <w:p w14:paraId="5588DF79" w14:textId="77777777" w:rsidR="00696426" w:rsidRPr="00B27603" w:rsidRDefault="00696426" w:rsidP="008202E7">
      <w:pPr>
        <w:numPr>
          <w:ilvl w:val="0"/>
          <w:numId w:val="45"/>
        </w:numPr>
        <w:spacing w:before="120"/>
        <w:ind w:left="734" w:hanging="547"/>
        <w:rPr>
          <w:rFonts w:cs="Arial"/>
          <w:szCs w:val="20"/>
        </w:rPr>
      </w:pPr>
      <w:r w:rsidRPr="00B27603">
        <w:rPr>
          <w:rFonts w:cs="Arial"/>
          <w:szCs w:val="20"/>
        </w:rPr>
        <w:t>This procedure is complete.</w:t>
      </w:r>
    </w:p>
    <w:p w14:paraId="7969DE21" w14:textId="77777777" w:rsidR="001A1471" w:rsidRDefault="001A1471">
      <w:pPr>
        <w:spacing w:after="200" w:line="276" w:lineRule="auto"/>
        <w:rPr>
          <w:rFonts w:asciiTheme="majorHAnsi" w:eastAsiaTheme="majorEastAsia" w:hAnsiTheme="majorHAnsi" w:cstheme="majorBidi"/>
          <w:b/>
          <w:bCs/>
          <w:color w:val="4F81BD" w:themeColor="accent1"/>
          <w:sz w:val="28"/>
        </w:rPr>
      </w:pPr>
      <w:r>
        <w:br w:type="page"/>
      </w:r>
    </w:p>
    <w:p w14:paraId="5588DF7A" w14:textId="2FD78083" w:rsidR="00BC2C8E" w:rsidRDefault="00BC2C8E" w:rsidP="003D76D5">
      <w:pPr>
        <w:pStyle w:val="Heading3"/>
      </w:pPr>
      <w:bookmarkStart w:id="41" w:name="_Toc24543715"/>
      <w:r w:rsidRPr="00253B8C">
        <w:lastRenderedPageBreak/>
        <w:t>How to Re</w:t>
      </w:r>
      <w:r w:rsidR="00952156">
        <w:t xml:space="preserve">solve </w:t>
      </w:r>
      <w:r w:rsidRPr="00253B8C">
        <w:t>Primary Disability for ED166 Discipline Report</w:t>
      </w:r>
      <w:bookmarkEnd w:id="41"/>
    </w:p>
    <w:p w14:paraId="5588DF7B" w14:textId="77777777" w:rsidR="00253B8C" w:rsidRPr="007F25E8" w:rsidRDefault="00253B8C" w:rsidP="00253B8C">
      <w:pPr>
        <w:keepNext/>
        <w:keepLines/>
        <w:spacing w:before="240"/>
        <w:rPr>
          <w:b/>
          <w:sz w:val="24"/>
          <w:szCs w:val="24"/>
        </w:rPr>
      </w:pPr>
      <w:r w:rsidRPr="007F25E8">
        <w:rPr>
          <w:b/>
          <w:sz w:val="24"/>
          <w:szCs w:val="24"/>
        </w:rPr>
        <w:t>Prerequisites</w:t>
      </w:r>
    </w:p>
    <w:p w14:paraId="5588DF7C" w14:textId="1FCE17DE" w:rsidR="00253B8C" w:rsidRPr="007F25E8" w:rsidRDefault="00253B8C" w:rsidP="00CF4D75">
      <w:pPr>
        <w:keepNext/>
        <w:keepLines/>
        <w:numPr>
          <w:ilvl w:val="0"/>
          <w:numId w:val="3"/>
        </w:numPr>
        <w:spacing w:before="120"/>
      </w:pPr>
      <w:r w:rsidRPr="007F25E8">
        <w:t xml:space="preserve">Authorization for the </w:t>
      </w:r>
      <w:r w:rsidR="00485693">
        <w:t>SEDAC: Special Education Data Application and Collection</w:t>
      </w:r>
      <w:r w:rsidRPr="007F25E8">
        <w:t xml:space="preserve"> system</w:t>
      </w:r>
    </w:p>
    <w:p w14:paraId="5588DF7D" w14:textId="77777777" w:rsidR="00253B8C" w:rsidRPr="007F25E8" w:rsidRDefault="00253B8C" w:rsidP="00CF4D75">
      <w:pPr>
        <w:keepNext/>
        <w:keepLines/>
        <w:numPr>
          <w:ilvl w:val="0"/>
          <w:numId w:val="3"/>
        </w:numPr>
        <w:spacing w:before="120"/>
      </w:pPr>
      <w:r w:rsidRPr="007F25E8">
        <w:t xml:space="preserve">SEDAC open </w:t>
      </w:r>
    </w:p>
    <w:p w14:paraId="5588DF7E" w14:textId="77777777" w:rsidR="00253B8C" w:rsidRPr="007F25E8" w:rsidRDefault="00253B8C" w:rsidP="00253B8C">
      <w:pPr>
        <w:keepNext/>
        <w:keepLines/>
        <w:spacing w:before="240"/>
        <w:rPr>
          <w:b/>
          <w:sz w:val="24"/>
          <w:szCs w:val="24"/>
        </w:rPr>
      </w:pPr>
      <w:r w:rsidRPr="007F25E8">
        <w:rPr>
          <w:b/>
          <w:sz w:val="24"/>
          <w:szCs w:val="24"/>
        </w:rPr>
        <w:t>Step</w:t>
      </w:r>
      <w:r w:rsidRPr="007F25E8">
        <w:rPr>
          <w:b/>
          <w:sz w:val="24"/>
          <w:szCs w:val="24"/>
        </w:rPr>
        <w:tab/>
        <w:t>Action</w:t>
      </w:r>
    </w:p>
    <w:p w14:paraId="5588DF7F" w14:textId="77777777" w:rsidR="00E57173" w:rsidRPr="00E57173" w:rsidRDefault="00E57173" w:rsidP="008202E7">
      <w:pPr>
        <w:numPr>
          <w:ilvl w:val="0"/>
          <w:numId w:val="46"/>
        </w:numPr>
        <w:spacing w:before="240"/>
        <w:rPr>
          <w:szCs w:val="20"/>
        </w:rPr>
      </w:pPr>
      <w:r w:rsidRPr="00E57173">
        <w:rPr>
          <w:szCs w:val="20"/>
        </w:rPr>
        <w:t xml:space="preserve">Select </w:t>
      </w:r>
      <w:r w:rsidRPr="00E57173">
        <w:rPr>
          <w:b/>
          <w:szCs w:val="20"/>
        </w:rPr>
        <w:t>Reporting</w:t>
      </w:r>
      <w:r w:rsidRPr="00E57173">
        <w:rPr>
          <w:szCs w:val="20"/>
        </w:rPr>
        <w:t xml:space="preserve"> from the SEDAC Management menu. </w:t>
      </w:r>
    </w:p>
    <w:p w14:paraId="5588DF80" w14:textId="77777777" w:rsidR="00E57173" w:rsidRPr="00E57173" w:rsidRDefault="00E57173" w:rsidP="008202E7">
      <w:pPr>
        <w:numPr>
          <w:ilvl w:val="0"/>
          <w:numId w:val="46"/>
        </w:numPr>
        <w:spacing w:before="240"/>
        <w:ind w:left="734" w:hanging="547"/>
        <w:rPr>
          <w:szCs w:val="20"/>
        </w:rPr>
      </w:pPr>
      <w:r w:rsidRPr="00E57173">
        <w:rPr>
          <w:szCs w:val="20"/>
        </w:rPr>
        <w:t xml:space="preserve">Select the </w:t>
      </w:r>
      <w:r w:rsidRPr="00E57173">
        <w:rPr>
          <w:b/>
          <w:szCs w:val="20"/>
        </w:rPr>
        <w:t>Data Cleaning</w:t>
      </w:r>
      <w:r w:rsidRPr="00E57173">
        <w:rPr>
          <w:szCs w:val="20"/>
        </w:rPr>
        <w:t>.</w:t>
      </w:r>
    </w:p>
    <w:p w14:paraId="5588DF81" w14:textId="77777777" w:rsidR="00E57173" w:rsidRPr="00E57173" w:rsidRDefault="00E57173" w:rsidP="008202E7">
      <w:pPr>
        <w:numPr>
          <w:ilvl w:val="0"/>
          <w:numId w:val="46"/>
        </w:numPr>
        <w:spacing w:before="240"/>
        <w:ind w:left="734" w:hanging="547"/>
        <w:rPr>
          <w:szCs w:val="20"/>
        </w:rPr>
      </w:pPr>
      <w:r w:rsidRPr="00E57173">
        <w:rPr>
          <w:szCs w:val="20"/>
        </w:rPr>
        <w:t xml:space="preserve">Select </w:t>
      </w:r>
      <w:r w:rsidRPr="00E57173">
        <w:rPr>
          <w:b/>
          <w:szCs w:val="20"/>
        </w:rPr>
        <w:t>ED166 Primary Disability Collection</w:t>
      </w:r>
      <w:r w:rsidRPr="004B14BE">
        <w:rPr>
          <w:rStyle w:val="Hyperlink"/>
          <w:rFonts w:ascii="Verdana" w:hAnsi="Verdana"/>
          <w:sz w:val="18"/>
          <w:szCs w:val="18"/>
          <w:u w:val="none"/>
        </w:rPr>
        <w:t xml:space="preserve"> </w:t>
      </w:r>
      <w:r w:rsidRPr="00E57173">
        <w:rPr>
          <w:szCs w:val="20"/>
        </w:rPr>
        <w:t>under Case Management</w:t>
      </w:r>
    </w:p>
    <w:p w14:paraId="5588DF82" w14:textId="77777777" w:rsidR="004231C7" w:rsidRPr="004231C7" w:rsidRDefault="00E57173" w:rsidP="008202E7">
      <w:pPr>
        <w:keepNext/>
        <w:keepLines/>
        <w:numPr>
          <w:ilvl w:val="0"/>
          <w:numId w:val="46"/>
        </w:numPr>
        <w:spacing w:before="240"/>
        <w:rPr>
          <w:szCs w:val="20"/>
        </w:rPr>
      </w:pPr>
      <w:r w:rsidRPr="004231C7">
        <w:rPr>
          <w:rFonts w:cs="Arial"/>
          <w:szCs w:val="20"/>
        </w:rPr>
        <w:t xml:space="preserve">An </w:t>
      </w:r>
      <w:r w:rsidRPr="004231C7">
        <w:rPr>
          <w:rFonts w:cs="Arial"/>
          <w:b/>
          <w:bCs/>
          <w:szCs w:val="20"/>
        </w:rPr>
        <w:t xml:space="preserve">ED166 RECORD </w:t>
      </w:r>
      <w:r w:rsidRPr="004231C7">
        <w:rPr>
          <w:rFonts w:cs="Arial"/>
          <w:szCs w:val="20"/>
        </w:rPr>
        <w:t>is created for a student when</w:t>
      </w:r>
      <w:r w:rsidR="004231C7">
        <w:rPr>
          <w:rFonts w:cs="Arial"/>
          <w:szCs w:val="20"/>
        </w:rPr>
        <w:t xml:space="preserve"> </w:t>
      </w:r>
      <w:r w:rsidRPr="004B14BE">
        <w:t>a student is reported in ED166 with a Disciplinary Incident and has a NEXUS DISTRICT in</w:t>
      </w:r>
      <w:r w:rsidRPr="004231C7">
        <w:rPr>
          <w:rFonts w:eastAsia="Times New Roman"/>
        </w:rPr>
        <w:t xml:space="preserve"> PSIS </w:t>
      </w:r>
      <w:r w:rsidRPr="004231C7">
        <w:rPr>
          <w:rFonts w:eastAsia="Times New Roman"/>
          <w:smallCaps/>
        </w:rPr>
        <w:t xml:space="preserve">Registration </w:t>
      </w:r>
      <w:r w:rsidRPr="004231C7">
        <w:rPr>
          <w:rFonts w:eastAsia="Times New Roman"/>
        </w:rPr>
        <w:t xml:space="preserve">and were not reported in the previous SEDAC October 1 collection. </w:t>
      </w:r>
      <w:r w:rsidR="004231C7">
        <w:t>Do any students display?</w:t>
      </w:r>
    </w:p>
    <w:p w14:paraId="5588DF83" w14:textId="77777777" w:rsidR="004231C7" w:rsidRDefault="004231C7" w:rsidP="008202E7">
      <w:pPr>
        <w:numPr>
          <w:ilvl w:val="1"/>
          <w:numId w:val="46"/>
        </w:numPr>
        <w:spacing w:before="240"/>
      </w:pPr>
      <w:r>
        <w:rPr>
          <w:b/>
        </w:rPr>
        <w:t>Yes</w:t>
      </w:r>
      <w:r>
        <w:t xml:space="preserve"> - Go to Step 5.</w:t>
      </w:r>
    </w:p>
    <w:p w14:paraId="5588DF84" w14:textId="77777777" w:rsidR="004231C7" w:rsidRPr="004231C7" w:rsidRDefault="004231C7" w:rsidP="008202E7">
      <w:pPr>
        <w:numPr>
          <w:ilvl w:val="1"/>
          <w:numId w:val="46"/>
        </w:numPr>
        <w:spacing w:before="240"/>
        <w:rPr>
          <w:szCs w:val="20"/>
        </w:rPr>
      </w:pPr>
      <w:r w:rsidRPr="004B14BE">
        <w:rPr>
          <w:b/>
        </w:rPr>
        <w:t>No</w:t>
      </w:r>
      <w:r w:rsidRPr="004B14BE">
        <w:t>, i</w:t>
      </w:r>
      <w:r w:rsidRPr="004B14BE">
        <w:rPr>
          <w:szCs w:val="20"/>
        </w:rPr>
        <w:t>f</w:t>
      </w:r>
      <w:r w:rsidRPr="00E57173">
        <w:rPr>
          <w:szCs w:val="20"/>
        </w:rPr>
        <w:t xml:space="preserve"> District Total Number of Cases: 0 </w:t>
      </w:r>
      <w:r w:rsidRPr="004B14BE">
        <w:t xml:space="preserve">- Go to Step </w:t>
      </w:r>
      <w:r>
        <w:t>6</w:t>
      </w:r>
      <w:r w:rsidRPr="004B14BE">
        <w:t>.</w:t>
      </w:r>
    </w:p>
    <w:p w14:paraId="5588DF85" w14:textId="77777777" w:rsidR="00E57173" w:rsidRPr="00253B8C" w:rsidRDefault="004B14BE" w:rsidP="008202E7">
      <w:pPr>
        <w:keepNext/>
        <w:keepLines/>
        <w:numPr>
          <w:ilvl w:val="0"/>
          <w:numId w:val="46"/>
        </w:numPr>
        <w:spacing w:before="240"/>
        <w:rPr>
          <w:rFonts w:cs="Arial"/>
          <w:szCs w:val="20"/>
        </w:rPr>
      </w:pPr>
      <w:r>
        <w:rPr>
          <w:rFonts w:cs="Arial"/>
          <w:szCs w:val="20"/>
        </w:rPr>
        <w:t xml:space="preserve">Select </w:t>
      </w:r>
      <w:r w:rsidR="00E57173" w:rsidRPr="007F25E8">
        <w:rPr>
          <w:rFonts w:cs="Arial"/>
          <w:szCs w:val="20"/>
        </w:rPr>
        <w:t xml:space="preserve">the appropriate </w:t>
      </w:r>
      <w:r w:rsidR="00E57173" w:rsidRPr="00253B8C">
        <w:rPr>
          <w:rFonts w:cs="Arial"/>
          <w:szCs w:val="20"/>
        </w:rPr>
        <w:t>PRIMARY DISABILITY</w:t>
      </w:r>
      <w:r w:rsidR="00E57173">
        <w:rPr>
          <w:rFonts w:cs="Arial"/>
          <w:szCs w:val="20"/>
        </w:rPr>
        <w:t xml:space="preserve"> for each student and click Save</w:t>
      </w:r>
      <w:r w:rsidR="004231C7">
        <w:rPr>
          <w:rFonts w:cs="Arial"/>
          <w:szCs w:val="20"/>
        </w:rPr>
        <w:t>.  T</w:t>
      </w:r>
      <w:r w:rsidR="00E57173">
        <w:rPr>
          <w:rFonts w:cs="Arial"/>
          <w:szCs w:val="20"/>
        </w:rPr>
        <w:t>he student will be removed from your ED166</w:t>
      </w:r>
      <w:r w:rsidR="00E57173" w:rsidRPr="00253B8C">
        <w:rPr>
          <w:rFonts w:ascii="Verdana" w:hAnsi="Verdana"/>
          <w:b/>
          <w:bCs/>
          <w:sz w:val="18"/>
          <w:szCs w:val="18"/>
        </w:rPr>
        <w:t xml:space="preserve"> </w:t>
      </w:r>
      <w:r w:rsidR="00E57173" w:rsidRPr="00253B8C">
        <w:rPr>
          <w:rFonts w:cs="Arial"/>
          <w:szCs w:val="20"/>
        </w:rPr>
        <w:t>Primary Disability Report</w:t>
      </w:r>
      <w:r w:rsidR="004231C7">
        <w:rPr>
          <w:rFonts w:cs="Arial"/>
          <w:szCs w:val="20"/>
        </w:rPr>
        <w:t xml:space="preserve">. </w:t>
      </w:r>
      <w:r w:rsidR="004231C7" w:rsidRPr="004231C7">
        <w:t xml:space="preserve"> </w:t>
      </w:r>
      <w:r w:rsidR="004231C7" w:rsidRPr="007F25E8">
        <w:t xml:space="preserve">Districts must resolve all </w:t>
      </w:r>
      <w:r w:rsidR="004231C7">
        <w:t>cases</w:t>
      </w:r>
      <w:r w:rsidR="004231C7" w:rsidRPr="007F25E8">
        <w:t>.</w:t>
      </w:r>
    </w:p>
    <w:p w14:paraId="5588DF86" w14:textId="77777777" w:rsidR="00E57173" w:rsidRDefault="00E57173" w:rsidP="008202E7">
      <w:pPr>
        <w:numPr>
          <w:ilvl w:val="1"/>
          <w:numId w:val="25"/>
        </w:numPr>
        <w:spacing w:before="240"/>
      </w:pPr>
      <w:r>
        <w:t>Students without disabilities may also be included in this student report due to the rules for reporting general education state agency placement grants. A district will be able to designate these students with a primary disability code indicating “general education”.</w:t>
      </w:r>
    </w:p>
    <w:p w14:paraId="2C4A9561" w14:textId="6F11FDE8" w:rsidR="00FF7FC2" w:rsidRPr="009B2801" w:rsidRDefault="001A1471" w:rsidP="00FF7FC2">
      <w:pPr>
        <w:pStyle w:val="NOTE"/>
      </w:pPr>
      <w:r w:rsidRPr="007673FA">
        <w:rPr>
          <w:b/>
          <w:smallCaps/>
          <w:noProof/>
        </w:rPr>
        <w:drawing>
          <wp:inline distT="0" distB="0" distL="0" distR="0" wp14:anchorId="2D770DFD" wp14:editId="2046B222">
            <wp:extent cx="365714" cy="365714"/>
            <wp:effectExtent l="19050" t="0" r="0" b="0"/>
            <wp:docPr id="2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FF7FC2" w:rsidRPr="00AE1741">
        <w:rPr>
          <w:b/>
          <w:bCs/>
          <w:smallCaps/>
        </w:rPr>
        <w:t>Note</w:t>
      </w:r>
      <w:r w:rsidR="00FF7FC2" w:rsidRPr="00AE1741">
        <w:t>: Where a student may have been recently identified as a student with disabilities, the district is required to report the disability.  We will attribute the Disciplinary Incidents that occurred before eligibility to the stud</w:t>
      </w:r>
      <w:r w:rsidR="00FF7FC2">
        <w:t xml:space="preserve">ent as “general education” and </w:t>
      </w:r>
      <w:r w:rsidR="00FF7FC2" w:rsidRPr="00AE1741">
        <w:t>after eligibility as the disability reported by the district.</w:t>
      </w:r>
    </w:p>
    <w:p w14:paraId="5588DF87" w14:textId="77777777" w:rsidR="009B2801" w:rsidRDefault="009B2801" w:rsidP="009B2801">
      <w:pPr>
        <w:pStyle w:val="NOTE"/>
      </w:pPr>
      <w:r w:rsidRPr="007673FA">
        <w:rPr>
          <w:b/>
          <w:smallCaps/>
          <w:noProof/>
        </w:rPr>
        <w:drawing>
          <wp:inline distT="0" distB="0" distL="0" distR="0" wp14:anchorId="5588E06C" wp14:editId="5588E06D">
            <wp:extent cx="365714" cy="365714"/>
            <wp:effectExtent l="19050" t="0" r="0" b="0"/>
            <wp:docPr id="24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All State systems have a 20 minute inactivity time-out period. If there is no activity, in SEDAC, the system will display this screen for you to log-in again. If obtaining the student’s primary disability will take more than 20 minutes, you should print the report and note the</w:t>
      </w:r>
      <w:r w:rsidRPr="00E57173">
        <w:t xml:space="preserve"> Primary Disability.  Once you have all students’ disabilities notated, log back into SEDAC and enter all disabilities into the report and then click save.</w:t>
      </w:r>
      <w:r>
        <w:t xml:space="preserve"> </w:t>
      </w:r>
    </w:p>
    <w:p w14:paraId="5588DF88" w14:textId="77777777" w:rsidR="00253B8C" w:rsidRPr="004B14BE" w:rsidRDefault="00E57173" w:rsidP="008202E7">
      <w:pPr>
        <w:numPr>
          <w:ilvl w:val="0"/>
          <w:numId w:val="46"/>
        </w:numPr>
        <w:spacing w:before="240"/>
        <w:rPr>
          <w:szCs w:val="20"/>
        </w:rPr>
      </w:pPr>
      <w:r w:rsidRPr="004B14BE">
        <w:t>This procedure is complete.</w:t>
      </w:r>
    </w:p>
    <w:p w14:paraId="0A444679" w14:textId="50413D6E" w:rsidR="00E13FCF" w:rsidRDefault="00BC2C8E" w:rsidP="00C04A03">
      <w:pPr>
        <w:pStyle w:val="Heading3"/>
        <w:rPr>
          <w:b w:val="0"/>
          <w:bCs w:val="0"/>
        </w:rPr>
      </w:pPr>
      <w:r>
        <w:br w:type="page"/>
      </w:r>
    </w:p>
    <w:p w14:paraId="6CA85EC0" w14:textId="2EB38197" w:rsidR="00E22048" w:rsidRDefault="00E22048" w:rsidP="003D76D5">
      <w:pPr>
        <w:pStyle w:val="Heading3"/>
        <w:rPr>
          <w:rFonts w:eastAsia="Times New Roman"/>
        </w:rPr>
      </w:pPr>
      <w:bookmarkStart w:id="42" w:name="_Toc24543716"/>
      <w:r>
        <w:lastRenderedPageBreak/>
        <w:t xml:space="preserve">How to Resolve </w:t>
      </w:r>
      <w:r>
        <w:rPr>
          <w:rFonts w:eastAsia="Times New Roman"/>
        </w:rPr>
        <w:t>Students Missing Nexus Information</w:t>
      </w:r>
      <w:bookmarkEnd w:id="42"/>
    </w:p>
    <w:p w14:paraId="15A4CD0D" w14:textId="41624818" w:rsidR="00E22048" w:rsidRPr="00E22048" w:rsidRDefault="00E22048" w:rsidP="00E22048">
      <w:pPr>
        <w:spacing w:before="120" w:line="276" w:lineRule="auto"/>
        <w:rPr>
          <w:rFonts w:cs="Arial"/>
          <w:szCs w:val="20"/>
        </w:rPr>
      </w:pPr>
      <w:r w:rsidRPr="00E22048">
        <w:rPr>
          <w:rFonts w:cs="Arial"/>
          <w:szCs w:val="20"/>
        </w:rPr>
        <w:t xml:space="preserve">This report identifies students with disabilities reported in </w:t>
      </w:r>
      <w:r w:rsidR="002C6DA4">
        <w:rPr>
          <w:rFonts w:cs="Arial"/>
          <w:szCs w:val="20"/>
        </w:rPr>
        <w:t xml:space="preserve">the past two </w:t>
      </w:r>
      <w:r w:rsidRPr="00E22048">
        <w:rPr>
          <w:rFonts w:cs="Arial"/>
          <w:szCs w:val="20"/>
        </w:rPr>
        <w:t>SEDAC 10/1</w:t>
      </w:r>
      <w:r w:rsidR="002C6DA4">
        <w:rPr>
          <w:rFonts w:cs="Arial"/>
          <w:szCs w:val="20"/>
        </w:rPr>
        <w:t xml:space="preserve"> </w:t>
      </w:r>
      <w:r w:rsidRPr="00E22048">
        <w:rPr>
          <w:rFonts w:cs="Arial"/>
          <w:szCs w:val="20"/>
        </w:rPr>
        <w:t>Archive</w:t>
      </w:r>
      <w:r w:rsidR="002C6DA4">
        <w:rPr>
          <w:rFonts w:cs="Arial"/>
          <w:szCs w:val="20"/>
        </w:rPr>
        <w:t>s</w:t>
      </w:r>
      <w:r w:rsidRPr="00E22048">
        <w:rPr>
          <w:rFonts w:cs="Arial"/>
          <w:szCs w:val="20"/>
        </w:rPr>
        <w:t xml:space="preserve"> where Nexus is not being reported in PSIS. These students with disabilities may have:</w:t>
      </w:r>
    </w:p>
    <w:p w14:paraId="6E5B1C93" w14:textId="77777777" w:rsidR="00E22048" w:rsidRPr="00E22048" w:rsidRDefault="00E22048" w:rsidP="00D8220A">
      <w:pPr>
        <w:numPr>
          <w:ilvl w:val="0"/>
          <w:numId w:val="58"/>
        </w:numPr>
        <w:spacing w:line="276" w:lineRule="auto"/>
        <w:ind w:left="882"/>
        <w:rPr>
          <w:szCs w:val="20"/>
        </w:rPr>
      </w:pPr>
      <w:r w:rsidRPr="00E22048">
        <w:rPr>
          <w:szCs w:val="20"/>
        </w:rPr>
        <w:t>moved into your district</w:t>
      </w:r>
    </w:p>
    <w:p w14:paraId="38641DBA" w14:textId="77777777" w:rsidR="00E22048" w:rsidRPr="00E22048" w:rsidRDefault="00E22048" w:rsidP="00D8220A">
      <w:pPr>
        <w:numPr>
          <w:ilvl w:val="0"/>
          <w:numId w:val="58"/>
        </w:numPr>
        <w:spacing w:line="276" w:lineRule="auto"/>
        <w:ind w:left="882"/>
        <w:rPr>
          <w:szCs w:val="20"/>
        </w:rPr>
      </w:pPr>
      <w:r w:rsidRPr="00E22048">
        <w:rPr>
          <w:szCs w:val="20"/>
        </w:rPr>
        <w:t>left your district and returned to your district</w:t>
      </w:r>
    </w:p>
    <w:p w14:paraId="73D538D1" w14:textId="77777777" w:rsidR="00E22048" w:rsidRPr="00E22048" w:rsidRDefault="00E22048" w:rsidP="00D8220A">
      <w:pPr>
        <w:numPr>
          <w:ilvl w:val="0"/>
          <w:numId w:val="58"/>
        </w:numPr>
        <w:spacing w:line="276" w:lineRule="auto"/>
        <w:ind w:left="882"/>
        <w:rPr>
          <w:szCs w:val="20"/>
        </w:rPr>
      </w:pPr>
      <w:r w:rsidRPr="00E22048">
        <w:rPr>
          <w:szCs w:val="20"/>
        </w:rPr>
        <w:t xml:space="preserve">started attending a new school/program outside of your district, where your district is still Nexus </w:t>
      </w:r>
    </w:p>
    <w:p w14:paraId="4B348B97" w14:textId="77777777" w:rsidR="00E22048" w:rsidRPr="00777FCE" w:rsidRDefault="00E22048" w:rsidP="00E22048">
      <w:pPr>
        <w:keepNext/>
        <w:keepLines/>
        <w:spacing w:before="240"/>
        <w:rPr>
          <w:rFonts w:cs="Arial"/>
          <w:b/>
          <w:szCs w:val="20"/>
        </w:rPr>
      </w:pPr>
      <w:r w:rsidRPr="00777FCE">
        <w:rPr>
          <w:rFonts w:cs="Arial"/>
          <w:b/>
          <w:szCs w:val="20"/>
        </w:rPr>
        <w:t>Step</w:t>
      </w:r>
      <w:r w:rsidRPr="00777FCE">
        <w:rPr>
          <w:rFonts w:cs="Arial"/>
          <w:b/>
          <w:szCs w:val="20"/>
        </w:rPr>
        <w:tab/>
        <w:t>Action</w:t>
      </w:r>
    </w:p>
    <w:p w14:paraId="39DBF486" w14:textId="77777777" w:rsidR="00E22048" w:rsidRPr="00B27603" w:rsidRDefault="00E22048" w:rsidP="00D8220A">
      <w:pPr>
        <w:numPr>
          <w:ilvl w:val="0"/>
          <w:numId w:val="59"/>
        </w:numPr>
        <w:spacing w:before="240"/>
        <w:rPr>
          <w:rFonts w:cs="Arial"/>
          <w:szCs w:val="20"/>
        </w:rPr>
      </w:pPr>
      <w:r w:rsidRPr="00B27603">
        <w:rPr>
          <w:rFonts w:cs="Arial"/>
          <w:szCs w:val="20"/>
        </w:rPr>
        <w:t xml:space="preserve">Select </w:t>
      </w:r>
      <w:r w:rsidRPr="00B27603">
        <w:rPr>
          <w:rFonts w:cs="Arial"/>
          <w:b/>
          <w:szCs w:val="20"/>
        </w:rPr>
        <w:t>Reporting</w:t>
      </w:r>
      <w:r w:rsidRPr="00B27603">
        <w:rPr>
          <w:rFonts w:cs="Arial"/>
          <w:szCs w:val="20"/>
        </w:rPr>
        <w:t xml:space="preserve"> from the SEDAC Management menu. </w:t>
      </w:r>
    </w:p>
    <w:p w14:paraId="46409C42" w14:textId="77777777" w:rsidR="00E22048" w:rsidRPr="00B27603" w:rsidRDefault="00E22048" w:rsidP="00D8220A">
      <w:pPr>
        <w:numPr>
          <w:ilvl w:val="0"/>
          <w:numId w:val="59"/>
        </w:numPr>
        <w:spacing w:before="240"/>
        <w:rPr>
          <w:rFonts w:cs="Arial"/>
          <w:szCs w:val="20"/>
        </w:rPr>
      </w:pPr>
      <w:r w:rsidRPr="00B27603">
        <w:rPr>
          <w:rFonts w:cs="Arial"/>
          <w:szCs w:val="20"/>
        </w:rPr>
        <w:t xml:space="preserve">Select the </w:t>
      </w:r>
      <w:r w:rsidRPr="00B27603">
        <w:rPr>
          <w:rFonts w:cs="Arial"/>
          <w:b/>
          <w:szCs w:val="20"/>
        </w:rPr>
        <w:t>Data Cleaning</w:t>
      </w:r>
      <w:r w:rsidRPr="00B27603">
        <w:rPr>
          <w:rFonts w:cs="Arial"/>
          <w:szCs w:val="20"/>
        </w:rPr>
        <w:t>.</w:t>
      </w:r>
    </w:p>
    <w:p w14:paraId="37B7792D" w14:textId="76FA1365" w:rsidR="00E22048" w:rsidRPr="00100359" w:rsidRDefault="00E22048" w:rsidP="00D8220A">
      <w:pPr>
        <w:numPr>
          <w:ilvl w:val="0"/>
          <w:numId w:val="59"/>
        </w:numPr>
        <w:spacing w:before="240"/>
        <w:rPr>
          <w:rFonts w:cs="Arial"/>
          <w:szCs w:val="20"/>
        </w:rPr>
      </w:pPr>
      <w:r w:rsidRPr="00100359">
        <w:rPr>
          <w:rFonts w:cs="Arial"/>
          <w:szCs w:val="20"/>
        </w:rPr>
        <w:t xml:space="preserve">Select </w:t>
      </w:r>
      <w:r w:rsidRPr="00E22048">
        <w:rPr>
          <w:rFonts w:cs="Arial"/>
          <w:b/>
          <w:szCs w:val="20"/>
        </w:rPr>
        <w:t>Student Missing Nexus Information</w:t>
      </w:r>
      <w:r w:rsidRPr="00100359">
        <w:rPr>
          <w:rFonts w:cs="Arial"/>
          <w:szCs w:val="20"/>
        </w:rPr>
        <w:t xml:space="preserve"> under Case Management</w:t>
      </w:r>
    </w:p>
    <w:p w14:paraId="14B08E17" w14:textId="1E91B5A6" w:rsidR="00E22048" w:rsidRPr="00B27603" w:rsidRDefault="00E22048" w:rsidP="00D8220A">
      <w:pPr>
        <w:numPr>
          <w:ilvl w:val="0"/>
          <w:numId w:val="59"/>
        </w:numPr>
        <w:spacing w:before="240"/>
        <w:rPr>
          <w:rFonts w:cs="Arial"/>
          <w:szCs w:val="20"/>
        </w:rPr>
      </w:pPr>
      <w:r w:rsidRPr="00B27603">
        <w:rPr>
          <w:rFonts w:cs="Arial"/>
          <w:szCs w:val="20"/>
        </w:rPr>
        <w:t xml:space="preserve">If </w:t>
      </w:r>
      <w:r w:rsidRPr="00B27603">
        <w:rPr>
          <w:rFonts w:cs="Arial"/>
          <w:b/>
          <w:bCs/>
          <w:szCs w:val="20"/>
        </w:rPr>
        <w:t>Total number of Students</w:t>
      </w:r>
      <w:r w:rsidRPr="001F4887">
        <w:rPr>
          <w:rFonts w:cs="Arial"/>
          <w:b/>
          <w:bCs/>
          <w:szCs w:val="20"/>
        </w:rPr>
        <w:t>:</w:t>
      </w:r>
      <w:r w:rsidRPr="001F4887">
        <w:rPr>
          <w:rFonts w:cs="Arial"/>
          <w:szCs w:val="20"/>
        </w:rPr>
        <w:t xml:space="preserve"> 0 - Go to Step</w:t>
      </w:r>
      <w:r w:rsidR="00B9246F">
        <w:rPr>
          <w:rFonts w:cs="Arial"/>
          <w:szCs w:val="20"/>
        </w:rPr>
        <w:t xml:space="preserve"> 7</w:t>
      </w:r>
      <w:r w:rsidRPr="001F4887">
        <w:rPr>
          <w:rFonts w:cs="Arial"/>
          <w:szCs w:val="20"/>
        </w:rPr>
        <w:t>.</w:t>
      </w:r>
    </w:p>
    <w:p w14:paraId="5447BA8E" w14:textId="77777777" w:rsidR="00E22048" w:rsidRPr="00777FCE" w:rsidRDefault="00E22048" w:rsidP="00D8220A">
      <w:pPr>
        <w:keepNext/>
        <w:keepLines/>
        <w:numPr>
          <w:ilvl w:val="0"/>
          <w:numId w:val="59"/>
        </w:numPr>
        <w:spacing w:before="120"/>
        <w:ind w:left="734" w:hanging="547"/>
        <w:rPr>
          <w:rFonts w:cs="Arial"/>
          <w:szCs w:val="20"/>
        </w:rPr>
      </w:pPr>
      <w:r w:rsidRPr="00777FCE">
        <w:rPr>
          <w:rFonts w:cs="Arial"/>
          <w:szCs w:val="20"/>
        </w:rPr>
        <w:t>Select the appropriate reason for each student</w:t>
      </w:r>
    </w:p>
    <w:p w14:paraId="5ECCCE3F" w14:textId="1A3C1F60" w:rsidR="00E22048" w:rsidRDefault="00E22048" w:rsidP="00D8220A">
      <w:pPr>
        <w:numPr>
          <w:ilvl w:val="1"/>
          <w:numId w:val="59"/>
        </w:numPr>
        <w:spacing w:before="120"/>
        <w:ind w:left="1267" w:hanging="547"/>
        <w:rPr>
          <w:rFonts w:cs="Arial"/>
          <w:szCs w:val="20"/>
        </w:rPr>
      </w:pPr>
      <w:r w:rsidRPr="00EC71C9">
        <w:rPr>
          <w:rFonts w:cs="Arial"/>
          <w:szCs w:val="20"/>
        </w:rPr>
        <w:t>If you select “</w:t>
      </w:r>
      <w:r w:rsidRPr="00B9246F">
        <w:rPr>
          <w:b/>
          <w:szCs w:val="20"/>
        </w:rPr>
        <w:t xml:space="preserve">Student </w:t>
      </w:r>
      <w:r w:rsidR="002C6DA4">
        <w:rPr>
          <w:b/>
          <w:szCs w:val="20"/>
        </w:rPr>
        <w:t>is spec ed</w:t>
      </w:r>
      <w:r w:rsidRPr="00B9246F">
        <w:rPr>
          <w:b/>
          <w:szCs w:val="20"/>
        </w:rPr>
        <w:t>, working with PSIS to correct</w:t>
      </w:r>
      <w:r w:rsidRPr="00EC71C9">
        <w:rPr>
          <w:rFonts w:cs="Arial"/>
          <w:szCs w:val="20"/>
        </w:rPr>
        <w:t>” and click Update, the student will remain on this report until PSIS is updated.</w:t>
      </w:r>
    </w:p>
    <w:p w14:paraId="1C1FB4BD" w14:textId="28788F58" w:rsidR="002C6DA4" w:rsidRPr="00EC71C9" w:rsidRDefault="002C6DA4" w:rsidP="00C04A03">
      <w:pPr>
        <w:ind w:left="2160"/>
        <w:rPr>
          <w:rFonts w:cs="Arial"/>
          <w:szCs w:val="20"/>
        </w:rPr>
      </w:pPr>
      <w:r w:rsidRPr="007673FA">
        <w:rPr>
          <w:b/>
          <w:smallCaps/>
          <w:noProof/>
        </w:rPr>
        <w:drawing>
          <wp:inline distT="0" distB="0" distL="0" distR="0" wp14:anchorId="5D87FA21" wp14:editId="4493A7CB">
            <wp:extent cx="365714" cy="365714"/>
            <wp:effectExtent l="19050" t="0" r="0" b="0"/>
            <wp:docPr id="23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w:t>
      </w:r>
      <w:r w:rsidRPr="002C6DA4">
        <w:t xml:space="preserve"> if the student entered your district after 10/1, the student will not appear on your SEDAC 10/1 child count. The student will appear on your SEDAC Active Roster list.</w:t>
      </w:r>
    </w:p>
    <w:p w14:paraId="72113FF8" w14:textId="2C614DFB" w:rsidR="00E22048" w:rsidRPr="00EC71C9" w:rsidRDefault="00E22048" w:rsidP="00D8220A">
      <w:pPr>
        <w:numPr>
          <w:ilvl w:val="1"/>
          <w:numId w:val="59"/>
        </w:numPr>
        <w:spacing w:before="120"/>
        <w:ind w:left="1267" w:hanging="547"/>
        <w:rPr>
          <w:rFonts w:cs="Arial"/>
          <w:szCs w:val="20"/>
        </w:rPr>
      </w:pPr>
      <w:r w:rsidRPr="00EC71C9">
        <w:rPr>
          <w:rFonts w:cs="Arial"/>
          <w:szCs w:val="20"/>
        </w:rPr>
        <w:t>If you select “</w:t>
      </w:r>
      <w:r w:rsidRPr="00B9246F">
        <w:rPr>
          <w:b/>
          <w:szCs w:val="20"/>
        </w:rPr>
        <w:t>Student returned to general education, working with PSIS to correct</w:t>
      </w:r>
      <w:r w:rsidRPr="00EC71C9">
        <w:rPr>
          <w:rFonts w:cs="Arial"/>
          <w:szCs w:val="20"/>
        </w:rPr>
        <w:t>” and click Update, the student will remain on this report until PSIS is updated.</w:t>
      </w:r>
    </w:p>
    <w:p w14:paraId="0F792C6A" w14:textId="268F365B" w:rsidR="00EC71C9" w:rsidRDefault="00EC71C9" w:rsidP="00D8220A">
      <w:pPr>
        <w:numPr>
          <w:ilvl w:val="1"/>
          <w:numId w:val="59"/>
        </w:numPr>
        <w:spacing w:before="120"/>
        <w:ind w:hanging="540"/>
        <w:rPr>
          <w:rFonts w:cs="Arial"/>
          <w:szCs w:val="20"/>
        </w:rPr>
      </w:pPr>
      <w:r w:rsidRPr="00EC71C9">
        <w:rPr>
          <w:rFonts w:cs="Arial"/>
          <w:szCs w:val="20"/>
        </w:rPr>
        <w:t>If you select “</w:t>
      </w:r>
      <w:r w:rsidRPr="00B9246F">
        <w:rPr>
          <w:b/>
          <w:szCs w:val="20"/>
        </w:rPr>
        <w:t>Student returned to general education &amp; withdrew from the district the same day, PSIS is accurate</w:t>
      </w:r>
      <w:r w:rsidRPr="00EC71C9">
        <w:rPr>
          <w:rFonts w:cs="Arial"/>
          <w:szCs w:val="20"/>
        </w:rPr>
        <w:t xml:space="preserve">” and click Update, the student will remain on this report until </w:t>
      </w:r>
      <w:r>
        <w:rPr>
          <w:rFonts w:cs="Arial"/>
          <w:szCs w:val="20"/>
        </w:rPr>
        <w:t>CSDE Verifies PSIS Registration.</w:t>
      </w:r>
    </w:p>
    <w:p w14:paraId="4411C1C7" w14:textId="66710254" w:rsidR="00B9246F" w:rsidRDefault="00B9246F" w:rsidP="00D8220A">
      <w:pPr>
        <w:keepNext/>
        <w:keepLines/>
        <w:numPr>
          <w:ilvl w:val="0"/>
          <w:numId w:val="59"/>
        </w:numPr>
        <w:spacing w:before="120"/>
        <w:rPr>
          <w:rFonts w:cs="Arial"/>
          <w:szCs w:val="20"/>
        </w:rPr>
      </w:pPr>
      <w:r w:rsidRPr="00777FCE">
        <w:rPr>
          <w:rFonts w:cs="Arial"/>
          <w:color w:val="000000"/>
          <w:szCs w:val="20"/>
        </w:rPr>
        <w:t xml:space="preserve">Communicate with the Reporting District’s PSIS </w:t>
      </w:r>
      <w:r w:rsidRPr="00122458">
        <w:rPr>
          <w:rFonts w:cs="Arial"/>
          <w:color w:val="000000"/>
          <w:szCs w:val="20"/>
        </w:rPr>
        <w:t>District Coordinator</w:t>
      </w:r>
      <w:r w:rsidR="00632F7A">
        <w:rPr>
          <w:rFonts w:cs="Arial"/>
          <w:color w:val="000000"/>
          <w:szCs w:val="20"/>
        </w:rPr>
        <w:t xml:space="preserve"> </w:t>
      </w:r>
      <w:r w:rsidR="00632F7A" w:rsidRPr="00632F7A">
        <w:rPr>
          <w:rFonts w:cs="Arial"/>
        </w:rPr>
        <w:t xml:space="preserve">(Click </w:t>
      </w:r>
      <w:hyperlink r:id="rId48" w:history="1">
        <w:r w:rsidR="00632F7A" w:rsidRPr="00632F7A">
          <w:rPr>
            <w:rStyle w:val="Hyperlink"/>
            <w:rFonts w:cs="Arial"/>
          </w:rPr>
          <w:t>here</w:t>
        </w:r>
      </w:hyperlink>
      <w:r w:rsidR="00632F7A" w:rsidRPr="00632F7A">
        <w:rPr>
          <w:rFonts w:cs="Arial"/>
        </w:rPr>
        <w:t xml:space="preserve"> for a list of PSIS Coordinators)</w:t>
      </w:r>
      <w:r w:rsidRPr="00632F7A">
        <w:rPr>
          <w:rFonts w:cs="Arial"/>
          <w:color w:val="000000"/>
          <w:szCs w:val="20"/>
        </w:rPr>
        <w:t xml:space="preserve"> the SASID #, Nexus District, Nexus District Entry Date a</w:t>
      </w:r>
      <w:r>
        <w:rPr>
          <w:rFonts w:cs="Arial"/>
          <w:color w:val="000000"/>
          <w:szCs w:val="20"/>
        </w:rPr>
        <w:t xml:space="preserve">nd/or Nexus District Exit Date. </w:t>
      </w:r>
      <w:r w:rsidRPr="007F25E8">
        <w:rPr>
          <w:rFonts w:cs="Arial"/>
          <w:szCs w:val="20"/>
        </w:rPr>
        <w:t xml:space="preserve">Once PSIS </w:t>
      </w:r>
      <w:r>
        <w:rPr>
          <w:rFonts w:cs="Arial"/>
          <w:szCs w:val="20"/>
        </w:rPr>
        <w:t xml:space="preserve">Registration is updated </w:t>
      </w:r>
      <w:r w:rsidRPr="007F25E8">
        <w:rPr>
          <w:rFonts w:cs="Arial"/>
          <w:szCs w:val="20"/>
        </w:rPr>
        <w:t xml:space="preserve">the student will come off </w:t>
      </w:r>
      <w:r>
        <w:rPr>
          <w:rFonts w:cs="Arial"/>
          <w:szCs w:val="20"/>
        </w:rPr>
        <w:t>this report.</w:t>
      </w:r>
    </w:p>
    <w:p w14:paraId="02B3B3A9" w14:textId="77777777" w:rsidR="00E22048" w:rsidRPr="00777FCE" w:rsidRDefault="00E22048" w:rsidP="00E22048">
      <w:pPr>
        <w:ind w:left="2160"/>
        <w:rPr>
          <w:rFonts w:cs="Arial"/>
          <w:b/>
          <w:szCs w:val="20"/>
        </w:rPr>
      </w:pPr>
      <w:r>
        <w:rPr>
          <w:rFonts w:cs="Arial"/>
          <w:b/>
          <w:smallCaps/>
          <w:noProof/>
          <w:color w:val="0000FF"/>
          <w:szCs w:val="20"/>
        </w:rPr>
        <w:drawing>
          <wp:inline distT="0" distB="0" distL="0" distR="0" wp14:anchorId="2E67DA6F" wp14:editId="6133956F">
            <wp:extent cx="342900" cy="342900"/>
            <wp:effectExtent l="0" t="0" r="0" b="0"/>
            <wp:docPr id="235" name="Picture 235" descr="C:\Documents and Settings\Saumellr\Local Settings\Temporary Internet Files\Content.IE5\0CSZPL0R\MC90043475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777FCE">
        <w:rPr>
          <w:rFonts w:cs="Arial"/>
          <w:b/>
          <w:smallCaps/>
          <w:color w:val="0000FF"/>
          <w:szCs w:val="20"/>
        </w:rPr>
        <w:t>Remember</w:t>
      </w:r>
    </w:p>
    <w:p w14:paraId="43001750" w14:textId="77777777" w:rsidR="00E22048" w:rsidRPr="00777FCE" w:rsidRDefault="00E22048" w:rsidP="00E22048">
      <w:pPr>
        <w:ind w:left="2160"/>
        <w:rPr>
          <w:rFonts w:cs="Arial"/>
          <w:b/>
          <w:smallCaps/>
          <w:color w:val="0000FF"/>
          <w:szCs w:val="20"/>
        </w:rPr>
      </w:pPr>
      <w:r w:rsidRPr="00777FCE">
        <w:rPr>
          <w:rFonts w:cs="Arial"/>
          <w:b/>
          <w:szCs w:val="20"/>
        </w:rPr>
        <w:t>What do we use for the NEXUS DISTRICT ENTRY DATE?</w:t>
      </w:r>
    </w:p>
    <w:p w14:paraId="48CCDB08" w14:textId="77777777" w:rsidR="00DB2403" w:rsidRPr="006211AE" w:rsidRDefault="00DB2403" w:rsidP="00DB2403">
      <w:pPr>
        <w:spacing w:before="240"/>
        <w:ind w:left="2160"/>
        <w:rPr>
          <w:szCs w:val="20"/>
        </w:rPr>
      </w:pPr>
      <w:r w:rsidRPr="006211AE">
        <w:rPr>
          <w:szCs w:val="20"/>
        </w:rPr>
        <w:t xml:space="preserve">Report the date in PSIS </w:t>
      </w:r>
      <w:r>
        <w:rPr>
          <w:szCs w:val="20"/>
        </w:rPr>
        <w:t>Registration</w:t>
      </w:r>
      <w:r w:rsidRPr="006211AE">
        <w:rPr>
          <w:szCs w:val="20"/>
        </w:rPr>
        <w:t>:</w:t>
      </w:r>
    </w:p>
    <w:p w14:paraId="75FB9CF1" w14:textId="18409603" w:rsidR="00DB2403" w:rsidRPr="00C04A03" w:rsidRDefault="00DB2403" w:rsidP="00267AF5">
      <w:pPr>
        <w:numPr>
          <w:ilvl w:val="0"/>
          <w:numId w:val="63"/>
        </w:numPr>
        <w:rPr>
          <w:szCs w:val="20"/>
        </w:rPr>
      </w:pPr>
      <w:r w:rsidRPr="006211AE">
        <w:rPr>
          <w:szCs w:val="20"/>
        </w:rPr>
        <w:t xml:space="preserve">that the parent signed the IEP Consent for </w:t>
      </w:r>
      <w:r w:rsidRPr="0092170A">
        <w:rPr>
          <w:szCs w:val="20"/>
        </w:rPr>
        <w:t xml:space="preserve">Initial Provision of </w:t>
      </w:r>
      <w:r w:rsidRPr="006211AE">
        <w:rPr>
          <w:szCs w:val="20"/>
        </w:rPr>
        <w:t>Special Education (ED626</w:t>
      </w:r>
      <w:r w:rsidR="00267AF5" w:rsidRPr="00C04A03">
        <w:rPr>
          <w:szCs w:val="20"/>
        </w:rPr>
        <w:t>), on or after Eligibility Determination</w:t>
      </w:r>
      <w:r w:rsidRPr="00C04A03">
        <w:rPr>
          <w:szCs w:val="20"/>
        </w:rPr>
        <w:t>.</w:t>
      </w:r>
    </w:p>
    <w:p w14:paraId="50C0BDFD" w14:textId="77777777" w:rsidR="00DB2403" w:rsidRPr="00C04A03" w:rsidRDefault="00DB2403" w:rsidP="00DB2403">
      <w:pPr>
        <w:ind w:left="2520"/>
        <w:rPr>
          <w:szCs w:val="20"/>
        </w:rPr>
      </w:pPr>
      <w:r w:rsidRPr="00C04A03">
        <w:rPr>
          <w:szCs w:val="20"/>
        </w:rPr>
        <w:t>*In the case of a parent request for delayed entry into school for children ages 3, 4 or 5 report the District Entry Date (example: 4 year old found eligible for special education in May, parent requests to delay start of school until the fall).</w:t>
      </w:r>
    </w:p>
    <w:p w14:paraId="0D45773E" w14:textId="35B2350F" w:rsidR="00DB2403" w:rsidRPr="00C04A03" w:rsidRDefault="00DB2403" w:rsidP="00D8220A">
      <w:pPr>
        <w:numPr>
          <w:ilvl w:val="0"/>
          <w:numId w:val="64"/>
        </w:numPr>
        <w:rPr>
          <w:szCs w:val="20"/>
        </w:rPr>
      </w:pPr>
      <w:r w:rsidRPr="00C04A03">
        <w:rPr>
          <w:szCs w:val="20"/>
        </w:rPr>
        <w:t>if a student with disabilities is transferring into your district</w:t>
      </w:r>
      <w:r w:rsidRPr="00C04A03">
        <w:t xml:space="preserve">, report the District Entry Date. </w:t>
      </w:r>
    </w:p>
    <w:p w14:paraId="3CFC4151" w14:textId="008EA4F6" w:rsidR="00DB2403" w:rsidRPr="00C04A03" w:rsidRDefault="00DB2403" w:rsidP="00D8220A">
      <w:pPr>
        <w:numPr>
          <w:ilvl w:val="0"/>
          <w:numId w:val="64"/>
        </w:numPr>
        <w:tabs>
          <w:tab w:val="num" w:pos="1272"/>
        </w:tabs>
        <w:rPr>
          <w:i/>
          <w:iCs/>
          <w:szCs w:val="20"/>
        </w:rPr>
      </w:pPr>
      <w:r w:rsidRPr="00C04A03">
        <w:t xml:space="preserve">if a DCF-603 is involved, report </w:t>
      </w:r>
      <w:r w:rsidRPr="00C04A03">
        <w:rPr>
          <w:szCs w:val="20"/>
        </w:rPr>
        <w:t xml:space="preserve">the “as of” date of the </w:t>
      </w:r>
      <w:r w:rsidR="00700806" w:rsidRPr="00C04A03">
        <w:rPr>
          <w:szCs w:val="20"/>
        </w:rPr>
        <w:t>DCF-</w:t>
      </w:r>
      <w:r w:rsidRPr="00C04A03">
        <w:rPr>
          <w:szCs w:val="20"/>
        </w:rPr>
        <w:t>603.</w:t>
      </w:r>
    </w:p>
    <w:p w14:paraId="750F4004" w14:textId="77777777" w:rsidR="00EC71C9" w:rsidRPr="00EC71C9" w:rsidRDefault="00EC71C9" w:rsidP="00D8220A">
      <w:pPr>
        <w:keepNext/>
        <w:keepLines/>
        <w:numPr>
          <w:ilvl w:val="0"/>
          <w:numId w:val="59"/>
        </w:numPr>
        <w:spacing w:before="240"/>
        <w:ind w:left="734" w:hanging="547"/>
        <w:rPr>
          <w:rFonts w:cs="Arial"/>
          <w:szCs w:val="20"/>
        </w:rPr>
      </w:pPr>
      <w:r w:rsidRPr="00EC71C9">
        <w:rPr>
          <w:rFonts w:cs="Arial"/>
          <w:szCs w:val="20"/>
        </w:rPr>
        <w:t>This procedure is complete.</w:t>
      </w:r>
    </w:p>
    <w:p w14:paraId="2A35861A" w14:textId="77777777" w:rsidR="00EC71C9" w:rsidRPr="00EC71C9" w:rsidRDefault="00EC71C9" w:rsidP="00EC71C9">
      <w:pPr>
        <w:rPr>
          <w:rFonts w:eastAsia="Times New Roman" w:cs="Arial"/>
          <w:szCs w:val="20"/>
        </w:rPr>
      </w:pPr>
    </w:p>
    <w:p w14:paraId="23DC4AC3" w14:textId="3B7438BD" w:rsidR="00944C3E" w:rsidRPr="00EC71C9" w:rsidRDefault="00944C3E" w:rsidP="003D76D5">
      <w:pPr>
        <w:pStyle w:val="Heading3"/>
      </w:pPr>
      <w:bookmarkStart w:id="43" w:name="_Toc24543717"/>
      <w:r w:rsidRPr="00EC71C9">
        <w:lastRenderedPageBreak/>
        <w:t>How to Resolve Students with less than 25 Total School Hrs/Wk (KF-12)</w:t>
      </w:r>
      <w:bookmarkEnd w:id="43"/>
      <w:r w:rsidRPr="00EC71C9">
        <w:t xml:space="preserve"> </w:t>
      </w:r>
    </w:p>
    <w:p w14:paraId="552CDD86" w14:textId="3CC3766F" w:rsidR="00944C3E" w:rsidRPr="0017646C" w:rsidRDefault="00944C3E" w:rsidP="00EC71C9">
      <w:pPr>
        <w:keepNext/>
        <w:keepLines/>
        <w:spacing w:before="240"/>
        <w:rPr>
          <w:rFonts w:cs="Arial"/>
          <w:szCs w:val="20"/>
        </w:rPr>
      </w:pPr>
      <w:r w:rsidRPr="0017646C">
        <w:rPr>
          <w:rFonts w:cs="Arial"/>
          <w:szCs w:val="20"/>
        </w:rPr>
        <w:t>A</w:t>
      </w:r>
      <w:r w:rsidRPr="0017646C">
        <w:rPr>
          <w:rFonts w:cs="Arial"/>
          <w:b/>
          <w:bCs/>
          <w:szCs w:val="20"/>
        </w:rPr>
        <w:t xml:space="preserve"> </w:t>
      </w:r>
      <w:r w:rsidRPr="0017646C">
        <w:rPr>
          <w:rFonts w:cs="Arial"/>
          <w:szCs w:val="20"/>
        </w:rPr>
        <w:t>record is created for a student</w:t>
      </w:r>
      <w:r w:rsidR="00071265" w:rsidRPr="0017646C">
        <w:rPr>
          <w:rFonts w:cs="Arial"/>
          <w:szCs w:val="20"/>
        </w:rPr>
        <w:t xml:space="preserve"> in GRADE </w:t>
      </w:r>
      <w:r w:rsidR="00071265" w:rsidRPr="0017646C">
        <w:rPr>
          <w:rFonts w:cs="Arial"/>
          <w:b/>
          <w:szCs w:val="20"/>
        </w:rPr>
        <w:t>Kindergarten Full Day through 12</w:t>
      </w:r>
      <w:r w:rsidRPr="0017646C">
        <w:rPr>
          <w:rFonts w:cs="Arial"/>
          <w:szCs w:val="20"/>
        </w:rPr>
        <w:t xml:space="preserve"> when </w:t>
      </w:r>
      <w:r w:rsidR="00071265" w:rsidRPr="0017646C">
        <w:rPr>
          <w:rFonts w:cs="Arial"/>
          <w:szCs w:val="20"/>
        </w:rPr>
        <w:t xml:space="preserve">the TOTAL SCHOOL HOURS </w:t>
      </w:r>
      <w:r w:rsidR="00071265" w:rsidRPr="0017646C">
        <w:rPr>
          <w:rFonts w:cs="Arial"/>
          <w:b/>
          <w:szCs w:val="20"/>
        </w:rPr>
        <w:t>is less than 25</w:t>
      </w:r>
      <w:r w:rsidR="00071265" w:rsidRPr="0017646C">
        <w:rPr>
          <w:rFonts w:cs="Arial"/>
          <w:szCs w:val="20"/>
        </w:rPr>
        <w:t xml:space="preserve"> </w:t>
      </w:r>
      <w:r w:rsidRPr="0017646C">
        <w:rPr>
          <w:rFonts w:cs="Arial"/>
          <w:szCs w:val="20"/>
        </w:rPr>
        <w:t xml:space="preserve">in </w:t>
      </w:r>
      <w:r w:rsidRPr="0017646C">
        <w:rPr>
          <w:rFonts w:cs="Arial"/>
          <w:smallCaps/>
          <w:szCs w:val="20"/>
        </w:rPr>
        <w:t>SEDAC October 1 Collection.</w:t>
      </w:r>
    </w:p>
    <w:p w14:paraId="353B50D8" w14:textId="77777777" w:rsidR="00944C3E" w:rsidRPr="0017646C" w:rsidRDefault="00944C3E" w:rsidP="00944C3E">
      <w:pPr>
        <w:keepNext/>
        <w:keepLines/>
        <w:spacing w:before="240"/>
        <w:rPr>
          <w:rFonts w:cs="Arial"/>
          <w:b/>
          <w:szCs w:val="20"/>
        </w:rPr>
      </w:pPr>
      <w:r w:rsidRPr="0017646C">
        <w:rPr>
          <w:rFonts w:cs="Arial"/>
          <w:b/>
          <w:szCs w:val="20"/>
        </w:rPr>
        <w:t>Prerequisites</w:t>
      </w:r>
    </w:p>
    <w:p w14:paraId="3F994F47" w14:textId="170F1C69" w:rsidR="00944C3E" w:rsidRPr="0017646C" w:rsidRDefault="00944C3E" w:rsidP="00944C3E">
      <w:pPr>
        <w:keepNext/>
        <w:keepLines/>
        <w:numPr>
          <w:ilvl w:val="0"/>
          <w:numId w:val="3"/>
        </w:numPr>
        <w:spacing w:before="120"/>
        <w:rPr>
          <w:rFonts w:cs="Arial"/>
          <w:szCs w:val="20"/>
        </w:rPr>
      </w:pPr>
      <w:r w:rsidRPr="0017646C">
        <w:rPr>
          <w:rFonts w:cs="Arial"/>
          <w:szCs w:val="20"/>
        </w:rPr>
        <w:t xml:space="preserve">Authorization for the </w:t>
      </w:r>
      <w:r w:rsidR="00485693">
        <w:rPr>
          <w:rFonts w:cs="Arial"/>
          <w:szCs w:val="20"/>
        </w:rPr>
        <w:t>SEDAC: Special Education Data Application and Collection</w:t>
      </w:r>
      <w:r w:rsidRPr="0017646C">
        <w:rPr>
          <w:rFonts w:cs="Arial"/>
          <w:szCs w:val="20"/>
        </w:rPr>
        <w:t xml:space="preserve"> system</w:t>
      </w:r>
    </w:p>
    <w:p w14:paraId="77832457" w14:textId="77777777" w:rsidR="00944C3E" w:rsidRPr="0017646C" w:rsidRDefault="00944C3E" w:rsidP="00944C3E">
      <w:pPr>
        <w:keepNext/>
        <w:keepLines/>
        <w:numPr>
          <w:ilvl w:val="0"/>
          <w:numId w:val="3"/>
        </w:numPr>
        <w:spacing w:before="120"/>
        <w:rPr>
          <w:rFonts w:cs="Arial"/>
          <w:szCs w:val="20"/>
        </w:rPr>
      </w:pPr>
      <w:r w:rsidRPr="0017646C">
        <w:rPr>
          <w:rFonts w:cs="Arial"/>
          <w:szCs w:val="20"/>
        </w:rPr>
        <w:t xml:space="preserve">SEDAC Collection open </w:t>
      </w:r>
    </w:p>
    <w:p w14:paraId="7D161DBB" w14:textId="77777777" w:rsidR="00944C3E" w:rsidRPr="0017646C" w:rsidRDefault="00944C3E" w:rsidP="00944C3E">
      <w:pPr>
        <w:keepNext/>
        <w:keepLines/>
        <w:spacing w:before="240"/>
        <w:rPr>
          <w:rFonts w:cs="Arial"/>
          <w:b/>
          <w:szCs w:val="20"/>
        </w:rPr>
      </w:pPr>
      <w:r w:rsidRPr="0017646C">
        <w:rPr>
          <w:rFonts w:cs="Arial"/>
          <w:b/>
          <w:szCs w:val="20"/>
        </w:rPr>
        <w:t>Step</w:t>
      </w:r>
      <w:r w:rsidRPr="0017646C">
        <w:rPr>
          <w:rFonts w:cs="Arial"/>
          <w:b/>
          <w:szCs w:val="20"/>
        </w:rPr>
        <w:tab/>
        <w:t>Action</w:t>
      </w:r>
    </w:p>
    <w:p w14:paraId="547F8000" w14:textId="77777777" w:rsidR="00944C3E" w:rsidRPr="0017646C" w:rsidRDefault="00944C3E" w:rsidP="00D8220A">
      <w:pPr>
        <w:numPr>
          <w:ilvl w:val="0"/>
          <w:numId w:val="57"/>
        </w:numPr>
        <w:spacing w:before="240"/>
        <w:rPr>
          <w:rFonts w:cs="Arial"/>
          <w:szCs w:val="20"/>
        </w:rPr>
      </w:pPr>
      <w:r w:rsidRPr="0017646C">
        <w:rPr>
          <w:rFonts w:cs="Arial"/>
          <w:szCs w:val="20"/>
        </w:rPr>
        <w:t xml:space="preserve">Select </w:t>
      </w:r>
      <w:r w:rsidRPr="0017646C">
        <w:rPr>
          <w:rFonts w:cs="Arial"/>
          <w:b/>
          <w:szCs w:val="20"/>
        </w:rPr>
        <w:t>Reporting</w:t>
      </w:r>
      <w:r w:rsidRPr="0017646C">
        <w:rPr>
          <w:rFonts w:cs="Arial"/>
          <w:szCs w:val="20"/>
        </w:rPr>
        <w:t xml:space="preserve"> from the SEDAC Management menu. </w:t>
      </w:r>
    </w:p>
    <w:p w14:paraId="3A5E5D96" w14:textId="77777777" w:rsidR="00944C3E" w:rsidRPr="0017646C" w:rsidRDefault="00944C3E" w:rsidP="00D8220A">
      <w:pPr>
        <w:numPr>
          <w:ilvl w:val="0"/>
          <w:numId w:val="57"/>
        </w:numPr>
        <w:spacing w:before="240"/>
        <w:rPr>
          <w:rFonts w:cs="Arial"/>
          <w:szCs w:val="20"/>
        </w:rPr>
      </w:pPr>
      <w:r w:rsidRPr="0017646C">
        <w:rPr>
          <w:rFonts w:cs="Arial"/>
          <w:szCs w:val="20"/>
        </w:rPr>
        <w:t xml:space="preserve">Select the </w:t>
      </w:r>
      <w:r w:rsidRPr="0017646C">
        <w:rPr>
          <w:rFonts w:cs="Arial"/>
          <w:b/>
          <w:szCs w:val="20"/>
        </w:rPr>
        <w:t>Data Cleaning</w:t>
      </w:r>
      <w:r w:rsidRPr="0017646C">
        <w:rPr>
          <w:rFonts w:cs="Arial"/>
          <w:szCs w:val="20"/>
        </w:rPr>
        <w:t>.</w:t>
      </w:r>
    </w:p>
    <w:p w14:paraId="5139184F" w14:textId="16C61649" w:rsidR="00944C3E" w:rsidRPr="0017646C" w:rsidRDefault="00944C3E" w:rsidP="00D8220A">
      <w:pPr>
        <w:numPr>
          <w:ilvl w:val="0"/>
          <w:numId w:val="57"/>
        </w:numPr>
        <w:spacing w:before="240"/>
        <w:rPr>
          <w:rFonts w:cs="Arial"/>
          <w:szCs w:val="20"/>
        </w:rPr>
      </w:pPr>
      <w:r w:rsidRPr="0017646C">
        <w:rPr>
          <w:rFonts w:cs="Arial"/>
          <w:szCs w:val="20"/>
        </w:rPr>
        <w:t xml:space="preserve">Select </w:t>
      </w:r>
      <w:r w:rsidR="00071265" w:rsidRPr="0017646C">
        <w:rPr>
          <w:rFonts w:cs="Arial"/>
          <w:b/>
          <w:szCs w:val="20"/>
        </w:rPr>
        <w:t>Students with less than 25 Total School Hrs/Wk (KF-12)</w:t>
      </w:r>
      <w:r w:rsidR="00071265" w:rsidRPr="0017646C">
        <w:t xml:space="preserve"> </w:t>
      </w:r>
      <w:r w:rsidRPr="0017646C">
        <w:rPr>
          <w:rFonts w:cs="Arial"/>
          <w:szCs w:val="20"/>
        </w:rPr>
        <w:t>under Case Management</w:t>
      </w:r>
    </w:p>
    <w:p w14:paraId="16668038" w14:textId="77777777" w:rsidR="00944C3E" w:rsidRPr="0017646C" w:rsidRDefault="00944C3E" w:rsidP="00D8220A">
      <w:pPr>
        <w:numPr>
          <w:ilvl w:val="0"/>
          <w:numId w:val="57"/>
        </w:numPr>
        <w:spacing w:before="240"/>
        <w:rPr>
          <w:rFonts w:cs="Arial"/>
          <w:szCs w:val="20"/>
        </w:rPr>
      </w:pPr>
      <w:r w:rsidRPr="0017646C">
        <w:rPr>
          <w:rFonts w:cs="Arial"/>
          <w:szCs w:val="20"/>
        </w:rPr>
        <w:t xml:space="preserve">If </w:t>
      </w:r>
      <w:r w:rsidRPr="0017646C">
        <w:rPr>
          <w:rFonts w:cs="Arial"/>
          <w:b/>
          <w:bCs/>
          <w:szCs w:val="20"/>
        </w:rPr>
        <w:t>Total number of Students:</w:t>
      </w:r>
      <w:r w:rsidRPr="0017646C">
        <w:rPr>
          <w:rFonts w:cs="Arial"/>
          <w:szCs w:val="20"/>
        </w:rPr>
        <w:t xml:space="preserve"> 0 - Go to Step 6.</w:t>
      </w:r>
    </w:p>
    <w:p w14:paraId="75519EEF" w14:textId="2C318211" w:rsidR="00944C3E" w:rsidRPr="0017646C" w:rsidRDefault="00944C3E" w:rsidP="00D8220A">
      <w:pPr>
        <w:keepNext/>
        <w:keepLines/>
        <w:numPr>
          <w:ilvl w:val="0"/>
          <w:numId w:val="57"/>
        </w:numPr>
        <w:spacing w:before="120"/>
        <w:ind w:left="734" w:hanging="547"/>
        <w:rPr>
          <w:rFonts w:cs="Arial"/>
          <w:szCs w:val="20"/>
        </w:rPr>
      </w:pPr>
      <w:r w:rsidRPr="0017646C">
        <w:rPr>
          <w:rFonts w:cs="Arial"/>
          <w:szCs w:val="20"/>
        </w:rPr>
        <w:t>Select the appropriate reason for each student</w:t>
      </w:r>
    </w:p>
    <w:p w14:paraId="3B587C93" w14:textId="13BFA12E" w:rsidR="0016467A" w:rsidRPr="0017646C" w:rsidRDefault="0016467A" w:rsidP="00D8220A">
      <w:pPr>
        <w:numPr>
          <w:ilvl w:val="1"/>
          <w:numId w:val="57"/>
        </w:numPr>
        <w:spacing w:before="120"/>
        <w:ind w:left="1267" w:hanging="547"/>
        <w:rPr>
          <w:rFonts w:cs="Arial"/>
          <w:szCs w:val="20"/>
        </w:rPr>
      </w:pPr>
      <w:r w:rsidRPr="0017646C">
        <w:rPr>
          <w:rFonts w:cs="Arial"/>
          <w:szCs w:val="20"/>
        </w:rPr>
        <w:t>If you select “</w:t>
      </w:r>
      <w:r w:rsidRPr="0017646C">
        <w:rPr>
          <w:rFonts w:cs="Arial"/>
          <w:b/>
          <w:szCs w:val="20"/>
        </w:rPr>
        <w:t>01-Homebound student missing special program status code (08 or 18); will update in PSIS October</w:t>
      </w:r>
      <w:r w:rsidRPr="0017646C">
        <w:rPr>
          <w:rFonts w:cs="Arial"/>
          <w:szCs w:val="20"/>
        </w:rPr>
        <w:t>” and click Update</w:t>
      </w:r>
      <w:r w:rsidR="00020813" w:rsidRPr="0017646C">
        <w:rPr>
          <w:rFonts w:cs="Arial"/>
          <w:szCs w:val="20"/>
        </w:rPr>
        <w:t>, the student will remain on this report.</w:t>
      </w:r>
    </w:p>
    <w:p w14:paraId="2F53F0A8" w14:textId="77777777" w:rsidR="0016467A" w:rsidRPr="0017646C" w:rsidRDefault="0016467A" w:rsidP="00D8220A">
      <w:pPr>
        <w:numPr>
          <w:ilvl w:val="2"/>
          <w:numId w:val="57"/>
        </w:numPr>
        <w:spacing w:before="120"/>
        <w:ind w:left="1901" w:hanging="187"/>
      </w:pPr>
      <w:r w:rsidRPr="0017646C">
        <w:rPr>
          <w:rFonts w:cs="Arial"/>
          <w:szCs w:val="20"/>
        </w:rPr>
        <w:t xml:space="preserve">Contact the appropriate PSIS Data Manager to correct the PSIS October Collection immediately.  Once the PSIS October Collection reflects </w:t>
      </w:r>
      <w:r w:rsidRPr="0017646C">
        <w:t>SPECIAL PROGRAM STATUS CODE = 08 OR 18</w:t>
      </w:r>
      <w:r w:rsidRPr="0017646C">
        <w:rPr>
          <w:rFonts w:cs="Arial"/>
          <w:szCs w:val="20"/>
        </w:rPr>
        <w:t>, the student will come off this report.</w:t>
      </w:r>
    </w:p>
    <w:p w14:paraId="7BCA1671" w14:textId="3ADBC1B1" w:rsidR="00944C3E" w:rsidRPr="0017646C" w:rsidRDefault="00944C3E" w:rsidP="00D8220A">
      <w:pPr>
        <w:numPr>
          <w:ilvl w:val="1"/>
          <w:numId w:val="57"/>
        </w:numPr>
        <w:spacing w:before="120"/>
        <w:ind w:left="1267" w:hanging="547"/>
        <w:rPr>
          <w:rFonts w:cs="Arial"/>
          <w:szCs w:val="20"/>
        </w:rPr>
      </w:pPr>
      <w:r w:rsidRPr="0017646C">
        <w:rPr>
          <w:rFonts w:cs="Arial"/>
          <w:szCs w:val="20"/>
        </w:rPr>
        <w:t>If you select “</w:t>
      </w:r>
      <w:r w:rsidR="00071265" w:rsidRPr="0017646C">
        <w:rPr>
          <w:rFonts w:cs="Arial"/>
          <w:b/>
          <w:szCs w:val="20"/>
        </w:rPr>
        <w:t>02-Error in total school hours reported; will update in SEDAC</w:t>
      </w:r>
      <w:r w:rsidRPr="0017646C">
        <w:rPr>
          <w:rFonts w:cs="Arial"/>
          <w:szCs w:val="20"/>
        </w:rPr>
        <w:t>” and click Update, the student will remain on this report.</w:t>
      </w:r>
    </w:p>
    <w:p w14:paraId="4CE2580B" w14:textId="19E919A2" w:rsidR="0016467A" w:rsidRPr="0017646C" w:rsidRDefault="00071265" w:rsidP="00D8220A">
      <w:pPr>
        <w:pStyle w:val="ListParagraph"/>
        <w:numPr>
          <w:ilvl w:val="2"/>
          <w:numId w:val="56"/>
        </w:numPr>
        <w:spacing w:before="120"/>
        <w:ind w:left="2347" w:hanging="547"/>
        <w:rPr>
          <w:rFonts w:cs="Arial"/>
          <w:b/>
          <w:szCs w:val="20"/>
        </w:rPr>
      </w:pPr>
      <w:r w:rsidRPr="0017646C">
        <w:rPr>
          <w:rFonts w:cs="Arial"/>
          <w:szCs w:val="20"/>
        </w:rPr>
        <w:t>Update TOTAL SCHOOL HOURS</w:t>
      </w:r>
      <w:r w:rsidR="0016467A" w:rsidRPr="0017646C">
        <w:rPr>
          <w:rFonts w:cs="Arial"/>
          <w:szCs w:val="20"/>
        </w:rPr>
        <w:t>, the student will come off this report.</w:t>
      </w:r>
    </w:p>
    <w:p w14:paraId="69CD0052" w14:textId="48C48C64" w:rsidR="0016467A" w:rsidRPr="0017646C" w:rsidRDefault="0016467A" w:rsidP="00D8220A">
      <w:pPr>
        <w:numPr>
          <w:ilvl w:val="1"/>
          <w:numId w:val="57"/>
        </w:numPr>
        <w:spacing w:before="120"/>
        <w:ind w:left="1267" w:hanging="547"/>
        <w:rPr>
          <w:rFonts w:cs="Arial"/>
          <w:szCs w:val="20"/>
        </w:rPr>
      </w:pPr>
      <w:r w:rsidRPr="0017646C">
        <w:rPr>
          <w:rFonts w:cs="Arial"/>
          <w:szCs w:val="20"/>
        </w:rPr>
        <w:t>If you select “</w:t>
      </w:r>
      <w:r w:rsidRPr="0017646C">
        <w:rPr>
          <w:rFonts w:cs="Arial"/>
          <w:b/>
          <w:szCs w:val="20"/>
        </w:rPr>
        <w:t>03-PPT decision to alter student's total school hours is documented in the IEP</w:t>
      </w:r>
      <w:r w:rsidRPr="0017646C">
        <w:rPr>
          <w:rFonts w:cs="Arial"/>
          <w:szCs w:val="20"/>
        </w:rPr>
        <w:t xml:space="preserve">”, the student </w:t>
      </w:r>
      <w:r w:rsidR="00D13778" w:rsidRPr="0017646C">
        <w:rPr>
          <w:rFonts w:cs="Arial"/>
          <w:szCs w:val="20"/>
        </w:rPr>
        <w:t xml:space="preserve">will come off this report </w:t>
      </w:r>
      <w:r w:rsidRPr="0017646C">
        <w:rPr>
          <w:rFonts w:cs="Arial"/>
          <w:szCs w:val="20"/>
        </w:rPr>
        <w:t>- Go to Step 6.</w:t>
      </w:r>
    </w:p>
    <w:p w14:paraId="3B3991F0" w14:textId="75E45C2B" w:rsidR="0016467A" w:rsidRPr="0017646C" w:rsidRDefault="0016467A" w:rsidP="00D8220A">
      <w:pPr>
        <w:numPr>
          <w:ilvl w:val="1"/>
          <w:numId w:val="57"/>
        </w:numPr>
        <w:spacing w:before="120"/>
        <w:ind w:left="1267" w:hanging="547"/>
        <w:rPr>
          <w:rFonts w:cs="Arial"/>
          <w:szCs w:val="20"/>
        </w:rPr>
      </w:pPr>
      <w:r w:rsidRPr="0017646C">
        <w:rPr>
          <w:rFonts w:cs="Arial"/>
          <w:szCs w:val="20"/>
        </w:rPr>
        <w:t>If you select “</w:t>
      </w:r>
      <w:r w:rsidRPr="0017646C">
        <w:rPr>
          <w:rFonts w:cs="Arial"/>
          <w:b/>
          <w:szCs w:val="20"/>
        </w:rPr>
        <w:t>04-Student Expelled</w:t>
      </w:r>
      <w:r w:rsidRPr="0017646C">
        <w:rPr>
          <w:rFonts w:cs="Arial"/>
          <w:szCs w:val="20"/>
        </w:rPr>
        <w:t xml:space="preserve">”, </w:t>
      </w:r>
      <w:r w:rsidR="00D13778" w:rsidRPr="0017646C">
        <w:rPr>
          <w:rFonts w:cs="Arial"/>
          <w:szCs w:val="20"/>
        </w:rPr>
        <w:t xml:space="preserve">the student will come off this report </w:t>
      </w:r>
      <w:r w:rsidRPr="0017646C">
        <w:rPr>
          <w:rFonts w:cs="Arial"/>
          <w:szCs w:val="20"/>
        </w:rPr>
        <w:t>- Go to Step 6</w:t>
      </w:r>
    </w:p>
    <w:p w14:paraId="33E44BCB" w14:textId="0FB2BDB0" w:rsidR="0016467A" w:rsidRPr="0017646C" w:rsidRDefault="00020813" w:rsidP="00D8220A">
      <w:pPr>
        <w:numPr>
          <w:ilvl w:val="1"/>
          <w:numId w:val="57"/>
        </w:numPr>
        <w:spacing w:before="120"/>
        <w:ind w:left="1267" w:hanging="547"/>
        <w:rPr>
          <w:rFonts w:cs="Arial"/>
          <w:szCs w:val="20"/>
        </w:rPr>
      </w:pPr>
      <w:r w:rsidRPr="0017646C">
        <w:rPr>
          <w:rFonts w:cs="Arial"/>
          <w:szCs w:val="20"/>
        </w:rPr>
        <w:t xml:space="preserve">If one of the above </w:t>
      </w:r>
      <w:r w:rsidR="00A15773" w:rsidRPr="0017646C">
        <w:rPr>
          <w:rFonts w:cs="Arial"/>
          <w:szCs w:val="20"/>
        </w:rPr>
        <w:t>does</w:t>
      </w:r>
      <w:r w:rsidRPr="0017646C">
        <w:rPr>
          <w:rFonts w:cs="Arial"/>
          <w:szCs w:val="20"/>
        </w:rPr>
        <w:t xml:space="preserve"> not apply, </w:t>
      </w:r>
      <w:r w:rsidR="0016467A" w:rsidRPr="0017646C">
        <w:rPr>
          <w:rFonts w:cs="Arial"/>
          <w:szCs w:val="20"/>
        </w:rPr>
        <w:t>select “</w:t>
      </w:r>
      <w:r w:rsidR="0016467A" w:rsidRPr="0017646C">
        <w:rPr>
          <w:rFonts w:cs="Arial"/>
          <w:b/>
          <w:szCs w:val="20"/>
        </w:rPr>
        <w:t>05-</w:t>
      </w:r>
      <w:r w:rsidRPr="0017646C">
        <w:rPr>
          <w:rFonts w:cs="Arial"/>
          <w:b/>
          <w:szCs w:val="20"/>
        </w:rPr>
        <w:t>will contact SDE</w:t>
      </w:r>
      <w:r w:rsidR="0016467A" w:rsidRPr="0017646C">
        <w:rPr>
          <w:rFonts w:cs="Arial"/>
          <w:szCs w:val="20"/>
        </w:rPr>
        <w:t>”</w:t>
      </w:r>
      <w:r w:rsidR="00D13778" w:rsidRPr="0017646C">
        <w:rPr>
          <w:rFonts w:cs="Arial"/>
          <w:szCs w:val="20"/>
        </w:rPr>
        <w:t>, the student will remain on this report.</w:t>
      </w:r>
    </w:p>
    <w:p w14:paraId="418B146F" w14:textId="0B142CB7" w:rsidR="00827D88" w:rsidRPr="0017646C" w:rsidRDefault="00020813" w:rsidP="00D8220A">
      <w:pPr>
        <w:pStyle w:val="ListParagraph"/>
        <w:numPr>
          <w:ilvl w:val="2"/>
          <w:numId w:val="57"/>
        </w:numPr>
        <w:spacing w:before="120"/>
        <w:rPr>
          <w:rFonts w:cs="Arial"/>
          <w:b/>
          <w:szCs w:val="20"/>
        </w:rPr>
      </w:pPr>
      <w:r w:rsidRPr="0017646C">
        <w:rPr>
          <w:rFonts w:cs="Arial"/>
          <w:szCs w:val="20"/>
        </w:rPr>
        <w:t>Contact SDE data manager to discuss</w:t>
      </w:r>
    </w:p>
    <w:p w14:paraId="7AD697B7" w14:textId="7CED7F16" w:rsidR="00E56052" w:rsidRPr="0017646C" w:rsidRDefault="00944C3E" w:rsidP="00D8220A">
      <w:pPr>
        <w:keepNext/>
        <w:keepLines/>
        <w:numPr>
          <w:ilvl w:val="0"/>
          <w:numId w:val="57"/>
        </w:numPr>
        <w:spacing w:before="120"/>
        <w:ind w:left="734" w:hanging="547"/>
        <w:rPr>
          <w:rFonts w:cs="Arial"/>
          <w:szCs w:val="20"/>
        </w:rPr>
      </w:pPr>
      <w:r w:rsidRPr="0017646C">
        <w:rPr>
          <w:rFonts w:cs="Arial"/>
          <w:szCs w:val="20"/>
        </w:rPr>
        <w:t>This procedure is complete.</w:t>
      </w:r>
    </w:p>
    <w:p w14:paraId="3872E69A" w14:textId="77777777" w:rsidR="00E56052" w:rsidRDefault="00E56052">
      <w:pPr>
        <w:spacing w:after="200" w:line="276" w:lineRule="auto"/>
        <w:rPr>
          <w:rFonts w:asciiTheme="majorHAnsi" w:eastAsiaTheme="majorEastAsia" w:hAnsiTheme="majorHAnsi" w:cstheme="majorBidi"/>
          <w:b/>
          <w:bCs/>
          <w:color w:val="4F81BD" w:themeColor="accent1"/>
          <w:sz w:val="28"/>
        </w:rPr>
      </w:pPr>
      <w:r>
        <w:br w:type="page"/>
      </w:r>
    </w:p>
    <w:p w14:paraId="5588DF8A" w14:textId="03644334" w:rsidR="00BC2C8E" w:rsidRDefault="00BC2C8E" w:rsidP="003D76D5">
      <w:pPr>
        <w:pStyle w:val="Heading3"/>
      </w:pPr>
      <w:bookmarkStart w:id="44" w:name="_Toc24543718"/>
      <w:r w:rsidRPr="0055518D">
        <w:lastRenderedPageBreak/>
        <w:t>How to Certify your SEDAC Student Data for the Federal Child Count</w:t>
      </w:r>
      <w:bookmarkEnd w:id="44"/>
    </w:p>
    <w:p w14:paraId="5588DF8B" w14:textId="77777777" w:rsidR="00BC2C8E" w:rsidRDefault="00BC2C8E" w:rsidP="00BC2C8E">
      <w:r>
        <w:t xml:space="preserve">Use this procedure when you have completed your review and data cleaning report follow-up, and all SEDAC data is accurate. </w:t>
      </w:r>
    </w:p>
    <w:p w14:paraId="5588DF8C" w14:textId="77777777" w:rsidR="00BC2C8E" w:rsidRPr="008E09A0" w:rsidRDefault="00BC2C8E" w:rsidP="00BC2C8E"/>
    <w:p w14:paraId="5588DF8D" w14:textId="77777777" w:rsidR="00BC2C8E" w:rsidRPr="00176FEF" w:rsidRDefault="00BC2C8E" w:rsidP="00BC2C8E">
      <w:pPr>
        <w:spacing w:before="240"/>
        <w:rPr>
          <w:b/>
          <w:sz w:val="24"/>
          <w:szCs w:val="24"/>
        </w:rPr>
      </w:pPr>
      <w:r w:rsidRPr="00176FEF">
        <w:rPr>
          <w:b/>
          <w:sz w:val="24"/>
          <w:szCs w:val="24"/>
        </w:rPr>
        <w:t>Prerequisites</w:t>
      </w:r>
    </w:p>
    <w:p w14:paraId="5588DF8E" w14:textId="55FCF798" w:rsidR="00BC2C8E" w:rsidRDefault="00BC2C8E" w:rsidP="00CF4D75">
      <w:pPr>
        <w:numPr>
          <w:ilvl w:val="0"/>
          <w:numId w:val="3"/>
        </w:numPr>
        <w:spacing w:before="120"/>
      </w:pPr>
      <w:r>
        <w:t xml:space="preserve">Authorization for the </w:t>
      </w:r>
      <w:r w:rsidR="00485693">
        <w:t>SEDAC: Special Education Data Application and Collection</w:t>
      </w:r>
      <w:r>
        <w:t xml:space="preserve"> system</w:t>
      </w:r>
    </w:p>
    <w:p w14:paraId="5588DF8F" w14:textId="77777777" w:rsidR="00BC2C8E" w:rsidRDefault="00BC2C8E" w:rsidP="00CF4D75">
      <w:pPr>
        <w:numPr>
          <w:ilvl w:val="0"/>
          <w:numId w:val="3"/>
        </w:numPr>
        <w:spacing w:before="120"/>
      </w:pPr>
      <w:r>
        <w:t xml:space="preserve">SEDAC Collection </w:t>
      </w:r>
      <w:r w:rsidR="00B27603">
        <w:t>is Archived</w:t>
      </w:r>
    </w:p>
    <w:p w14:paraId="5588DF90" w14:textId="77777777" w:rsidR="00BC2C8E" w:rsidRDefault="00BC2C8E" w:rsidP="00CF4D75">
      <w:pPr>
        <w:numPr>
          <w:ilvl w:val="0"/>
          <w:numId w:val="3"/>
        </w:numPr>
        <w:spacing w:before="120"/>
      </w:pPr>
      <w:r>
        <w:t>All student records reported with a SEDAC STATUS of</w:t>
      </w:r>
      <w:r w:rsidRPr="007E1D65">
        <w:rPr>
          <w:b/>
        </w:rPr>
        <w:t xml:space="preserve"> 1-Ready to Certify </w:t>
      </w:r>
    </w:p>
    <w:p w14:paraId="5588DF91" w14:textId="77777777" w:rsidR="00BC2C8E" w:rsidRDefault="00BC2C8E" w:rsidP="00CF4D75">
      <w:pPr>
        <w:numPr>
          <w:ilvl w:val="0"/>
          <w:numId w:val="3"/>
        </w:numPr>
        <w:spacing w:before="120"/>
      </w:pPr>
      <w:r>
        <w:t xml:space="preserve">Complete step 1, 2 and 3 in the </w:t>
      </w:r>
      <w:r w:rsidRPr="0055518D">
        <w:rPr>
          <w:i/>
        </w:rPr>
        <w:t xml:space="preserve">Preparing your data for SEDAC </w:t>
      </w:r>
      <w:r w:rsidRPr="0055518D">
        <w:rPr>
          <w:i/>
          <w:smallCaps/>
        </w:rPr>
        <w:t>October Collection</w:t>
      </w:r>
      <w:r>
        <w:t xml:space="preserve"> section in the Reference chapter of this document </w:t>
      </w:r>
    </w:p>
    <w:p w14:paraId="5588DF92" w14:textId="77777777" w:rsidR="00BC2C8E" w:rsidRPr="00176FEF" w:rsidRDefault="00BC2C8E" w:rsidP="00BC2C8E">
      <w:pPr>
        <w:spacing w:before="240"/>
        <w:rPr>
          <w:b/>
          <w:sz w:val="24"/>
          <w:szCs w:val="24"/>
        </w:rPr>
      </w:pPr>
      <w:r w:rsidRPr="00176FEF">
        <w:rPr>
          <w:b/>
          <w:sz w:val="24"/>
          <w:szCs w:val="24"/>
        </w:rPr>
        <w:t>Step</w:t>
      </w:r>
      <w:r w:rsidRPr="00176FEF">
        <w:rPr>
          <w:b/>
          <w:sz w:val="24"/>
          <w:szCs w:val="24"/>
        </w:rPr>
        <w:tab/>
        <w:t>Action</w:t>
      </w:r>
    </w:p>
    <w:p w14:paraId="11DA19A2" w14:textId="650C7788" w:rsidR="00AF62E6" w:rsidRDefault="00AF62E6" w:rsidP="00AF62E6">
      <w:pPr>
        <w:numPr>
          <w:ilvl w:val="0"/>
          <w:numId w:val="4"/>
        </w:numPr>
        <w:spacing w:before="240"/>
        <w:rPr>
          <w:rFonts w:cs="Arial"/>
          <w:szCs w:val="20"/>
        </w:rPr>
      </w:pPr>
      <w:r w:rsidRPr="0017646C">
        <w:rPr>
          <w:rFonts w:cs="Arial"/>
          <w:szCs w:val="20"/>
        </w:rPr>
        <w:t xml:space="preserve">Select </w:t>
      </w:r>
      <w:r w:rsidRPr="0017646C">
        <w:rPr>
          <w:rFonts w:cs="Arial"/>
          <w:b/>
          <w:szCs w:val="20"/>
        </w:rPr>
        <w:t>Reporting</w:t>
      </w:r>
      <w:r w:rsidRPr="0017646C">
        <w:rPr>
          <w:rFonts w:cs="Arial"/>
          <w:szCs w:val="20"/>
        </w:rPr>
        <w:t xml:space="preserve"> from the SEDAC Management menu</w:t>
      </w:r>
      <w:r w:rsidRPr="00BC36C1">
        <w:rPr>
          <w:rFonts w:cs="Arial"/>
          <w:szCs w:val="20"/>
        </w:rPr>
        <w:t xml:space="preserve">. The system displays the </w:t>
      </w:r>
      <w:r>
        <w:rPr>
          <w:rFonts w:cs="Arial"/>
          <w:i/>
          <w:szCs w:val="20"/>
        </w:rPr>
        <w:t>Certification</w:t>
      </w:r>
      <w:r w:rsidRPr="00BC36C1">
        <w:rPr>
          <w:rFonts w:cs="Arial"/>
          <w:szCs w:val="20"/>
        </w:rPr>
        <w:t xml:space="preserve"> screen.  </w:t>
      </w:r>
    </w:p>
    <w:p w14:paraId="5227B404" w14:textId="1F640FD7" w:rsidR="00AF62E6" w:rsidRDefault="00AF62E6" w:rsidP="00AF62E6">
      <w:pPr>
        <w:numPr>
          <w:ilvl w:val="0"/>
          <w:numId w:val="4"/>
        </w:numPr>
        <w:spacing w:before="240"/>
        <w:rPr>
          <w:szCs w:val="20"/>
        </w:rPr>
      </w:pPr>
      <w:r w:rsidRPr="0017646C">
        <w:rPr>
          <w:rFonts w:cs="Arial"/>
          <w:szCs w:val="20"/>
        </w:rPr>
        <w:t xml:space="preserve">Select </w:t>
      </w:r>
      <w:r w:rsidRPr="00AF62E6">
        <w:rPr>
          <w:rFonts w:cs="Arial"/>
          <w:b/>
          <w:szCs w:val="20"/>
        </w:rPr>
        <w:t>Child Count Verification Reports</w:t>
      </w:r>
      <w:r>
        <w:rPr>
          <w:rFonts w:cs="Arial"/>
          <w:b/>
          <w:szCs w:val="20"/>
        </w:rPr>
        <w:t>.</w:t>
      </w:r>
      <w:r w:rsidRPr="00B27603">
        <w:rPr>
          <w:szCs w:val="20"/>
        </w:rPr>
        <w:t xml:space="preserve"> </w:t>
      </w:r>
    </w:p>
    <w:p w14:paraId="5E15A8E1" w14:textId="23FB3721" w:rsidR="00AF62E6" w:rsidRDefault="00AF62E6" w:rsidP="007A70C4">
      <w:pPr>
        <w:numPr>
          <w:ilvl w:val="0"/>
          <w:numId w:val="4"/>
        </w:numPr>
        <w:spacing w:before="240"/>
        <w:rPr>
          <w:szCs w:val="20"/>
        </w:rPr>
      </w:pPr>
      <w:r w:rsidRPr="0017646C">
        <w:rPr>
          <w:rFonts w:cs="Arial"/>
          <w:szCs w:val="20"/>
        </w:rPr>
        <w:t xml:space="preserve">Select </w:t>
      </w:r>
      <w:r w:rsidRPr="00AF62E6">
        <w:rPr>
          <w:rFonts w:cs="Arial"/>
          <w:b/>
          <w:szCs w:val="20"/>
        </w:rPr>
        <w:t xml:space="preserve">16. Federal Child Count </w:t>
      </w:r>
      <w:r w:rsidR="007A70C4" w:rsidRPr="007A70C4">
        <w:rPr>
          <w:rFonts w:cs="Arial"/>
          <w:b/>
          <w:szCs w:val="20"/>
        </w:rPr>
        <w:t>Certification</w:t>
      </w:r>
      <w:r>
        <w:rPr>
          <w:rFonts w:cs="Arial"/>
          <w:b/>
          <w:szCs w:val="20"/>
        </w:rPr>
        <w:t>.</w:t>
      </w:r>
      <w:r w:rsidRPr="00B27603">
        <w:rPr>
          <w:szCs w:val="20"/>
        </w:rPr>
        <w:t xml:space="preserve"> </w:t>
      </w:r>
    </w:p>
    <w:p w14:paraId="5588DF94" w14:textId="087284AD" w:rsidR="00B27603" w:rsidRPr="00AF62E6" w:rsidRDefault="00AF62E6" w:rsidP="00AF62E6">
      <w:pPr>
        <w:numPr>
          <w:ilvl w:val="0"/>
          <w:numId w:val="4"/>
        </w:numPr>
        <w:spacing w:before="240"/>
        <w:rPr>
          <w:szCs w:val="20"/>
        </w:rPr>
      </w:pPr>
      <w:r w:rsidRPr="00AF62E6">
        <w:rPr>
          <w:rFonts w:cs="Arial"/>
          <w:szCs w:val="20"/>
        </w:rPr>
        <w:t>Enter</w:t>
      </w:r>
      <w:r>
        <w:rPr>
          <w:rFonts w:ascii="Times New Roman" w:hAnsi="Times New Roman"/>
          <w:color w:val="212121"/>
        </w:rPr>
        <w:t xml:space="preserve"> </w:t>
      </w:r>
      <w:r w:rsidRPr="00AF62E6">
        <w:rPr>
          <w:rFonts w:cs="Arial"/>
          <w:b/>
          <w:szCs w:val="20"/>
        </w:rPr>
        <w:t>your Name</w:t>
      </w:r>
      <w:r>
        <w:rPr>
          <w:rFonts w:cs="Arial"/>
          <w:b/>
          <w:szCs w:val="20"/>
        </w:rPr>
        <w:t>.</w:t>
      </w:r>
      <w:r>
        <w:rPr>
          <w:rFonts w:ascii="Times New Roman" w:hAnsi="Times New Roman"/>
          <w:color w:val="212121"/>
        </w:rPr>
        <w:t xml:space="preserve"> </w:t>
      </w:r>
    </w:p>
    <w:p w14:paraId="54EF27CD" w14:textId="42F2D9E0" w:rsidR="00AF62E6" w:rsidRPr="00B27603" w:rsidRDefault="00AF62E6" w:rsidP="00AF62E6">
      <w:pPr>
        <w:spacing w:after="120"/>
        <w:ind w:left="1440"/>
        <w:rPr>
          <w:szCs w:val="20"/>
        </w:rPr>
      </w:pPr>
      <w:r w:rsidRPr="009C0468">
        <w:rPr>
          <w:noProof/>
        </w:rPr>
        <w:drawing>
          <wp:inline distT="0" distB="0" distL="0" distR="0" wp14:anchorId="4217AAE5" wp14:editId="2103DF9F">
            <wp:extent cx="342857" cy="342857"/>
            <wp:effectExtent l="0" t="0" r="43" b="0"/>
            <wp:docPr id="1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AF62E6">
        <w:rPr>
          <w:b/>
          <w:smallCaps/>
          <w:color w:val="FF0000"/>
        </w:rPr>
        <w:t xml:space="preserve"> Important:</w:t>
      </w:r>
      <w:r>
        <w:t xml:space="preserve"> </w:t>
      </w:r>
      <w:r w:rsidRPr="00AF62E6">
        <w:t>you have to be a certified administrator</w:t>
      </w:r>
      <w:r>
        <w:t>.</w:t>
      </w:r>
    </w:p>
    <w:p w14:paraId="4D4876D6" w14:textId="5041CA31" w:rsidR="00AF62E6" w:rsidRPr="00AF62E6" w:rsidRDefault="00AF62E6" w:rsidP="00AF62E6">
      <w:pPr>
        <w:numPr>
          <w:ilvl w:val="0"/>
          <w:numId w:val="4"/>
        </w:numPr>
        <w:spacing w:before="240"/>
        <w:rPr>
          <w:szCs w:val="20"/>
        </w:rPr>
      </w:pPr>
      <w:r w:rsidRPr="00AF62E6">
        <w:rPr>
          <w:rFonts w:cs="Arial"/>
          <w:szCs w:val="20"/>
        </w:rPr>
        <w:t>Enter</w:t>
      </w:r>
      <w:r>
        <w:rPr>
          <w:rFonts w:ascii="Times New Roman" w:hAnsi="Times New Roman"/>
          <w:color w:val="212121"/>
        </w:rPr>
        <w:t xml:space="preserve"> </w:t>
      </w:r>
      <w:r w:rsidRPr="00AF62E6">
        <w:rPr>
          <w:rFonts w:cs="Arial"/>
          <w:b/>
          <w:szCs w:val="20"/>
        </w:rPr>
        <w:t xml:space="preserve">your </w:t>
      </w:r>
      <w:r>
        <w:rPr>
          <w:rFonts w:cs="Arial"/>
          <w:b/>
          <w:szCs w:val="20"/>
        </w:rPr>
        <w:t>Title.</w:t>
      </w:r>
      <w:r>
        <w:rPr>
          <w:rFonts w:ascii="Times New Roman" w:hAnsi="Times New Roman"/>
          <w:color w:val="212121"/>
        </w:rPr>
        <w:t xml:space="preserve"> </w:t>
      </w:r>
    </w:p>
    <w:p w14:paraId="730A4A59" w14:textId="7E53684F" w:rsidR="00AF62E6" w:rsidRDefault="00AF62E6" w:rsidP="00AF62E6">
      <w:pPr>
        <w:numPr>
          <w:ilvl w:val="0"/>
          <w:numId w:val="4"/>
        </w:numPr>
        <w:spacing w:before="240"/>
        <w:rPr>
          <w:rFonts w:cs="Arial"/>
          <w:szCs w:val="20"/>
        </w:rPr>
      </w:pPr>
      <w:r>
        <w:rPr>
          <w:szCs w:val="20"/>
        </w:rPr>
        <w:t xml:space="preserve">Select </w:t>
      </w:r>
      <w:r w:rsidRPr="00AF62E6">
        <w:rPr>
          <w:b/>
          <w:szCs w:val="20"/>
        </w:rPr>
        <w:t>Certify</w:t>
      </w:r>
      <w:r>
        <w:rPr>
          <w:szCs w:val="20"/>
        </w:rPr>
        <w:t>.</w:t>
      </w:r>
      <w:r w:rsidRPr="00AF62E6">
        <w:t xml:space="preserve"> </w:t>
      </w:r>
      <w:r w:rsidRPr="00BC36C1">
        <w:rPr>
          <w:rFonts w:cs="Arial"/>
          <w:szCs w:val="20"/>
        </w:rPr>
        <w:t>The system displays the</w:t>
      </w:r>
      <w:r w:rsidRPr="00AF62E6">
        <w:t xml:space="preserve"> </w:t>
      </w:r>
      <w:r w:rsidRPr="00AF62E6">
        <w:rPr>
          <w:rFonts w:cs="Arial"/>
          <w:szCs w:val="20"/>
        </w:rPr>
        <w:t>Certification Confirmation report</w:t>
      </w:r>
      <w:r>
        <w:rPr>
          <w:rFonts w:cs="Arial"/>
          <w:szCs w:val="20"/>
        </w:rPr>
        <w:t>.</w:t>
      </w:r>
    </w:p>
    <w:p w14:paraId="60D58D4B" w14:textId="03D7596C" w:rsidR="00A774B3" w:rsidRPr="00AF62E6" w:rsidRDefault="00A774B3" w:rsidP="00A774B3">
      <w:pPr>
        <w:spacing w:before="240"/>
        <w:ind w:left="1440"/>
        <w:rPr>
          <w:rFonts w:cs="Arial"/>
          <w:szCs w:val="20"/>
        </w:rPr>
      </w:pPr>
      <w:r>
        <w:rPr>
          <w:noProof/>
        </w:rPr>
        <w:drawing>
          <wp:inline distT="0" distB="0" distL="0" distR="0" wp14:anchorId="778E439F" wp14:editId="3F71E742">
            <wp:extent cx="1680627" cy="23283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87991" cy="2338535"/>
                    </a:xfrm>
                    <a:prstGeom prst="rect">
                      <a:avLst/>
                    </a:prstGeom>
                  </pic:spPr>
                </pic:pic>
              </a:graphicData>
            </a:graphic>
          </wp:inline>
        </w:drawing>
      </w:r>
    </w:p>
    <w:p w14:paraId="5588DF96" w14:textId="072E0F37" w:rsidR="00B27603" w:rsidRPr="00B27603" w:rsidRDefault="00AF62E6" w:rsidP="00CF4D75">
      <w:pPr>
        <w:numPr>
          <w:ilvl w:val="0"/>
          <w:numId w:val="4"/>
        </w:numPr>
        <w:spacing w:before="240"/>
        <w:rPr>
          <w:szCs w:val="20"/>
        </w:rPr>
      </w:pPr>
      <w:r>
        <w:rPr>
          <w:szCs w:val="20"/>
        </w:rPr>
        <w:t>Print t</w:t>
      </w:r>
      <w:r w:rsidRPr="00AF62E6">
        <w:rPr>
          <w:szCs w:val="20"/>
        </w:rPr>
        <w:t>he Certification Confirmation report for your records</w:t>
      </w:r>
      <w:r>
        <w:rPr>
          <w:szCs w:val="20"/>
        </w:rPr>
        <w:t>.</w:t>
      </w:r>
    </w:p>
    <w:p w14:paraId="5588DF97" w14:textId="77777777" w:rsidR="00BC2C8E" w:rsidRPr="00B27603" w:rsidRDefault="00BC2C8E" w:rsidP="00CF4D75">
      <w:pPr>
        <w:numPr>
          <w:ilvl w:val="0"/>
          <w:numId w:val="4"/>
        </w:numPr>
        <w:spacing w:before="240"/>
        <w:rPr>
          <w:szCs w:val="20"/>
        </w:rPr>
      </w:pPr>
      <w:r w:rsidRPr="00B27603">
        <w:rPr>
          <w:szCs w:val="20"/>
        </w:rPr>
        <w:t>This procedure is complete.</w:t>
      </w:r>
    </w:p>
    <w:p w14:paraId="5588DF98" w14:textId="77777777" w:rsidR="00BC2C8E" w:rsidRDefault="00BC2C8E" w:rsidP="00BC2C8E">
      <w:pPr>
        <w:spacing w:after="200" w:line="276" w:lineRule="auto"/>
      </w:pPr>
      <w:r>
        <w:br w:type="page"/>
      </w:r>
    </w:p>
    <w:p w14:paraId="4154B761" w14:textId="77777777" w:rsidR="00A774B3" w:rsidRDefault="00A774B3" w:rsidP="00A774B3">
      <w:pPr>
        <w:pStyle w:val="Heading2"/>
      </w:pPr>
      <w:bookmarkStart w:id="45" w:name="_Toc24543719"/>
      <w:r w:rsidRPr="008F71A0">
        <w:lastRenderedPageBreak/>
        <w:t>Mandatory Off-cycle Reports</w:t>
      </w:r>
      <w:bookmarkEnd w:id="45"/>
    </w:p>
    <w:p w14:paraId="6A0BDF33" w14:textId="77777777" w:rsidR="00A774B3" w:rsidRDefault="00A774B3" w:rsidP="00A774B3">
      <w:pPr>
        <w:pStyle w:val="Heading3"/>
      </w:pPr>
      <w:bookmarkStart w:id="46" w:name="_Toc24543720"/>
      <w:r>
        <w:t xml:space="preserve">How to add the </w:t>
      </w:r>
      <w:r w:rsidRPr="00E87A8B">
        <w:t>Resolution Meetings</w:t>
      </w:r>
      <w:r>
        <w:t xml:space="preserve"> data to SEDAC</w:t>
      </w:r>
      <w:bookmarkEnd w:id="46"/>
    </w:p>
    <w:p w14:paraId="647E94FF" w14:textId="77777777" w:rsidR="00A774B3" w:rsidRDefault="00A774B3" w:rsidP="00A774B3">
      <w:r w:rsidRPr="00AE0FB4">
        <w:t xml:space="preserve">Each district is presented with a list of individual students which </w:t>
      </w:r>
      <w:r>
        <w:t>are</w:t>
      </w:r>
      <w:r w:rsidRPr="00AE0FB4">
        <w:t xml:space="preserve"> reported in the State Department of Education managed Due Process system between July 1 and June 30</w:t>
      </w:r>
      <w:r>
        <w:t>.  Each student listed has</w:t>
      </w:r>
      <w:r w:rsidRPr="00AE0FB4">
        <w:t xml:space="preserve"> had a hearing request initiated by a parent, </w:t>
      </w:r>
      <w:r>
        <w:t>student or parent surrogate</w:t>
      </w:r>
      <w:r w:rsidRPr="00AE0FB4">
        <w:t>.</w:t>
      </w:r>
    </w:p>
    <w:p w14:paraId="6726E2EF" w14:textId="77777777" w:rsidR="00A774B3" w:rsidRDefault="00A774B3" w:rsidP="00A774B3">
      <w:r>
        <w:t xml:space="preserve">Use this procedure to enter your </w:t>
      </w:r>
      <w:r w:rsidRPr="00AE0FB4">
        <w:t>resolution meeting</w:t>
      </w:r>
      <w:r>
        <w:t xml:space="preserve"> data.</w:t>
      </w:r>
    </w:p>
    <w:p w14:paraId="59DCE508" w14:textId="77777777" w:rsidR="00A774B3" w:rsidRDefault="00A774B3" w:rsidP="00A774B3">
      <w:pPr>
        <w:spacing w:before="240"/>
        <w:rPr>
          <w:b/>
          <w:sz w:val="24"/>
          <w:szCs w:val="24"/>
        </w:rPr>
      </w:pPr>
      <w:r>
        <w:rPr>
          <w:b/>
          <w:sz w:val="24"/>
          <w:szCs w:val="24"/>
        </w:rPr>
        <w:t>Prerequisites</w:t>
      </w:r>
    </w:p>
    <w:p w14:paraId="0A4B4791" w14:textId="77777777" w:rsidR="00A774B3" w:rsidRDefault="00A774B3" w:rsidP="00A774B3">
      <w:pPr>
        <w:numPr>
          <w:ilvl w:val="0"/>
          <w:numId w:val="49"/>
        </w:numPr>
        <w:spacing w:before="120"/>
      </w:pPr>
      <w:r>
        <w:t>Authorization for the SEDAC: Special Education Data Application and Collection system</w:t>
      </w:r>
    </w:p>
    <w:p w14:paraId="0505291F" w14:textId="77777777" w:rsidR="00A774B3" w:rsidRDefault="00A774B3" w:rsidP="00A774B3">
      <w:pPr>
        <w:numPr>
          <w:ilvl w:val="0"/>
          <w:numId w:val="49"/>
        </w:numPr>
        <w:spacing w:before="120"/>
      </w:pPr>
      <w:r>
        <w:t xml:space="preserve">SEDAC open </w:t>
      </w:r>
    </w:p>
    <w:p w14:paraId="32073A84" w14:textId="77777777" w:rsidR="00A774B3" w:rsidRDefault="00A774B3" w:rsidP="00A774B3">
      <w:pPr>
        <w:numPr>
          <w:ilvl w:val="0"/>
          <w:numId w:val="49"/>
        </w:numPr>
        <w:spacing w:before="120"/>
      </w:pPr>
      <w:r>
        <w:t>The collected data for entry into the system</w:t>
      </w:r>
    </w:p>
    <w:p w14:paraId="5A5CB2E4" w14:textId="77777777" w:rsidR="00A774B3" w:rsidRDefault="00A774B3" w:rsidP="00A774B3">
      <w:pPr>
        <w:spacing w:before="240"/>
        <w:rPr>
          <w:b/>
          <w:sz w:val="24"/>
          <w:szCs w:val="24"/>
        </w:rPr>
      </w:pPr>
      <w:r>
        <w:rPr>
          <w:b/>
          <w:sz w:val="24"/>
          <w:szCs w:val="24"/>
        </w:rPr>
        <w:t>Step</w:t>
      </w:r>
      <w:r>
        <w:rPr>
          <w:b/>
          <w:sz w:val="24"/>
          <w:szCs w:val="24"/>
        </w:rPr>
        <w:tab/>
        <w:t>Action</w:t>
      </w:r>
    </w:p>
    <w:p w14:paraId="3147C5F9" w14:textId="77777777" w:rsidR="00A774B3" w:rsidRDefault="00A774B3" w:rsidP="00A774B3">
      <w:pPr>
        <w:numPr>
          <w:ilvl w:val="0"/>
          <w:numId w:val="50"/>
        </w:numPr>
        <w:spacing w:before="240"/>
      </w:pPr>
      <w:r>
        <w:t>Log-in to SEDAC (Batch and Online Entry)</w:t>
      </w:r>
    </w:p>
    <w:p w14:paraId="29829F93" w14:textId="77777777" w:rsidR="00A774B3" w:rsidRDefault="00A774B3" w:rsidP="00A774B3">
      <w:pPr>
        <w:numPr>
          <w:ilvl w:val="0"/>
          <w:numId w:val="50"/>
        </w:numPr>
        <w:spacing w:before="240"/>
      </w:pPr>
      <w:r>
        <w:t xml:space="preserve">Select </w:t>
      </w:r>
      <w:r>
        <w:rPr>
          <w:b/>
        </w:rPr>
        <w:t xml:space="preserve">Reporting </w:t>
      </w:r>
      <w:r>
        <w:t xml:space="preserve">from the SEDAC Management menu. </w:t>
      </w:r>
    </w:p>
    <w:p w14:paraId="13309423" w14:textId="77777777" w:rsidR="00A774B3" w:rsidRPr="00411669" w:rsidRDefault="00A774B3" w:rsidP="00A774B3">
      <w:pPr>
        <w:numPr>
          <w:ilvl w:val="0"/>
          <w:numId w:val="50"/>
        </w:numPr>
        <w:spacing w:before="240"/>
      </w:pPr>
      <w:r>
        <w:t xml:space="preserve">Select </w:t>
      </w:r>
      <w:r>
        <w:rPr>
          <w:b/>
        </w:rPr>
        <w:t>Mandatory Off-cycle Reports</w:t>
      </w:r>
    </w:p>
    <w:p w14:paraId="49AFAC00" w14:textId="77777777" w:rsidR="00A774B3" w:rsidRDefault="00A774B3" w:rsidP="00A774B3">
      <w:pPr>
        <w:numPr>
          <w:ilvl w:val="0"/>
          <w:numId w:val="50"/>
        </w:numPr>
        <w:spacing w:before="240"/>
      </w:pPr>
      <w:r>
        <w:t xml:space="preserve">Select </w:t>
      </w:r>
      <w:r w:rsidRPr="00411669">
        <w:rPr>
          <w:b/>
        </w:rPr>
        <w:t>Due Process Hearing Requests</w:t>
      </w:r>
      <w:r>
        <w:t xml:space="preserve">. The system displays a list of students on the </w:t>
      </w:r>
      <w:r w:rsidRPr="00411669">
        <w:rPr>
          <w:i/>
        </w:rPr>
        <w:t>Due Process Hearing Requests Resolution Meetings</w:t>
      </w:r>
      <w:r>
        <w:rPr>
          <w:i/>
        </w:rPr>
        <w:t xml:space="preserve"> </w:t>
      </w:r>
      <w:r>
        <w:t>screen.</w:t>
      </w:r>
    </w:p>
    <w:p w14:paraId="7366590F" w14:textId="77777777" w:rsidR="00A774B3" w:rsidRDefault="00A774B3" w:rsidP="00A774B3">
      <w:pPr>
        <w:numPr>
          <w:ilvl w:val="0"/>
          <w:numId w:val="50"/>
        </w:numPr>
        <w:spacing w:before="240"/>
      </w:pPr>
      <w:r>
        <w:t>Is there a student displayed on this report?</w:t>
      </w:r>
    </w:p>
    <w:p w14:paraId="38738538" w14:textId="77777777" w:rsidR="00A774B3" w:rsidRDefault="00A774B3" w:rsidP="00A774B3">
      <w:pPr>
        <w:numPr>
          <w:ilvl w:val="1"/>
          <w:numId w:val="50"/>
        </w:numPr>
        <w:spacing w:before="240"/>
      </w:pPr>
      <w:r>
        <w:rPr>
          <w:b/>
        </w:rPr>
        <w:t>Yes</w:t>
      </w:r>
      <w:r>
        <w:t xml:space="preserve"> - Go to Step 6.</w:t>
      </w:r>
    </w:p>
    <w:p w14:paraId="42CA770E" w14:textId="77777777" w:rsidR="00A774B3" w:rsidRDefault="00A774B3" w:rsidP="00A774B3">
      <w:pPr>
        <w:numPr>
          <w:ilvl w:val="1"/>
          <w:numId w:val="50"/>
        </w:numPr>
        <w:spacing w:before="240"/>
      </w:pPr>
      <w:r>
        <w:rPr>
          <w:b/>
        </w:rPr>
        <w:t>No</w:t>
      </w:r>
      <w:r>
        <w:t xml:space="preserve"> - This procedure is complete.</w:t>
      </w:r>
    </w:p>
    <w:p w14:paraId="6C463963" w14:textId="77777777" w:rsidR="00A774B3" w:rsidRDefault="00A774B3" w:rsidP="00A774B3">
      <w:pPr>
        <w:numPr>
          <w:ilvl w:val="0"/>
          <w:numId w:val="50"/>
        </w:numPr>
        <w:spacing w:before="240"/>
      </w:pPr>
      <w:r>
        <w:t xml:space="preserve">Select the NAME of your student. The system displays the </w:t>
      </w:r>
      <w:r>
        <w:rPr>
          <w:i/>
        </w:rPr>
        <w:t xml:space="preserve">Meetings Details </w:t>
      </w:r>
      <w:r>
        <w:t>screen.</w:t>
      </w:r>
    </w:p>
    <w:p w14:paraId="5D147AFB" w14:textId="77777777" w:rsidR="00A774B3" w:rsidRDefault="00A774B3" w:rsidP="00A774B3">
      <w:pPr>
        <w:numPr>
          <w:ilvl w:val="0"/>
          <w:numId w:val="50"/>
        </w:numPr>
        <w:spacing w:before="240"/>
      </w:pPr>
      <w:r>
        <w:t xml:space="preserve">Review the DATE </w:t>
      </w:r>
      <w:r w:rsidRPr="00DD0CDA">
        <w:t xml:space="preserve">HEARING REQUEST </w:t>
      </w:r>
      <w:r>
        <w:t>RECEIVED</w:t>
      </w:r>
      <w:r>
        <w:rPr>
          <w:rFonts w:ascii="Verdana" w:hAnsi="Verdana"/>
          <w:b/>
          <w:bCs/>
          <w:sz w:val="18"/>
          <w:szCs w:val="18"/>
        </w:rPr>
        <w:t xml:space="preserve"> </w:t>
      </w:r>
      <w:r w:rsidRPr="00DD0CDA">
        <w:rPr>
          <w:rFonts w:ascii="Verdana" w:hAnsi="Verdana"/>
          <w:bCs/>
          <w:sz w:val="18"/>
          <w:szCs w:val="18"/>
        </w:rPr>
        <w:t>and</w:t>
      </w:r>
      <w:r>
        <w:rPr>
          <w:rFonts w:ascii="Verdana" w:hAnsi="Verdana"/>
          <w:b/>
          <w:bCs/>
          <w:sz w:val="18"/>
          <w:szCs w:val="18"/>
        </w:rPr>
        <w:t xml:space="preserve"> </w:t>
      </w:r>
      <w:r w:rsidRPr="00DD0CDA">
        <w:t>RESOLUTION MEETING DUE BY</w:t>
      </w:r>
      <w:r>
        <w:t>.</w:t>
      </w:r>
    </w:p>
    <w:p w14:paraId="75BEDE4D" w14:textId="77777777" w:rsidR="00A774B3" w:rsidRPr="00DD0CDA" w:rsidRDefault="00A774B3" w:rsidP="00A774B3">
      <w:pPr>
        <w:numPr>
          <w:ilvl w:val="0"/>
          <w:numId w:val="50"/>
        </w:numPr>
        <w:spacing w:before="240"/>
      </w:pPr>
      <w:r>
        <w:t xml:space="preserve">Enter the </w:t>
      </w:r>
      <w:r w:rsidRPr="00DD0CDA">
        <w:t xml:space="preserve">DATE RESOLUTION MEETING HELD OR </w:t>
      </w:r>
      <w:r w:rsidRPr="00D30499">
        <w:t>WAIVED</w:t>
      </w:r>
      <w:r>
        <w:t>.</w:t>
      </w:r>
    </w:p>
    <w:p w14:paraId="36631820" w14:textId="77777777" w:rsidR="00A774B3" w:rsidRPr="00DD0CDA" w:rsidRDefault="00A774B3" w:rsidP="00A774B3">
      <w:pPr>
        <w:numPr>
          <w:ilvl w:val="0"/>
          <w:numId w:val="50"/>
        </w:numPr>
        <w:spacing w:before="240"/>
      </w:pPr>
      <w:r w:rsidRPr="00DD0CDA">
        <w:t>Enter the</w:t>
      </w:r>
      <w:r w:rsidRPr="00DD0CDA">
        <w:rPr>
          <w:rFonts w:ascii="Verdana" w:hAnsi="Verdana"/>
          <w:b/>
          <w:bCs/>
          <w:sz w:val="18"/>
          <w:szCs w:val="18"/>
        </w:rPr>
        <w:t xml:space="preserve"> </w:t>
      </w:r>
      <w:r w:rsidRPr="00DD0CDA">
        <w:rPr>
          <w:rFonts w:ascii="Verdana" w:hAnsi="Verdana"/>
          <w:bCs/>
          <w:sz w:val="18"/>
          <w:szCs w:val="18"/>
        </w:rPr>
        <w:t>RESOLUTION MEETING HELD OR WAIVED</w:t>
      </w:r>
      <w:r>
        <w:t>.</w:t>
      </w:r>
    </w:p>
    <w:p w14:paraId="12A149B0" w14:textId="77777777" w:rsidR="00A774B3" w:rsidRDefault="00A774B3" w:rsidP="00A774B3">
      <w:pPr>
        <w:numPr>
          <w:ilvl w:val="2"/>
          <w:numId w:val="50"/>
        </w:numPr>
        <w:spacing w:before="120"/>
      </w:pPr>
      <w:r>
        <w:t>If Held - Go to Step 10.</w:t>
      </w:r>
    </w:p>
    <w:p w14:paraId="5094920B" w14:textId="77777777" w:rsidR="00A774B3" w:rsidRDefault="00A774B3" w:rsidP="00A774B3">
      <w:pPr>
        <w:numPr>
          <w:ilvl w:val="2"/>
          <w:numId w:val="50"/>
        </w:numPr>
        <w:spacing w:before="120"/>
      </w:pPr>
      <w:r>
        <w:t>If Waived - Go to Step 11.</w:t>
      </w:r>
    </w:p>
    <w:p w14:paraId="6EB3972B" w14:textId="77777777" w:rsidR="00A774B3" w:rsidRDefault="00A774B3" w:rsidP="00A774B3">
      <w:pPr>
        <w:numPr>
          <w:ilvl w:val="0"/>
          <w:numId w:val="50"/>
        </w:numPr>
        <w:spacing w:before="240"/>
      </w:pPr>
      <w:r>
        <w:t xml:space="preserve">Enter </w:t>
      </w:r>
      <w:r w:rsidRPr="00DD0CDA">
        <w:rPr>
          <w:rFonts w:ascii="Verdana" w:hAnsi="Verdana"/>
          <w:bCs/>
          <w:sz w:val="18"/>
          <w:szCs w:val="18"/>
        </w:rPr>
        <w:t>DID THIS RESOLUTION MEETING RESULT IN A WRITTEN SETTLEMENT AGREEME</w:t>
      </w:r>
      <w:r>
        <w:rPr>
          <w:rFonts w:ascii="Verdana" w:hAnsi="Verdana"/>
          <w:bCs/>
          <w:sz w:val="18"/>
          <w:szCs w:val="18"/>
        </w:rPr>
        <w:t>NT.</w:t>
      </w:r>
    </w:p>
    <w:p w14:paraId="7ABB5164" w14:textId="77777777" w:rsidR="00A774B3" w:rsidRDefault="00A774B3" w:rsidP="00A774B3">
      <w:pPr>
        <w:numPr>
          <w:ilvl w:val="0"/>
          <w:numId w:val="50"/>
        </w:numPr>
        <w:spacing w:before="240"/>
      </w:pPr>
      <w:r>
        <w:t xml:space="preserve">Select </w:t>
      </w:r>
      <w:r>
        <w:rPr>
          <w:b/>
        </w:rPr>
        <w:t>Save</w:t>
      </w:r>
      <w:r>
        <w:t xml:space="preserve"> when complete. </w:t>
      </w:r>
    </w:p>
    <w:p w14:paraId="7F2E646F" w14:textId="77777777" w:rsidR="00A774B3" w:rsidRDefault="00A774B3" w:rsidP="00A774B3">
      <w:pPr>
        <w:numPr>
          <w:ilvl w:val="1"/>
          <w:numId w:val="50"/>
        </w:numPr>
        <w:spacing w:before="120"/>
      </w:pPr>
      <w:r>
        <w:t xml:space="preserve">RECORD STATUS is calculated for each student. </w:t>
      </w:r>
    </w:p>
    <w:p w14:paraId="31CFE0F3" w14:textId="77777777" w:rsidR="00A774B3" w:rsidRDefault="00A774B3" w:rsidP="00A774B3">
      <w:pPr>
        <w:numPr>
          <w:ilvl w:val="2"/>
          <w:numId w:val="50"/>
        </w:numPr>
        <w:spacing w:before="120"/>
      </w:pPr>
      <w:r>
        <w:t xml:space="preserve">If </w:t>
      </w:r>
      <w:r w:rsidRPr="00DD0CDA">
        <w:t>DATE RESOLUTION MEETING HELD OR WAIVED</w:t>
      </w:r>
      <w:r>
        <w:t xml:space="preserve"> is before </w:t>
      </w:r>
      <w:r w:rsidRPr="00DD0CDA">
        <w:t>RESOLUTION MEETING DUE BY</w:t>
      </w:r>
      <w:r>
        <w:t xml:space="preserve">, then RECORD STATUS is </w:t>
      </w:r>
      <w:r>
        <w:rPr>
          <w:b/>
        </w:rPr>
        <w:t>On-Time</w:t>
      </w:r>
    </w:p>
    <w:p w14:paraId="0EF5900A" w14:textId="77777777" w:rsidR="00A774B3" w:rsidRPr="00DE3AD0" w:rsidRDefault="00A774B3" w:rsidP="00A774B3">
      <w:pPr>
        <w:numPr>
          <w:ilvl w:val="2"/>
          <w:numId w:val="50"/>
        </w:numPr>
        <w:spacing w:before="120"/>
      </w:pPr>
      <w:r>
        <w:t xml:space="preserve">If </w:t>
      </w:r>
      <w:r w:rsidRPr="00DD0CDA">
        <w:t>DATE RESOLUTION MEETING HELD OR WAIVED</w:t>
      </w:r>
      <w:r>
        <w:t xml:space="preserve"> is after </w:t>
      </w:r>
      <w:r w:rsidRPr="00DD0CDA">
        <w:t>RESOLUTION MEETING DUE BY</w:t>
      </w:r>
      <w:r>
        <w:t xml:space="preserve">, then RECORD STATUS is </w:t>
      </w:r>
      <w:r>
        <w:rPr>
          <w:b/>
        </w:rPr>
        <w:t>Late</w:t>
      </w:r>
    </w:p>
    <w:p w14:paraId="7DA3873A" w14:textId="77777777" w:rsidR="00A774B3" w:rsidRDefault="00A774B3" w:rsidP="00A774B3">
      <w:pPr>
        <w:numPr>
          <w:ilvl w:val="1"/>
          <w:numId w:val="50"/>
        </w:numPr>
        <w:spacing w:before="120"/>
      </w:pPr>
      <w:r>
        <w:lastRenderedPageBreak/>
        <w:t>The system displays</w:t>
      </w:r>
    </w:p>
    <w:p w14:paraId="0587B3BC" w14:textId="77777777" w:rsidR="00A774B3" w:rsidRDefault="00A774B3" w:rsidP="00A774B3">
      <w:pPr>
        <w:spacing w:before="240"/>
        <w:ind w:left="180"/>
        <w:jc w:val="center"/>
      </w:pPr>
      <w:r>
        <w:rPr>
          <w:noProof/>
        </w:rPr>
        <w:drawing>
          <wp:inline distT="0" distB="0" distL="0" distR="0" wp14:anchorId="30F3B5D8" wp14:editId="1093FC62">
            <wp:extent cx="3096895" cy="14319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895" cy="1431925"/>
                    </a:xfrm>
                    <a:prstGeom prst="rect">
                      <a:avLst/>
                    </a:prstGeom>
                    <a:noFill/>
                    <a:ln>
                      <a:noFill/>
                    </a:ln>
                  </pic:spPr>
                </pic:pic>
              </a:graphicData>
            </a:graphic>
          </wp:inline>
        </w:drawing>
      </w:r>
    </w:p>
    <w:p w14:paraId="4206E9EB" w14:textId="77777777" w:rsidR="00A774B3" w:rsidRDefault="00A774B3" w:rsidP="00A774B3">
      <w:pPr>
        <w:numPr>
          <w:ilvl w:val="0"/>
          <w:numId w:val="50"/>
        </w:numPr>
        <w:spacing w:before="240"/>
      </w:pPr>
      <w:r>
        <w:t xml:space="preserve">Select OK.  The system redisplays the </w:t>
      </w:r>
      <w:r w:rsidRPr="00411669">
        <w:rPr>
          <w:i/>
        </w:rPr>
        <w:t>Due Process Hearing Requests Resolution Meetings</w:t>
      </w:r>
      <w:r>
        <w:rPr>
          <w:i/>
        </w:rPr>
        <w:t xml:space="preserve"> </w:t>
      </w:r>
      <w:r>
        <w:t>screen.</w:t>
      </w:r>
    </w:p>
    <w:p w14:paraId="1E48C62C" w14:textId="77777777" w:rsidR="00A774B3" w:rsidRDefault="00A774B3" w:rsidP="00A774B3">
      <w:pPr>
        <w:numPr>
          <w:ilvl w:val="0"/>
          <w:numId w:val="50"/>
        </w:numPr>
        <w:spacing w:before="240"/>
      </w:pPr>
      <w:r>
        <w:t>This procedure is complete.</w:t>
      </w:r>
    </w:p>
    <w:p w14:paraId="68E74BBE" w14:textId="77777777" w:rsidR="00A774B3" w:rsidRPr="008F71A0" w:rsidRDefault="00A774B3" w:rsidP="00A774B3"/>
    <w:p w14:paraId="0C5195FD" w14:textId="77777777" w:rsidR="00A774B3" w:rsidRDefault="00A774B3" w:rsidP="00A774B3">
      <w:pPr>
        <w:spacing w:after="200" w:line="276" w:lineRule="auto"/>
        <w:rPr>
          <w:rFonts w:eastAsiaTheme="majorEastAsia" w:cstheme="majorBidi"/>
          <w:b/>
          <w:bCs/>
          <w:sz w:val="26"/>
          <w:szCs w:val="26"/>
        </w:rPr>
      </w:pPr>
      <w:r>
        <w:br w:type="page"/>
      </w:r>
    </w:p>
    <w:p w14:paraId="2BFD15DA" w14:textId="5B2B677A" w:rsidR="00A774B3" w:rsidRDefault="00A774B3" w:rsidP="00A774B3">
      <w:pPr>
        <w:pStyle w:val="Heading3"/>
      </w:pPr>
      <w:bookmarkStart w:id="47" w:name="_Toc24543721"/>
      <w:r w:rsidRPr="00176FEF">
        <w:lastRenderedPageBreak/>
        <w:t xml:space="preserve">How to Access the </w:t>
      </w:r>
      <w:r>
        <w:t>Birth to Three Notification Reports</w:t>
      </w:r>
      <w:bookmarkEnd w:id="47"/>
    </w:p>
    <w:p w14:paraId="28FA1AF4" w14:textId="77777777" w:rsidR="009B2C77" w:rsidRPr="00AD0D71" w:rsidRDefault="009B2C77" w:rsidP="009B2C77">
      <w:pPr>
        <w:spacing w:before="100" w:beforeAutospacing="1" w:after="100" w:afterAutospacing="1"/>
        <w:rPr>
          <w:rFonts w:ascii="Verdana" w:hAnsi="Verdana"/>
          <w:sz w:val="18"/>
          <w:szCs w:val="18"/>
        </w:rPr>
      </w:pPr>
      <w:r w:rsidRPr="00AD0D71">
        <w:rPr>
          <w:rFonts w:ascii="Verdana" w:hAnsi="Verdana"/>
          <w:sz w:val="18"/>
          <w:szCs w:val="18"/>
        </w:rPr>
        <w:t>Use this report to meet your responsibility for Child Find under IDEA and to ensure a smooth transition for those children who may be eligible for special education under Part B of IDEA.</w:t>
      </w:r>
    </w:p>
    <w:p w14:paraId="1DE8B8E4" w14:textId="77777777" w:rsidR="009B2C77" w:rsidRPr="00AD0D71" w:rsidRDefault="009B2C77" w:rsidP="009B2C77">
      <w:pPr>
        <w:spacing w:before="100" w:beforeAutospacing="1" w:after="100" w:afterAutospacing="1"/>
        <w:rPr>
          <w:rFonts w:ascii="Verdana" w:hAnsi="Verdana"/>
          <w:sz w:val="18"/>
          <w:szCs w:val="18"/>
        </w:rPr>
      </w:pPr>
      <w:r w:rsidRPr="00AD0D71">
        <w:rPr>
          <w:rFonts w:ascii="Verdana" w:hAnsi="Verdana"/>
          <w:sz w:val="18"/>
          <w:szCs w:val="18"/>
        </w:rPr>
        <w:t>In accordance with the Connecticut General Statutes, Section 17a-248d(e) and IDEA Part C (34 CFR Part 303), it is the responsibility of the Part C lead agency to notify local school districts and the SEA of all children enrolled in Birth to Three who reside in their town or who may become their educational responsibility.</w:t>
      </w:r>
    </w:p>
    <w:p w14:paraId="0409D54A" w14:textId="77777777" w:rsidR="009B2C77" w:rsidRPr="00AD0D71" w:rsidRDefault="009B2C77" w:rsidP="009B2C77">
      <w:pPr>
        <w:rPr>
          <w:rFonts w:ascii="Verdana" w:hAnsi="Verdana"/>
          <w:sz w:val="18"/>
          <w:szCs w:val="18"/>
        </w:rPr>
      </w:pPr>
      <w:r w:rsidRPr="00AD0D71">
        <w:rPr>
          <w:rFonts w:ascii="Verdana" w:hAnsi="Verdana"/>
          <w:sz w:val="18"/>
          <w:szCs w:val="18"/>
        </w:rPr>
        <w:t>This report is provided by the Office of Early Childhood (OEC), and notifies school districts about all children enrolled in Birth to Three who either reside in their district or who have nexus with their district (as determined by the Department of Children and Families).</w:t>
      </w:r>
    </w:p>
    <w:p w14:paraId="260AE63D" w14:textId="77777777" w:rsidR="00A774B3" w:rsidRPr="00AD0D71" w:rsidRDefault="00A774B3" w:rsidP="00A774B3">
      <w:pPr>
        <w:numPr>
          <w:ilvl w:val="0"/>
          <w:numId w:val="17"/>
        </w:numPr>
        <w:spacing w:before="240"/>
        <w:rPr>
          <w:rFonts w:eastAsia="Times New Roman" w:cs="Times New Roman"/>
          <w:szCs w:val="20"/>
        </w:rPr>
      </w:pPr>
      <w:r w:rsidRPr="00AD0D71">
        <w:rPr>
          <w:rFonts w:eastAsia="Times New Roman" w:cs="Times New Roman"/>
          <w:szCs w:val="20"/>
        </w:rPr>
        <w:t>Data is updated nightly from Birth to Three to the SEDAC system.</w:t>
      </w:r>
    </w:p>
    <w:p w14:paraId="0B2F7D2B" w14:textId="7B0F4B7A" w:rsidR="00A774B3" w:rsidRPr="00AD0D71" w:rsidRDefault="00A774B3" w:rsidP="00A774B3">
      <w:pPr>
        <w:numPr>
          <w:ilvl w:val="0"/>
          <w:numId w:val="17"/>
        </w:numPr>
        <w:spacing w:before="240"/>
      </w:pPr>
      <w:r w:rsidRPr="00AD0D71">
        <w:t>Reports are available in SEDAC year round.</w:t>
      </w:r>
    </w:p>
    <w:p w14:paraId="019CC213" w14:textId="77777777" w:rsidR="009B2C77" w:rsidRPr="00AD0D71" w:rsidRDefault="009B2C77" w:rsidP="009B2C77">
      <w:pPr>
        <w:numPr>
          <w:ilvl w:val="0"/>
          <w:numId w:val="17"/>
        </w:numPr>
        <w:spacing w:before="240"/>
        <w:rPr>
          <w:rFonts w:eastAsia="Times New Roman" w:cs="Times New Roman"/>
          <w:szCs w:val="20"/>
        </w:rPr>
      </w:pPr>
      <w:r w:rsidRPr="00AD0D71">
        <w:rPr>
          <w:rFonts w:eastAsia="Times New Roman" w:cs="Times New Roman"/>
          <w:szCs w:val="20"/>
        </w:rPr>
        <w:t>Districts should review reports weekly for additions/deletions.</w:t>
      </w:r>
    </w:p>
    <w:p w14:paraId="37E18747" w14:textId="1363237B" w:rsidR="00A774B3" w:rsidRPr="00AD0D71" w:rsidRDefault="009B2C77" w:rsidP="009B2C77">
      <w:pPr>
        <w:numPr>
          <w:ilvl w:val="0"/>
          <w:numId w:val="17"/>
        </w:numPr>
        <w:spacing w:before="240"/>
        <w:rPr>
          <w:rFonts w:eastAsia="Times New Roman" w:cs="Times New Roman"/>
          <w:szCs w:val="20"/>
        </w:rPr>
      </w:pPr>
      <w:r w:rsidRPr="00AD0D71">
        <w:rPr>
          <w:rFonts w:ascii="Verdana" w:hAnsi="Verdana"/>
          <w:sz w:val="18"/>
          <w:szCs w:val="18"/>
        </w:rPr>
        <w:t>The data provided by OEC will result in four lists for each district</w:t>
      </w:r>
      <w:r w:rsidRPr="00AD0D71">
        <w:rPr>
          <w:rFonts w:eastAsia="Times New Roman" w:cs="Times New Roman"/>
          <w:szCs w:val="20"/>
        </w:rPr>
        <w:t>:</w:t>
      </w:r>
    </w:p>
    <w:p w14:paraId="03ACA267" w14:textId="2EF15B70" w:rsidR="00700806" w:rsidRPr="00AD0D71" w:rsidRDefault="00700806" w:rsidP="00700806">
      <w:pPr>
        <w:pStyle w:val="ListParagraph"/>
        <w:numPr>
          <w:ilvl w:val="1"/>
          <w:numId w:val="65"/>
        </w:numPr>
        <w:spacing w:before="240"/>
        <w:contextualSpacing w:val="0"/>
      </w:pPr>
      <w:r w:rsidRPr="00AD0D71">
        <w:rPr>
          <w:b/>
          <w:bCs/>
        </w:rPr>
        <w:t>Children with Signed B23 Approval to Include LEA</w:t>
      </w:r>
      <w:r w:rsidRPr="00AD0D71">
        <w:t xml:space="preserve"> - Children enrolled in Birth to Three whose parents agreed to include the school district in the child’s transition planning conference. *IMPORTANT: This is an Official Referral. Start referral process immediately.</w:t>
      </w:r>
    </w:p>
    <w:p w14:paraId="10DF024B" w14:textId="61F4555B" w:rsidR="00700806" w:rsidRPr="00AD0D71" w:rsidRDefault="00700806" w:rsidP="00700806">
      <w:pPr>
        <w:numPr>
          <w:ilvl w:val="1"/>
          <w:numId w:val="65"/>
        </w:numPr>
        <w:spacing w:before="240"/>
      </w:pPr>
      <w:r w:rsidRPr="00AD0D71">
        <w:rPr>
          <w:b/>
          <w:bCs/>
        </w:rPr>
        <w:t>Notification of Children Over Age 2 ½ with No Release Or Approval To Include LEA</w:t>
      </w:r>
      <w:r w:rsidRPr="00AD0D71">
        <w:t xml:space="preserve"> - Children enrolled in Birth to Three who are over the age of 2½ whose parents had not yet referred or signed a release of information as of the date of export from the Birth to Three system. This list also includes data for children whose parents had revoked a referral for an evaluation. *NOTE: The LEA has immediate Child Find responsibility for students on this list.</w:t>
      </w:r>
    </w:p>
    <w:p w14:paraId="5667A58D" w14:textId="442C8F9B" w:rsidR="00700806" w:rsidRPr="00AD0D71" w:rsidRDefault="00700806" w:rsidP="00700806">
      <w:pPr>
        <w:numPr>
          <w:ilvl w:val="1"/>
          <w:numId w:val="65"/>
        </w:numPr>
        <w:spacing w:before="240"/>
      </w:pPr>
      <w:r w:rsidRPr="00AD0D71">
        <w:rPr>
          <w:b/>
          <w:bCs/>
        </w:rPr>
        <w:t xml:space="preserve">Children </w:t>
      </w:r>
      <w:r w:rsidR="00AD0D71" w:rsidRPr="00AD0D71">
        <w:rPr>
          <w:b/>
          <w:bCs/>
        </w:rPr>
        <w:t xml:space="preserve">Under Age 2 ½ </w:t>
      </w:r>
      <w:r w:rsidRPr="00AD0D71">
        <w:rPr>
          <w:b/>
          <w:bCs/>
        </w:rPr>
        <w:t>With Release Of Information To LEA</w:t>
      </w:r>
      <w:r w:rsidRPr="00AD0D71">
        <w:t xml:space="preserve"> - Children enrolled in Birth to Three whose parents had signed a release of information form but had not referred the child for evaluation as of the date of export from the Birth to Three system.  *NOTE: This is NOT a referral. However, the LEA has Child Find responsibility for students on this list.</w:t>
      </w:r>
    </w:p>
    <w:p w14:paraId="6146F5CD" w14:textId="1E73BC59" w:rsidR="00700806" w:rsidRPr="00AD0D71" w:rsidRDefault="00700806" w:rsidP="00700806">
      <w:pPr>
        <w:numPr>
          <w:ilvl w:val="1"/>
          <w:numId w:val="65"/>
        </w:numPr>
        <w:spacing w:before="120"/>
      </w:pPr>
      <w:r w:rsidRPr="00AD0D71">
        <w:rPr>
          <w:b/>
          <w:bCs/>
        </w:rPr>
        <w:t>Children Under Age 2 ½ with No Release or Approval To Include LEA</w:t>
      </w:r>
      <w:r w:rsidRPr="00AD0D71">
        <w:t xml:space="preserve"> - Children under the age of 2½ whose parents had not yet referred nor signed a release of information as of the date of export from the Birth to Three system.  *NOTE: This is NOT a referral. The LEA does NOT have Child Find responsibility for students on this list.</w:t>
      </w:r>
    </w:p>
    <w:p w14:paraId="6F2B15A9" w14:textId="77777777" w:rsidR="00A774B3" w:rsidRPr="009545A9" w:rsidRDefault="00A774B3" w:rsidP="00A774B3">
      <w:pPr>
        <w:numPr>
          <w:ilvl w:val="0"/>
          <w:numId w:val="17"/>
        </w:numPr>
        <w:spacing w:before="240"/>
      </w:pPr>
      <w:r>
        <w:t>Data from each report may be printed or exported to an MS Excel file. Individual student data may be displayed and/or printed by selecting the student’s name.</w:t>
      </w:r>
    </w:p>
    <w:p w14:paraId="62EAEAA1" w14:textId="77777777" w:rsidR="00A774B3" w:rsidRPr="00F95C06" w:rsidRDefault="00A774B3" w:rsidP="00A774B3"/>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60"/>
      </w:tblGrid>
      <w:tr w:rsidR="00A774B3" w:rsidRPr="004414B7" w14:paraId="277B4A4A" w14:textId="77777777" w:rsidTr="008B7C5A">
        <w:trPr>
          <w:tblHeader/>
          <w:jc w:val="center"/>
        </w:trPr>
        <w:tc>
          <w:tcPr>
            <w:tcW w:w="5760" w:type="dxa"/>
            <w:tcBorders>
              <w:top w:val="single" w:sz="12" w:space="0" w:color="000000" w:themeColor="text1"/>
              <w:bottom w:val="single" w:sz="12" w:space="0" w:color="000000" w:themeColor="text1"/>
            </w:tcBorders>
            <w:vAlign w:val="center"/>
          </w:tcPr>
          <w:p w14:paraId="6938149A" w14:textId="77777777" w:rsidR="00A774B3" w:rsidRPr="005276A6" w:rsidRDefault="00A774B3" w:rsidP="008B7C5A">
            <w:pPr>
              <w:spacing w:before="120"/>
              <w:jc w:val="center"/>
              <w:rPr>
                <w:b/>
              </w:rPr>
            </w:pPr>
            <w:r w:rsidRPr="005276A6">
              <w:rPr>
                <w:b/>
              </w:rPr>
              <w:t>District Reports</w:t>
            </w:r>
          </w:p>
        </w:tc>
      </w:tr>
      <w:tr w:rsidR="00A774B3" w:rsidRPr="004414B7" w14:paraId="37384AF0" w14:textId="77777777" w:rsidTr="008B7C5A">
        <w:trPr>
          <w:jc w:val="center"/>
        </w:trPr>
        <w:tc>
          <w:tcPr>
            <w:tcW w:w="5760" w:type="dxa"/>
            <w:tcBorders>
              <w:top w:val="single" w:sz="12" w:space="0" w:color="000000" w:themeColor="text1"/>
            </w:tcBorders>
          </w:tcPr>
          <w:p w14:paraId="3FDDB367" w14:textId="77777777" w:rsidR="00A774B3" w:rsidRPr="004414B7" w:rsidRDefault="00A774B3" w:rsidP="008B7C5A">
            <w:pPr>
              <w:spacing w:before="120"/>
            </w:pPr>
            <w:r>
              <w:t>Children with Referral to LEA</w:t>
            </w:r>
          </w:p>
        </w:tc>
      </w:tr>
      <w:tr w:rsidR="00A774B3" w:rsidRPr="004414B7" w14:paraId="5A02EC75" w14:textId="77777777" w:rsidTr="008B7C5A">
        <w:trPr>
          <w:jc w:val="center"/>
        </w:trPr>
        <w:tc>
          <w:tcPr>
            <w:tcW w:w="5760" w:type="dxa"/>
          </w:tcPr>
          <w:p w14:paraId="059FAED6" w14:textId="77777777" w:rsidR="00A774B3" w:rsidRPr="004414B7" w:rsidRDefault="00A774B3" w:rsidP="008B7C5A">
            <w:pPr>
              <w:spacing w:before="120"/>
            </w:pPr>
            <w:r>
              <w:t>Notification of Children Over 2 ½ with No Release or Referral</w:t>
            </w:r>
          </w:p>
        </w:tc>
      </w:tr>
      <w:tr w:rsidR="00A774B3" w:rsidRPr="004414B7" w14:paraId="603CA761" w14:textId="77777777" w:rsidTr="008B7C5A">
        <w:trPr>
          <w:jc w:val="center"/>
        </w:trPr>
        <w:tc>
          <w:tcPr>
            <w:tcW w:w="5760" w:type="dxa"/>
          </w:tcPr>
          <w:p w14:paraId="3D361E7E" w14:textId="7A8A0E7F" w:rsidR="00A774B3" w:rsidRPr="004414B7" w:rsidRDefault="00A774B3" w:rsidP="008B7C5A">
            <w:pPr>
              <w:spacing w:before="120"/>
            </w:pPr>
            <w:r>
              <w:t xml:space="preserve">Children </w:t>
            </w:r>
            <w:r w:rsidR="00AD0D71" w:rsidRPr="00AD0D71">
              <w:t>Under Age 2 ½</w:t>
            </w:r>
            <w:r w:rsidR="00AD0D71" w:rsidRPr="00AD0D71">
              <w:rPr>
                <w:b/>
                <w:bCs/>
              </w:rPr>
              <w:t xml:space="preserve"> </w:t>
            </w:r>
            <w:r>
              <w:t>with Release of Information to LEA</w:t>
            </w:r>
          </w:p>
        </w:tc>
      </w:tr>
      <w:tr w:rsidR="00A774B3" w:rsidRPr="004414B7" w14:paraId="791133B9" w14:textId="77777777" w:rsidTr="008B7C5A">
        <w:trPr>
          <w:jc w:val="center"/>
        </w:trPr>
        <w:tc>
          <w:tcPr>
            <w:tcW w:w="5760" w:type="dxa"/>
          </w:tcPr>
          <w:p w14:paraId="11EE2BC1" w14:textId="77777777" w:rsidR="00A774B3" w:rsidRPr="004414B7" w:rsidRDefault="00A774B3" w:rsidP="008B7C5A">
            <w:pPr>
              <w:spacing w:before="120"/>
            </w:pPr>
            <w:r>
              <w:t>Children Under 2 ½  with no Release or Referral</w:t>
            </w:r>
          </w:p>
        </w:tc>
      </w:tr>
    </w:tbl>
    <w:p w14:paraId="23FA2B48" w14:textId="77777777" w:rsidR="00A774B3" w:rsidRDefault="00A774B3" w:rsidP="00A774B3">
      <w:pPr>
        <w:spacing w:before="240"/>
      </w:pPr>
    </w:p>
    <w:p w14:paraId="4F5B325C" w14:textId="77777777" w:rsidR="00A774B3" w:rsidRDefault="00A774B3" w:rsidP="00A774B3">
      <w:pPr>
        <w:spacing w:before="240"/>
      </w:pPr>
      <w:r w:rsidRPr="00300B7B">
        <w:rPr>
          <w:b/>
          <w:sz w:val="24"/>
          <w:szCs w:val="24"/>
        </w:rPr>
        <w:t>Prerequisites</w:t>
      </w:r>
    </w:p>
    <w:p w14:paraId="78A7DF04" w14:textId="77777777" w:rsidR="00A774B3" w:rsidRDefault="00A774B3" w:rsidP="00A774B3">
      <w:pPr>
        <w:numPr>
          <w:ilvl w:val="0"/>
          <w:numId w:val="3"/>
        </w:numPr>
      </w:pPr>
      <w:r w:rsidRPr="00595105">
        <w:t xml:space="preserve">Authorization for </w:t>
      </w:r>
      <w:r>
        <w:t xml:space="preserve">the State of Connecticut Department of Education District website at </w:t>
      </w:r>
      <w:hyperlink r:id="rId51" w:history="1">
        <w:r w:rsidRPr="000C4247">
          <w:rPr>
            <w:rStyle w:val="Hyperlink"/>
          </w:rPr>
          <w:t>https://www.csde.state.ct.us/</w:t>
        </w:r>
      </w:hyperlink>
    </w:p>
    <w:p w14:paraId="5B23965C" w14:textId="77777777" w:rsidR="00A774B3" w:rsidRDefault="00A774B3" w:rsidP="00A774B3">
      <w:pPr>
        <w:numPr>
          <w:ilvl w:val="0"/>
          <w:numId w:val="3"/>
        </w:numPr>
      </w:pPr>
      <w:r w:rsidRPr="00595105">
        <w:t xml:space="preserve">Authorization for </w:t>
      </w:r>
      <w:r>
        <w:t>the SEDAC: Special Education Data Application and Collection system</w:t>
      </w:r>
    </w:p>
    <w:p w14:paraId="7F4C35A3" w14:textId="77777777" w:rsidR="00A774B3" w:rsidRDefault="00A774B3" w:rsidP="00A774B3">
      <w:pPr>
        <w:spacing w:before="240"/>
        <w:rPr>
          <w:b/>
          <w:sz w:val="24"/>
          <w:szCs w:val="24"/>
        </w:rPr>
      </w:pPr>
      <w:r w:rsidRPr="00BB3388">
        <w:rPr>
          <w:b/>
          <w:sz w:val="24"/>
          <w:szCs w:val="24"/>
        </w:rPr>
        <w:t>Step</w:t>
      </w:r>
      <w:r>
        <w:rPr>
          <w:b/>
          <w:sz w:val="24"/>
          <w:szCs w:val="24"/>
        </w:rPr>
        <w:tab/>
      </w:r>
      <w:r w:rsidRPr="00BB3388">
        <w:rPr>
          <w:b/>
          <w:sz w:val="24"/>
          <w:szCs w:val="24"/>
        </w:rPr>
        <w:t>Action</w:t>
      </w:r>
    </w:p>
    <w:p w14:paraId="29B2B5D6" w14:textId="77777777" w:rsidR="00A774B3" w:rsidRDefault="00A774B3" w:rsidP="00A774B3">
      <w:pPr>
        <w:numPr>
          <w:ilvl w:val="0"/>
          <w:numId w:val="23"/>
        </w:numPr>
        <w:spacing w:before="240"/>
      </w:pPr>
      <w:r w:rsidRPr="00176FEF">
        <w:t xml:space="preserve">Using </w:t>
      </w:r>
      <w:r>
        <w:t>the navigation menu on the left of the screen</w:t>
      </w:r>
      <w:r w:rsidRPr="00176FEF">
        <w:t xml:space="preserve">, </w:t>
      </w:r>
      <w:r>
        <w:t xml:space="preserve">select the </w:t>
      </w:r>
      <w:r>
        <w:rPr>
          <w:b/>
        </w:rPr>
        <w:t>Reporting</w:t>
      </w:r>
      <w:r>
        <w:t xml:space="preserve"> menu option</w:t>
      </w:r>
      <w:r w:rsidRPr="00176FEF">
        <w:t xml:space="preserve">. The system displays the </w:t>
      </w:r>
      <w:r>
        <w:rPr>
          <w:i/>
        </w:rPr>
        <w:t>SEDAC Reports</w:t>
      </w:r>
      <w:r>
        <w:t xml:space="preserve"> screen</w:t>
      </w:r>
      <w:r w:rsidRPr="00176FEF">
        <w:t>.</w:t>
      </w:r>
    </w:p>
    <w:p w14:paraId="47F6A3E4" w14:textId="09000750" w:rsidR="00A774B3" w:rsidRDefault="00A774B3" w:rsidP="00286CBC">
      <w:pPr>
        <w:keepNext/>
        <w:keepLines/>
        <w:numPr>
          <w:ilvl w:val="0"/>
          <w:numId w:val="23"/>
        </w:numPr>
        <w:spacing w:before="240"/>
        <w:rPr>
          <w:szCs w:val="20"/>
        </w:rPr>
      </w:pPr>
      <w:r>
        <w:rPr>
          <w:szCs w:val="20"/>
        </w:rPr>
        <w:t xml:space="preserve">Select the </w:t>
      </w:r>
      <w:r w:rsidR="009B2C77">
        <w:rPr>
          <w:b/>
          <w:color w:val="FF0000"/>
          <w:szCs w:val="20"/>
        </w:rPr>
        <w:t>Mandatory Off-cycle Reports</w:t>
      </w:r>
      <w:r>
        <w:rPr>
          <w:szCs w:val="20"/>
        </w:rPr>
        <w:t xml:space="preserve"> report group. The system displays the </w:t>
      </w:r>
      <w:r w:rsidR="00286CBC" w:rsidRPr="00286CBC">
        <w:rPr>
          <w:i/>
          <w:szCs w:val="20"/>
        </w:rPr>
        <w:t>Mandatory Off-cycle</w:t>
      </w:r>
      <w:r w:rsidRPr="00286CBC">
        <w:rPr>
          <w:i/>
          <w:szCs w:val="20"/>
        </w:rPr>
        <w:t xml:space="preserve"> </w:t>
      </w:r>
      <w:r w:rsidRPr="006E534F">
        <w:rPr>
          <w:i/>
          <w:szCs w:val="20"/>
        </w:rPr>
        <w:t>Reports</w:t>
      </w:r>
      <w:r>
        <w:rPr>
          <w:szCs w:val="20"/>
        </w:rPr>
        <w:t xml:space="preserve"> list.</w:t>
      </w:r>
    </w:p>
    <w:p w14:paraId="5BFA30CD" w14:textId="77777777" w:rsidR="00A774B3" w:rsidRDefault="00A774B3" w:rsidP="00A774B3">
      <w:pPr>
        <w:keepNext/>
        <w:keepLines/>
      </w:pPr>
    </w:p>
    <w:p w14:paraId="3653D1AF" w14:textId="4DF17910" w:rsidR="00286CBC" w:rsidRDefault="00286CBC" w:rsidP="00A774B3">
      <w:pPr>
        <w:keepNext/>
        <w:keepLines/>
        <w:jc w:val="center"/>
        <w:rPr>
          <w:noProof/>
        </w:rPr>
      </w:pPr>
      <w:r>
        <w:rPr>
          <w:noProof/>
        </w:rPr>
        <w:drawing>
          <wp:inline distT="0" distB="0" distL="0" distR="0" wp14:anchorId="43BE303B" wp14:editId="3B7515DC">
            <wp:extent cx="3924300" cy="3725569"/>
            <wp:effectExtent l="152400" t="152400" r="361950" b="3702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32101" cy="3732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659089" w14:textId="0CA57DDD" w:rsidR="00A774B3" w:rsidRDefault="00A774B3" w:rsidP="00A774B3">
      <w:pPr>
        <w:keepNext/>
        <w:keepLines/>
        <w:numPr>
          <w:ilvl w:val="0"/>
          <w:numId w:val="23"/>
        </w:numPr>
        <w:spacing w:before="240"/>
        <w:rPr>
          <w:szCs w:val="20"/>
        </w:rPr>
      </w:pPr>
      <w:r>
        <w:rPr>
          <w:szCs w:val="20"/>
        </w:rPr>
        <w:t xml:space="preserve">Select </w:t>
      </w:r>
      <w:r>
        <w:rPr>
          <w:b/>
          <w:szCs w:val="20"/>
        </w:rPr>
        <w:t>Birth to Three Notifications</w:t>
      </w:r>
      <w:r w:rsidR="00286CBC" w:rsidRPr="00C04A03">
        <w:rPr>
          <w:b/>
          <w:szCs w:val="20"/>
        </w:rPr>
        <w:t>.</w:t>
      </w:r>
      <w:r>
        <w:rPr>
          <w:szCs w:val="20"/>
        </w:rPr>
        <w:t xml:space="preserve"> The system displays the </w:t>
      </w:r>
      <w:r>
        <w:rPr>
          <w:i/>
          <w:szCs w:val="20"/>
        </w:rPr>
        <w:t xml:space="preserve">Birth to Three Notifications </w:t>
      </w:r>
      <w:r>
        <w:rPr>
          <w:szCs w:val="20"/>
        </w:rPr>
        <w:t>screen.</w:t>
      </w:r>
    </w:p>
    <w:p w14:paraId="7766D5CC" w14:textId="44C03FDF" w:rsidR="00A774B3" w:rsidRDefault="00A774B3" w:rsidP="00A774B3">
      <w:pPr>
        <w:jc w:val="center"/>
      </w:pPr>
    </w:p>
    <w:p w14:paraId="5109FC20" w14:textId="3CFDE662" w:rsidR="00112B90" w:rsidRDefault="00112B90" w:rsidP="00A774B3">
      <w:pPr>
        <w:jc w:val="center"/>
      </w:pPr>
    </w:p>
    <w:p w14:paraId="6EA02EDE" w14:textId="0F9ED525" w:rsidR="00F743E6" w:rsidRDefault="00AD0D71" w:rsidP="00A774B3">
      <w:pPr>
        <w:jc w:val="center"/>
      </w:pPr>
      <w:r>
        <w:rPr>
          <w:noProof/>
        </w:rPr>
        <w:lastRenderedPageBreak/>
        <w:drawing>
          <wp:inline distT="0" distB="0" distL="0" distR="0" wp14:anchorId="5B63AD67" wp14:editId="3EDC257B">
            <wp:extent cx="5520318" cy="61531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8057" cy="6172922"/>
                    </a:xfrm>
                    <a:prstGeom prst="rect">
                      <a:avLst/>
                    </a:prstGeom>
                  </pic:spPr>
                </pic:pic>
              </a:graphicData>
            </a:graphic>
          </wp:inline>
        </w:drawing>
      </w:r>
    </w:p>
    <w:p w14:paraId="78B6AB48" w14:textId="0151CF21" w:rsidR="00112B90" w:rsidRDefault="00112B90" w:rsidP="00A774B3">
      <w:pPr>
        <w:jc w:val="center"/>
      </w:pPr>
      <w:r>
        <w:rPr>
          <w:noProof/>
        </w:rPr>
        <w:drawing>
          <wp:inline distT="0" distB="0" distL="0" distR="0" wp14:anchorId="20F510CA" wp14:editId="4A8C0F00">
            <wp:extent cx="3819068" cy="17145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0983" cy="1724338"/>
                    </a:xfrm>
                    <a:prstGeom prst="rect">
                      <a:avLst/>
                    </a:prstGeom>
                  </pic:spPr>
                </pic:pic>
              </a:graphicData>
            </a:graphic>
          </wp:inline>
        </w:drawing>
      </w:r>
    </w:p>
    <w:p w14:paraId="3F24E108" w14:textId="77777777" w:rsidR="00A774B3" w:rsidRDefault="00A774B3" w:rsidP="00A774B3">
      <w:pPr>
        <w:numPr>
          <w:ilvl w:val="0"/>
          <w:numId w:val="23"/>
        </w:numPr>
        <w:spacing w:before="240"/>
        <w:rPr>
          <w:szCs w:val="20"/>
        </w:rPr>
      </w:pPr>
      <w:r>
        <w:rPr>
          <w:szCs w:val="20"/>
        </w:rPr>
        <w:lastRenderedPageBreak/>
        <w:t xml:space="preserve">Select the </w:t>
      </w:r>
      <w:r>
        <w:rPr>
          <w:b/>
          <w:szCs w:val="20"/>
        </w:rPr>
        <w:t>type of report to view</w:t>
      </w:r>
      <w:r>
        <w:rPr>
          <w:szCs w:val="20"/>
        </w:rPr>
        <w:t>. The system displays a list of children according to your selection.</w:t>
      </w:r>
    </w:p>
    <w:p w14:paraId="04D9B55E" w14:textId="382E0578" w:rsidR="00A774B3" w:rsidRDefault="00286CBC" w:rsidP="00A774B3">
      <w:pPr>
        <w:pStyle w:val="Heading4"/>
      </w:pPr>
      <w:r w:rsidRPr="00AD0D71">
        <w:t>Children with Signed B23 Approval to Include LEA</w:t>
      </w:r>
    </w:p>
    <w:p w14:paraId="38B28A92" w14:textId="6205F094" w:rsidR="00A774B3" w:rsidRDefault="00CB3029" w:rsidP="00CB3029">
      <w:pPr>
        <w:keepNext/>
        <w:keepLines/>
        <w:spacing w:before="240"/>
        <w:jc w:val="center"/>
      </w:pPr>
      <w:r>
        <w:rPr>
          <w:noProof/>
        </w:rPr>
        <w:drawing>
          <wp:inline distT="0" distB="0" distL="0" distR="0" wp14:anchorId="13297DEE" wp14:editId="18EB592D">
            <wp:extent cx="3611880" cy="1323164"/>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26027" cy="1328346"/>
                    </a:xfrm>
                    <a:prstGeom prst="rect">
                      <a:avLst/>
                    </a:prstGeom>
                    <a:noFill/>
                    <a:ln>
                      <a:noFill/>
                    </a:ln>
                  </pic:spPr>
                </pic:pic>
              </a:graphicData>
            </a:graphic>
          </wp:inline>
        </w:drawing>
      </w:r>
    </w:p>
    <w:p w14:paraId="04767495" w14:textId="77777777" w:rsidR="00A774B3" w:rsidRDefault="00A774B3" w:rsidP="00A774B3">
      <w:pPr>
        <w:spacing w:before="240"/>
        <w:jc w:val="center"/>
      </w:pPr>
    </w:p>
    <w:p w14:paraId="4F632D2D" w14:textId="3F5F96C6" w:rsidR="00A774B3" w:rsidRPr="00286CBC" w:rsidRDefault="00286CBC" w:rsidP="00286CBC">
      <w:pPr>
        <w:pStyle w:val="Heading4"/>
      </w:pPr>
      <w:r w:rsidRPr="00AD0D71">
        <w:t>Notification of Children Over Age 2 ½ with No Release Or Approval To Include LEA</w:t>
      </w:r>
    </w:p>
    <w:p w14:paraId="2AC90844" w14:textId="78A4300C" w:rsidR="00A774B3" w:rsidRDefault="00CB3029" w:rsidP="00A774B3">
      <w:pPr>
        <w:keepNext/>
        <w:keepLines/>
        <w:spacing w:before="240"/>
        <w:jc w:val="center"/>
      </w:pPr>
      <w:r>
        <w:rPr>
          <w:noProof/>
        </w:rPr>
        <w:drawing>
          <wp:inline distT="0" distB="0" distL="0" distR="0" wp14:anchorId="49C3E8DD" wp14:editId="7BC935A2">
            <wp:extent cx="5457825" cy="11334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57825" cy="1133475"/>
                    </a:xfrm>
                    <a:prstGeom prst="rect">
                      <a:avLst/>
                    </a:prstGeom>
                  </pic:spPr>
                </pic:pic>
              </a:graphicData>
            </a:graphic>
          </wp:inline>
        </w:drawing>
      </w:r>
      <w:r>
        <w:rPr>
          <w:noProof/>
        </w:rPr>
        <w:t xml:space="preserve"> </w:t>
      </w:r>
    </w:p>
    <w:p w14:paraId="7D4EE846" w14:textId="77777777" w:rsidR="00A774B3" w:rsidRDefault="00A774B3" w:rsidP="00A774B3">
      <w:pPr>
        <w:spacing w:after="200" w:line="276" w:lineRule="auto"/>
      </w:pPr>
    </w:p>
    <w:p w14:paraId="5731C1E2" w14:textId="4A772FD7" w:rsidR="00A774B3" w:rsidRDefault="00A774B3" w:rsidP="00A774B3">
      <w:pPr>
        <w:pStyle w:val="Heading4"/>
      </w:pPr>
      <w:r>
        <w:t xml:space="preserve">Children </w:t>
      </w:r>
      <w:r w:rsidR="00AD0D71" w:rsidRPr="00AD0D71">
        <w:t>Under Age 2 ½</w:t>
      </w:r>
      <w:r w:rsidR="00AD0D71">
        <w:t xml:space="preserve"> </w:t>
      </w:r>
      <w:r>
        <w:t xml:space="preserve">with Release of Information to LEA </w:t>
      </w:r>
    </w:p>
    <w:p w14:paraId="2AE7F011" w14:textId="503EC0B5" w:rsidR="00A774B3" w:rsidRDefault="00CB3029" w:rsidP="00A774B3">
      <w:pPr>
        <w:spacing w:before="240"/>
        <w:jc w:val="center"/>
      </w:pPr>
      <w:r w:rsidRPr="00CB3029">
        <w:rPr>
          <w:noProof/>
        </w:rPr>
        <w:t xml:space="preserve"> </w:t>
      </w:r>
      <w:r>
        <w:rPr>
          <w:noProof/>
        </w:rPr>
        <w:drawing>
          <wp:inline distT="0" distB="0" distL="0" distR="0" wp14:anchorId="2BB39987" wp14:editId="2415A0E5">
            <wp:extent cx="3886200" cy="952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6200" cy="952500"/>
                    </a:xfrm>
                    <a:prstGeom prst="rect">
                      <a:avLst/>
                    </a:prstGeom>
                  </pic:spPr>
                </pic:pic>
              </a:graphicData>
            </a:graphic>
          </wp:inline>
        </w:drawing>
      </w:r>
    </w:p>
    <w:p w14:paraId="1EF18469" w14:textId="561B74FA" w:rsidR="00A774B3" w:rsidRPr="00AD0D71" w:rsidRDefault="00286CBC" w:rsidP="00A774B3">
      <w:pPr>
        <w:pStyle w:val="Heading4"/>
      </w:pPr>
      <w:r w:rsidRPr="00AD0D71">
        <w:t>Children Under Age 2 ½with No Release or Approval To Include LEA</w:t>
      </w:r>
    </w:p>
    <w:p w14:paraId="32716785" w14:textId="576B4EF2" w:rsidR="00A774B3" w:rsidRDefault="00CB3029" w:rsidP="00A774B3">
      <w:pPr>
        <w:keepNext/>
        <w:keepLines/>
        <w:spacing w:before="240"/>
        <w:jc w:val="center"/>
      </w:pPr>
      <w:r>
        <w:rPr>
          <w:noProof/>
        </w:rPr>
        <w:drawing>
          <wp:inline distT="0" distB="0" distL="0" distR="0" wp14:anchorId="4AC087C2" wp14:editId="57250241">
            <wp:extent cx="2238375" cy="14287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38375" cy="1428750"/>
                    </a:xfrm>
                    <a:prstGeom prst="rect">
                      <a:avLst/>
                    </a:prstGeom>
                  </pic:spPr>
                </pic:pic>
              </a:graphicData>
            </a:graphic>
          </wp:inline>
        </w:drawing>
      </w:r>
    </w:p>
    <w:p w14:paraId="439D15B5" w14:textId="77777777" w:rsidR="00A774B3" w:rsidRDefault="00A774B3" w:rsidP="00A774B3">
      <w:pPr>
        <w:numPr>
          <w:ilvl w:val="0"/>
          <w:numId w:val="23"/>
        </w:numPr>
        <w:spacing w:before="240"/>
      </w:pPr>
      <w:r>
        <w:t>Do you want to print or export these reports?</w:t>
      </w:r>
    </w:p>
    <w:p w14:paraId="7C56AA06" w14:textId="77777777" w:rsidR="00A774B3" w:rsidRPr="00A1071D" w:rsidRDefault="00A774B3" w:rsidP="00A774B3">
      <w:pPr>
        <w:numPr>
          <w:ilvl w:val="1"/>
          <w:numId w:val="6"/>
        </w:numPr>
        <w:spacing w:before="240"/>
      </w:pPr>
      <w:r w:rsidRPr="005659F7">
        <w:rPr>
          <w:b/>
        </w:rPr>
        <w:t>To print a list for your district</w:t>
      </w:r>
      <w:r>
        <w:t xml:space="preserve"> - Select the REPORT and select </w:t>
      </w:r>
      <w:r>
        <w:rPr>
          <w:b/>
        </w:rPr>
        <w:t>Print</w:t>
      </w:r>
      <w:r>
        <w:t xml:space="preserve">. The report is displayed in Adobe PDF format. </w:t>
      </w:r>
    </w:p>
    <w:p w14:paraId="23C5B040" w14:textId="77777777" w:rsidR="00A774B3" w:rsidRDefault="00A774B3" w:rsidP="00A774B3">
      <w:pPr>
        <w:numPr>
          <w:ilvl w:val="1"/>
          <w:numId w:val="6"/>
        </w:numPr>
        <w:spacing w:before="240"/>
      </w:pPr>
      <w:r w:rsidRPr="005659F7">
        <w:rPr>
          <w:b/>
        </w:rPr>
        <w:lastRenderedPageBreak/>
        <w:t>To export a file of this data for your district</w:t>
      </w:r>
      <w:r>
        <w:t xml:space="preserve"> - Select the REPORT and select </w:t>
      </w:r>
      <w:r>
        <w:rPr>
          <w:b/>
        </w:rPr>
        <w:t>Export</w:t>
      </w:r>
      <w:r>
        <w:t>. The report is displayed in MS Excel format.</w:t>
      </w:r>
    </w:p>
    <w:p w14:paraId="72075BB1" w14:textId="77777777" w:rsidR="00A774B3" w:rsidRDefault="00A774B3" w:rsidP="00A774B3">
      <w:pPr>
        <w:numPr>
          <w:ilvl w:val="1"/>
          <w:numId w:val="6"/>
        </w:numPr>
        <w:spacing w:before="240"/>
      </w:pPr>
      <w:r w:rsidRPr="005659F7">
        <w:rPr>
          <w:b/>
        </w:rPr>
        <w:t>To print the details for a single child</w:t>
      </w:r>
      <w:r>
        <w:t xml:space="preserve"> - Select the child NAME. The report is displayed in Adobe PDF format.</w:t>
      </w:r>
    </w:p>
    <w:p w14:paraId="1F558A57" w14:textId="4A7344DB" w:rsidR="00A774B3" w:rsidRPr="00444C9E" w:rsidRDefault="00A774B3" w:rsidP="00A774B3">
      <w:pPr>
        <w:pStyle w:val="NOTE"/>
      </w:pPr>
      <w:r>
        <w:rPr>
          <w:b/>
        </w:rPr>
        <w:t xml:space="preserve">Note: </w:t>
      </w:r>
      <w:r>
        <w:t xml:space="preserve">These options are not available for the REPORT type of </w:t>
      </w:r>
      <w:r w:rsidR="00112B90" w:rsidRPr="00444C9E">
        <w:rPr>
          <w:i/>
        </w:rPr>
        <w:t>Children Under Age 2 ½with No Release or Approval To Include LEA</w:t>
      </w:r>
      <w:r w:rsidRPr="00444C9E">
        <w:t xml:space="preserve">.  </w:t>
      </w:r>
    </w:p>
    <w:p w14:paraId="2FA8FAF5" w14:textId="77777777" w:rsidR="00A774B3" w:rsidRPr="001B0EF5" w:rsidRDefault="00A774B3" w:rsidP="00A774B3">
      <w:pPr>
        <w:numPr>
          <w:ilvl w:val="0"/>
          <w:numId w:val="23"/>
        </w:numPr>
        <w:spacing w:before="240"/>
      </w:pPr>
      <w:r>
        <w:t>This procedure is complete.</w:t>
      </w:r>
      <w:r>
        <w:br w:type="page"/>
      </w:r>
    </w:p>
    <w:p w14:paraId="00B04A32" w14:textId="77777777" w:rsidR="00A774B3" w:rsidRDefault="00A774B3" w:rsidP="00A774B3">
      <w:pPr>
        <w:pStyle w:val="Heading4"/>
      </w:pPr>
      <w:r>
        <w:lastRenderedPageBreak/>
        <w:t>Examples</w:t>
      </w:r>
      <w:r>
        <w:rPr>
          <w:noProof/>
        </w:rPr>
        <mc:AlternateContent>
          <mc:Choice Requires="wps">
            <w:drawing>
              <wp:anchor distT="0" distB="0" distL="114300" distR="114300" simplePos="0" relativeHeight="251663360" behindDoc="0" locked="0" layoutInCell="1" allowOverlap="1" wp14:anchorId="2958CD01" wp14:editId="4EBD6891">
                <wp:simplePos x="0" y="0"/>
                <wp:positionH relativeFrom="column">
                  <wp:posOffset>4295775</wp:posOffset>
                </wp:positionH>
                <wp:positionV relativeFrom="paragraph">
                  <wp:posOffset>561975</wp:posOffset>
                </wp:positionV>
                <wp:extent cx="542925" cy="90805"/>
                <wp:effectExtent l="0" t="0" r="0" b="0"/>
                <wp:wrapNone/>
                <wp:docPr id="60"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8ED1" id="Rectangle 1385" o:spid="_x0000_s1026" style="position:absolute;margin-left:338.25pt;margin-top:44.25pt;width:42.7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" stroked="f"/>
            </w:pict>
          </mc:Fallback>
        </mc:AlternateContent>
      </w:r>
    </w:p>
    <w:p w14:paraId="061B14B1" w14:textId="77777777" w:rsidR="00A774B3" w:rsidRDefault="00A774B3" w:rsidP="00A774B3">
      <w:pPr>
        <w:keepNext/>
        <w:keepLines/>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t>Individual Child Details - select Name</w:t>
      </w:r>
    </w:p>
    <w:p w14:paraId="57F58A70"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p>
    <w:p w14:paraId="01CCE29C"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r>
        <w:rPr>
          <w:noProof/>
        </w:rPr>
        <w:drawing>
          <wp:inline distT="0" distB="0" distL="0" distR="0" wp14:anchorId="53616E46" wp14:editId="5BD046F9">
            <wp:extent cx="3578915" cy="452270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80174" cy="4524292"/>
                    </a:xfrm>
                    <a:prstGeom prst="rect">
                      <a:avLst/>
                    </a:prstGeom>
                  </pic:spPr>
                </pic:pic>
              </a:graphicData>
            </a:graphic>
          </wp:inline>
        </w:drawing>
      </w:r>
    </w:p>
    <w:p w14:paraId="2C1E2ED3"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1CF71851" w14:textId="77777777" w:rsidR="00A774B3" w:rsidRDefault="00A774B3" w:rsidP="00A774B3">
      <w:pPr>
        <w:keepNext/>
        <w:keepLines/>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lastRenderedPageBreak/>
        <w:t>Exporting District List - select Export</w:t>
      </w:r>
    </w:p>
    <w:p w14:paraId="4E6CA6BA"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noProof/>
          <w:color w:val="4F81BD" w:themeColor="accent1"/>
          <w:sz w:val="28"/>
          <w:szCs w:val="28"/>
        </w:rPr>
        <w:drawing>
          <wp:inline distT="0" distB="0" distL="0" distR="0" wp14:anchorId="603FAC9A" wp14:editId="05CD6A3D">
            <wp:extent cx="3848100" cy="2752725"/>
            <wp:effectExtent l="171450" t="133350" r="361950" b="314325"/>
            <wp:docPr id="7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3848100" cy="2752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451C77"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p>
    <w:p w14:paraId="2B61D47A" w14:textId="77777777" w:rsidR="00A774B3" w:rsidRDefault="00A774B3" w:rsidP="00A774B3">
      <w:pPr>
        <w:spacing w:after="200" w:line="276" w:lineRule="auto"/>
        <w:jc w:val="center"/>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noProof/>
          <w:color w:val="4F81BD" w:themeColor="accent1"/>
          <w:sz w:val="28"/>
          <w:szCs w:val="28"/>
        </w:rPr>
        <w:drawing>
          <wp:inline distT="0" distB="0" distL="0" distR="0" wp14:anchorId="347154EB" wp14:editId="7AD37C08">
            <wp:extent cx="4922520" cy="1836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2520" cy="1836420"/>
                    </a:xfrm>
                    <a:prstGeom prst="rect">
                      <a:avLst/>
                    </a:prstGeom>
                    <a:noFill/>
                    <a:ln>
                      <a:noFill/>
                    </a:ln>
                  </pic:spPr>
                </pic:pic>
              </a:graphicData>
            </a:graphic>
          </wp:inline>
        </w:drawing>
      </w:r>
    </w:p>
    <w:p w14:paraId="63211E97"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p>
    <w:p w14:paraId="089F71A2"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p>
    <w:p w14:paraId="67D7011B" w14:textId="77777777" w:rsidR="00A774B3" w:rsidRDefault="00A774B3" w:rsidP="00A774B3">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3E525DEC" w14:textId="77777777" w:rsidR="00A774B3" w:rsidRDefault="00A774B3" w:rsidP="00A774B3">
      <w:pPr>
        <w:keepNext/>
        <w:keepLines/>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lastRenderedPageBreak/>
        <w:t>Printing District List - select Print</w:t>
      </w:r>
    </w:p>
    <w:p w14:paraId="78E9FCE6"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noProof/>
          <w:color w:val="4F81BD" w:themeColor="accent1"/>
          <w:sz w:val="28"/>
          <w:szCs w:val="28"/>
        </w:rPr>
        <w:drawing>
          <wp:inline distT="0" distB="0" distL="0" distR="0" wp14:anchorId="1E4A35BF" wp14:editId="1FFC9729">
            <wp:extent cx="3862070" cy="4951095"/>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2070" cy="4951095"/>
                    </a:xfrm>
                    <a:prstGeom prst="rect">
                      <a:avLst/>
                    </a:prstGeom>
                    <a:noFill/>
                    <a:ln>
                      <a:noFill/>
                    </a:ln>
                  </pic:spPr>
                </pic:pic>
              </a:graphicData>
            </a:graphic>
          </wp:inline>
        </w:drawing>
      </w:r>
    </w:p>
    <w:p w14:paraId="4397FF69" w14:textId="77777777" w:rsidR="00A774B3" w:rsidRDefault="00A774B3" w:rsidP="00A774B3">
      <w:pPr>
        <w:spacing w:after="200" w:line="276" w:lineRule="auto"/>
        <w:ind w:left="1440"/>
      </w:pPr>
      <w:r>
        <w:br w:type="page"/>
      </w:r>
    </w:p>
    <w:p w14:paraId="392E42BA" w14:textId="77777777" w:rsidR="00A774B3" w:rsidRDefault="00A774B3" w:rsidP="00A774B3">
      <w:pPr>
        <w:keepNext/>
        <w:keepLines/>
        <w:spacing w:after="200" w:line="276" w:lineRule="auto"/>
        <w:jc w:val="center"/>
        <w:rPr>
          <w:rFonts w:asciiTheme="majorHAnsi" w:eastAsiaTheme="majorEastAsia" w:hAnsiTheme="majorHAnsi" w:cstheme="majorBidi"/>
          <w:color w:val="4F81BD" w:themeColor="accent1"/>
          <w:sz w:val="28"/>
          <w:szCs w:val="28"/>
        </w:rPr>
      </w:pPr>
    </w:p>
    <w:p w14:paraId="3AC2D1BA" w14:textId="77777777" w:rsidR="00710C72" w:rsidRPr="00684AC5" w:rsidRDefault="00710C72" w:rsidP="00710C72">
      <w:pPr>
        <w:pStyle w:val="Heading2"/>
      </w:pPr>
      <w:bookmarkStart w:id="48" w:name="_Toc371081779"/>
      <w:bookmarkStart w:id="49" w:name="_Toc24543722"/>
      <w:bookmarkEnd w:id="22"/>
      <w:bookmarkEnd w:id="23"/>
      <w:bookmarkEnd w:id="24"/>
      <w:r w:rsidRPr="00684AC5">
        <w:t>CSDE's Statement of Nondiscrimination</w:t>
      </w:r>
      <w:bookmarkEnd w:id="48"/>
      <w:bookmarkEnd w:id="49"/>
    </w:p>
    <w:p w14:paraId="5EF49852" w14:textId="77777777" w:rsidR="00710C72" w:rsidRDefault="00710C72" w:rsidP="00710C72">
      <w:pPr>
        <w:ind w:left="720" w:right="720"/>
        <w:rPr>
          <w:szCs w:val="20"/>
        </w:rPr>
      </w:pPr>
    </w:p>
    <w:p w14:paraId="68847421" w14:textId="77777777" w:rsidR="00710C72" w:rsidRPr="007B6EBA" w:rsidRDefault="00710C72" w:rsidP="00710C72">
      <w:pPr>
        <w:ind w:left="720"/>
        <w:rPr>
          <w:b/>
          <w:bCs/>
          <w:iCs/>
          <w:szCs w:val="20"/>
        </w:rPr>
      </w:pPr>
      <w:r w:rsidRPr="007B6EBA">
        <w:rPr>
          <w:szCs w:val="20"/>
        </w:rPr>
        <w:t xml:space="preserve">The Connecticut </w:t>
      </w:r>
      <w:r>
        <w:rPr>
          <w:szCs w:val="20"/>
        </w:rPr>
        <w:t xml:space="preserve">State </w:t>
      </w:r>
      <w:r w:rsidRPr="007B6EBA">
        <w:rPr>
          <w:szCs w:val="20"/>
        </w:rPr>
        <w:t xml:space="preserve">Department of Education is committed to a policy of equal opportunity/affirmative action for all qualified persons.  The Connecticut </w:t>
      </w:r>
      <w:r>
        <w:rPr>
          <w:szCs w:val="20"/>
        </w:rPr>
        <w:t xml:space="preserve">State </w:t>
      </w:r>
      <w:r w:rsidRPr="007B6EBA">
        <w:rPr>
          <w:szCs w:val="20"/>
        </w:rPr>
        <w:t xml:space="preserve">Department of Education does not discriminate in any employment practice, education program, or educational activity on the basis of </w:t>
      </w:r>
      <w:r w:rsidRPr="007B6EBA">
        <w:rPr>
          <w:b/>
          <w:szCs w:val="20"/>
        </w:rPr>
        <w:t xml:space="preserve">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w:t>
      </w:r>
      <w:r w:rsidRPr="008113AF">
        <w:rPr>
          <w:b/>
          <w:szCs w:val="20"/>
        </w:rPr>
        <w:t>Connecticut State</w:t>
      </w:r>
      <w:r>
        <w:rPr>
          <w:szCs w:val="20"/>
        </w:rPr>
        <w:t xml:space="preserve"> </w:t>
      </w:r>
      <w:r w:rsidRPr="007B6EBA">
        <w:rPr>
          <w:b/>
          <w:szCs w:val="20"/>
        </w:rPr>
        <w:t xml:space="preserve">Department of Education does not unlawfully discriminate in employment and licensing against qualified persons with a prior criminal conviction.  </w:t>
      </w:r>
      <w:r w:rsidRPr="007B6EBA">
        <w:rPr>
          <w:szCs w:val="20"/>
        </w:rPr>
        <w:t xml:space="preserve">Inquiries regarding the </w:t>
      </w:r>
      <w:r>
        <w:rPr>
          <w:szCs w:val="20"/>
        </w:rPr>
        <w:t xml:space="preserve">Connecticut State </w:t>
      </w:r>
      <w:r w:rsidRPr="007B6EBA">
        <w:rPr>
          <w:szCs w:val="20"/>
        </w:rPr>
        <w:t>Department of Education’s nondiscrimination policies should be directed to:</w:t>
      </w:r>
    </w:p>
    <w:p w14:paraId="3C67F6DF" w14:textId="77777777" w:rsidR="00710C72" w:rsidRPr="00883F1B" w:rsidRDefault="00710C72" w:rsidP="00710C72">
      <w:pPr>
        <w:rPr>
          <w:szCs w:val="20"/>
        </w:rPr>
      </w:pPr>
    </w:p>
    <w:p w14:paraId="0606613A" w14:textId="77777777" w:rsidR="00C6587D" w:rsidRPr="00883F1B" w:rsidRDefault="00C6587D" w:rsidP="00C6587D">
      <w:pPr>
        <w:ind w:firstLine="720"/>
        <w:jc w:val="both"/>
        <w:rPr>
          <w:szCs w:val="20"/>
        </w:rPr>
      </w:pPr>
      <w:r w:rsidRPr="00883F1B">
        <w:rPr>
          <w:szCs w:val="20"/>
        </w:rPr>
        <w:t>Levy Gillespie</w:t>
      </w:r>
    </w:p>
    <w:p w14:paraId="3DCCA332" w14:textId="77777777" w:rsidR="00C6587D" w:rsidRPr="00883F1B" w:rsidRDefault="00C6587D" w:rsidP="00C6587D">
      <w:pPr>
        <w:ind w:left="720"/>
        <w:jc w:val="both"/>
        <w:rPr>
          <w:szCs w:val="20"/>
        </w:rPr>
      </w:pPr>
      <w:r w:rsidRPr="00883F1B">
        <w:rPr>
          <w:szCs w:val="20"/>
        </w:rPr>
        <w:t>Equal Employment Opportunity Director/American with Disabilities Act Coordinator</w:t>
      </w:r>
    </w:p>
    <w:p w14:paraId="6E9D86AF" w14:textId="77777777" w:rsidR="00C6587D" w:rsidRPr="00883F1B" w:rsidRDefault="00C6587D" w:rsidP="00C6587D">
      <w:pPr>
        <w:ind w:firstLine="720"/>
        <w:jc w:val="both"/>
        <w:rPr>
          <w:szCs w:val="20"/>
        </w:rPr>
      </w:pPr>
      <w:r w:rsidRPr="00883F1B">
        <w:rPr>
          <w:szCs w:val="20"/>
        </w:rPr>
        <w:t xml:space="preserve">Connecticut </w:t>
      </w:r>
      <w:r>
        <w:rPr>
          <w:szCs w:val="20"/>
        </w:rPr>
        <w:t xml:space="preserve">State </w:t>
      </w:r>
      <w:r w:rsidRPr="00883F1B">
        <w:rPr>
          <w:szCs w:val="20"/>
        </w:rPr>
        <w:t>Department of Education</w:t>
      </w:r>
    </w:p>
    <w:p w14:paraId="2C44D964" w14:textId="77777777" w:rsidR="00C6587D" w:rsidRDefault="00C6587D" w:rsidP="00C6587D">
      <w:pPr>
        <w:ind w:left="720"/>
        <w:jc w:val="both"/>
        <w:rPr>
          <w:szCs w:val="20"/>
        </w:rPr>
      </w:pPr>
      <w:r>
        <w:rPr>
          <w:szCs w:val="20"/>
        </w:rPr>
        <w:t>450 Columbus Boulevard, Suite 607</w:t>
      </w:r>
    </w:p>
    <w:p w14:paraId="6854A7DE" w14:textId="77777777" w:rsidR="00C6587D" w:rsidRPr="00883F1B" w:rsidRDefault="00C6587D" w:rsidP="00C6587D">
      <w:pPr>
        <w:ind w:left="720"/>
        <w:jc w:val="both"/>
        <w:rPr>
          <w:szCs w:val="20"/>
        </w:rPr>
      </w:pPr>
      <w:r>
        <w:rPr>
          <w:szCs w:val="20"/>
        </w:rPr>
        <w:t>Hartford, CT 06103</w:t>
      </w:r>
    </w:p>
    <w:p w14:paraId="12B8E7FD" w14:textId="77777777" w:rsidR="00C6587D" w:rsidRPr="00883F1B" w:rsidRDefault="00C6587D" w:rsidP="00C6587D">
      <w:pPr>
        <w:ind w:left="720"/>
        <w:jc w:val="both"/>
        <w:rPr>
          <w:szCs w:val="20"/>
        </w:rPr>
      </w:pPr>
      <w:r>
        <w:rPr>
          <w:szCs w:val="20"/>
        </w:rPr>
        <w:t>860-</w:t>
      </w:r>
      <w:r w:rsidRPr="00883F1B">
        <w:rPr>
          <w:szCs w:val="20"/>
        </w:rPr>
        <w:t>807-2</w:t>
      </w:r>
      <w:r>
        <w:rPr>
          <w:szCs w:val="20"/>
        </w:rPr>
        <w:t>07</w:t>
      </w:r>
      <w:r w:rsidRPr="00883F1B">
        <w:rPr>
          <w:szCs w:val="20"/>
        </w:rPr>
        <w:t xml:space="preserve">1 </w:t>
      </w:r>
    </w:p>
    <w:p w14:paraId="5AA87D72" w14:textId="77777777" w:rsidR="00C6587D" w:rsidRDefault="00CB3E49" w:rsidP="00C6587D">
      <w:pPr>
        <w:ind w:left="720"/>
        <w:jc w:val="both"/>
        <w:rPr>
          <w:szCs w:val="20"/>
        </w:rPr>
      </w:pPr>
      <w:hyperlink r:id="rId63" w:history="1">
        <w:r w:rsidR="00C6587D" w:rsidRPr="00BA3A97">
          <w:rPr>
            <w:rStyle w:val="Hyperlink"/>
            <w:szCs w:val="20"/>
          </w:rPr>
          <w:t>Levy.Gillespie@ct.gov</w:t>
        </w:r>
      </w:hyperlink>
    </w:p>
    <w:p w14:paraId="5588DFE9" w14:textId="77777777" w:rsidR="008E09A0" w:rsidRDefault="008E09A0" w:rsidP="00AD4BF2"/>
    <w:sectPr w:rsidR="008E09A0" w:rsidSect="00270A0D">
      <w:headerReference w:type="even" r:id="rId64"/>
      <w:headerReference w:type="default" r:id="rId65"/>
      <w:footerReference w:type="even" r:id="rId66"/>
      <w:footerReference w:type="default" r:id="rId67"/>
      <w:headerReference w:type="first" r:id="rId68"/>
      <w:footerReference w:type="first" r:id="rId69"/>
      <w:type w:val="continuous"/>
      <w:pgSz w:w="12240" w:h="15840" w:code="1"/>
      <w:pgMar w:top="1440" w:right="1440" w:bottom="1440" w:left="1440" w:header="720" w:footer="720" w:gutter="0"/>
      <w:paperSrc w:first="262" w:other="26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8E09C" w14:textId="77777777" w:rsidR="00AD0D71" w:rsidRDefault="00AD0D71" w:rsidP="00CB0463">
      <w:r>
        <w:separator/>
      </w:r>
    </w:p>
  </w:endnote>
  <w:endnote w:type="continuationSeparator" w:id="0">
    <w:p w14:paraId="5588E09D" w14:textId="77777777" w:rsidR="00AD0D71" w:rsidRDefault="00AD0D71" w:rsidP="00CB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44C08" w14:textId="77777777" w:rsidR="00AD0D71" w:rsidRDefault="00AD0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8E0A0" w14:textId="56331ADE" w:rsidR="00AD0D71" w:rsidRDefault="00AD0D71">
    <w:pPr>
      <w:pStyle w:val="Footer"/>
    </w:pPr>
    <w:r>
      <w:rPr>
        <w:noProof/>
        <w:szCs w:val="20"/>
      </w:rPr>
      <mc:AlternateContent>
        <mc:Choice Requires="wps">
          <w:drawing>
            <wp:anchor distT="0" distB="0" distL="114300" distR="114300" simplePos="0" relativeHeight="251667456" behindDoc="0" locked="0" layoutInCell="1" allowOverlap="1" wp14:anchorId="5588E0A1" wp14:editId="5588E0A2">
              <wp:simplePos x="0" y="0"/>
              <wp:positionH relativeFrom="column">
                <wp:align>center</wp:align>
              </wp:positionH>
              <wp:positionV relativeFrom="paragraph">
                <wp:posOffset>-238760</wp:posOffset>
              </wp:positionV>
              <wp:extent cx="6219825" cy="0"/>
              <wp:effectExtent l="9525" t="6985" r="9525" b="12065"/>
              <wp:wrapNone/>
              <wp:docPr id="2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F2B32F" id="_x0000_t32" coordsize="21600,21600" o:spt="32" o:oned="t" path="m,l21600,21600e" filled="f">
              <v:path arrowok="t" fillok="f" o:connecttype="none"/>
              <o:lock v:ext="edit" shapetype="t"/>
            </v:shapetype>
            <v:shape id="AutoShape 2" o:spid="_x0000_s1026" type="#_x0000_t32" style="position:absolute;margin-left:0;margin-top:-18.8pt;width:489.75pt;height:0;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u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"/>
          </w:pict>
        </mc:Fallback>
      </mc:AlternateContent>
    </w:r>
    <w:r w:rsidRPr="003E2AD6">
      <w:rPr>
        <w:szCs w:val="20"/>
      </w:rPr>
      <w:ptab w:relativeTo="margin" w:alignment="center" w:leader="none"/>
    </w:r>
    <w:r w:rsidRPr="003E2AD6">
      <w:rPr>
        <w:szCs w:val="20"/>
      </w:rPr>
      <w:fldChar w:fldCharType="begin"/>
    </w:r>
    <w:r w:rsidRPr="003E2AD6">
      <w:rPr>
        <w:szCs w:val="20"/>
      </w:rPr>
      <w:instrText xml:space="preserve"> PAGE  \* Arabic  \* MERGEFORMAT </w:instrText>
    </w:r>
    <w:r w:rsidRPr="003E2AD6">
      <w:rPr>
        <w:szCs w:val="20"/>
      </w:rPr>
      <w:fldChar w:fldCharType="separate"/>
    </w:r>
    <w:r w:rsidR="00CB3E49">
      <w:rPr>
        <w:noProof/>
        <w:szCs w:val="20"/>
      </w:rPr>
      <w:t>37</w:t>
    </w:r>
    <w:r w:rsidRPr="003E2AD6">
      <w:rPr>
        <w:szCs w:val="20"/>
      </w:rPr>
      <w:fldChar w:fldCharType="end"/>
    </w:r>
    <w:r w:rsidRPr="003E2AD6">
      <w:rPr>
        <w:szCs w:val="20"/>
      </w:rPr>
      <w:t xml:space="preserve"> of </w:t>
    </w:r>
    <w:r>
      <w:rPr>
        <w:noProof/>
      </w:rPr>
      <w:fldChar w:fldCharType="begin"/>
    </w:r>
    <w:r>
      <w:rPr>
        <w:noProof/>
      </w:rPr>
      <w:instrText xml:space="preserve"> NUMPAGES  \* Arabic \* MERGEFORMAT </w:instrText>
    </w:r>
    <w:r>
      <w:rPr>
        <w:noProof/>
      </w:rPr>
      <w:fldChar w:fldCharType="separate"/>
    </w:r>
    <w:r w:rsidR="00CB3E49">
      <w:rPr>
        <w:noProof/>
      </w:rPr>
      <w:t>55</w:t>
    </w:r>
    <w:r>
      <w:rPr>
        <w:noProof/>
      </w:rPr>
      <w:fldChar w:fldCharType="end"/>
    </w:r>
    <w:r w:rsidRPr="003E2AD6">
      <w:rPr>
        <w:szCs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FF63" w14:textId="77777777" w:rsidR="00AD0D71" w:rsidRDefault="00AD0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8E09A" w14:textId="77777777" w:rsidR="00AD0D71" w:rsidRDefault="00AD0D71" w:rsidP="00CB0463">
      <w:r>
        <w:separator/>
      </w:r>
    </w:p>
  </w:footnote>
  <w:footnote w:type="continuationSeparator" w:id="0">
    <w:p w14:paraId="5588E09B" w14:textId="77777777" w:rsidR="00AD0D71" w:rsidRDefault="00AD0D71" w:rsidP="00CB0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AD6F5" w14:textId="77777777" w:rsidR="00AD0D71" w:rsidRDefault="00AD0D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mallCaps/>
        <w:sz w:val="24"/>
        <w:szCs w:val="24"/>
      </w:rPr>
      <w:alias w:val="Title"/>
      <w:tag w:val=""/>
      <w:id w:val="649559867"/>
      <w:dataBinding w:prefixMappings="xmlns:ns0='http://purl.org/dc/elements/1.1/' xmlns:ns1='http://schemas.openxmlformats.org/package/2006/metadata/core-properties' " w:xpath="/ns1:coreProperties[1]/ns0:title[1]" w:storeItemID="{6C3C8BC8-F283-45AE-878A-BAB7291924A1}"/>
      <w:text/>
    </w:sdtPr>
    <w:sdtEndPr/>
    <w:sdtContent>
      <w:p w14:paraId="5588E09E" w14:textId="77777777" w:rsidR="00AD0D71" w:rsidRPr="00270A0D" w:rsidRDefault="00AD0D71" w:rsidP="00270A0D">
        <w:pPr>
          <w:pStyle w:val="Header"/>
          <w:jc w:val="right"/>
          <w:rPr>
            <w:b/>
          </w:rPr>
        </w:pPr>
        <w:r w:rsidRPr="00270A0D">
          <w:rPr>
            <w:b/>
            <w:smallCaps/>
            <w:sz w:val="24"/>
            <w:szCs w:val="24"/>
          </w:rPr>
          <w:t>SEDAC Step by Step Procedures</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BA68" w14:textId="77777777" w:rsidR="00AD0D71" w:rsidRDefault="00AD0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7F4"/>
    <w:multiLevelType w:val="hybridMultilevel"/>
    <w:tmpl w:val="443408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BB75FA"/>
    <w:multiLevelType w:val="hybridMultilevel"/>
    <w:tmpl w:val="282EE1B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6D42213"/>
    <w:multiLevelType w:val="hybridMultilevel"/>
    <w:tmpl w:val="52B8C4F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82F310F"/>
    <w:multiLevelType w:val="hybridMultilevel"/>
    <w:tmpl w:val="B79C8954"/>
    <w:lvl w:ilvl="0" w:tplc="5D564AB8">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884698C"/>
    <w:multiLevelType w:val="hybridMultilevel"/>
    <w:tmpl w:val="E004BBB2"/>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9762BD4"/>
    <w:multiLevelType w:val="hybridMultilevel"/>
    <w:tmpl w:val="FAE85D36"/>
    <w:lvl w:ilvl="0" w:tplc="7E32C1DE">
      <w:start w:val="2"/>
      <w:numFmt w:val="decimal"/>
      <w:lvlText w:val="%1."/>
      <w:lvlJc w:val="left"/>
      <w:pPr>
        <w:tabs>
          <w:tab w:val="num" w:pos="391"/>
        </w:tabs>
        <w:ind w:left="391" w:hanging="360"/>
      </w:pPr>
      <w:rPr>
        <w:i w:val="0"/>
      </w:rPr>
    </w:lvl>
    <w:lvl w:ilvl="1" w:tplc="04090019" w:tentative="1">
      <w:start w:val="1"/>
      <w:numFmt w:val="lowerLetter"/>
      <w:lvlText w:val="%2."/>
      <w:lvlJc w:val="left"/>
      <w:pPr>
        <w:ind w:left="-329" w:hanging="360"/>
      </w:pPr>
    </w:lvl>
    <w:lvl w:ilvl="2" w:tplc="0409001B" w:tentative="1">
      <w:start w:val="1"/>
      <w:numFmt w:val="lowerRoman"/>
      <w:lvlText w:val="%3."/>
      <w:lvlJc w:val="right"/>
      <w:pPr>
        <w:ind w:left="391" w:hanging="180"/>
      </w:pPr>
    </w:lvl>
    <w:lvl w:ilvl="3" w:tplc="0409000F" w:tentative="1">
      <w:start w:val="1"/>
      <w:numFmt w:val="decimal"/>
      <w:lvlText w:val="%4."/>
      <w:lvlJc w:val="left"/>
      <w:pPr>
        <w:ind w:left="1111" w:hanging="360"/>
      </w:pPr>
    </w:lvl>
    <w:lvl w:ilvl="4" w:tplc="04090019" w:tentative="1">
      <w:start w:val="1"/>
      <w:numFmt w:val="lowerLetter"/>
      <w:lvlText w:val="%5."/>
      <w:lvlJc w:val="left"/>
      <w:pPr>
        <w:ind w:left="1831" w:hanging="360"/>
      </w:pPr>
    </w:lvl>
    <w:lvl w:ilvl="5" w:tplc="0409001B" w:tentative="1">
      <w:start w:val="1"/>
      <w:numFmt w:val="lowerRoman"/>
      <w:lvlText w:val="%6."/>
      <w:lvlJc w:val="right"/>
      <w:pPr>
        <w:ind w:left="2551" w:hanging="180"/>
      </w:pPr>
    </w:lvl>
    <w:lvl w:ilvl="6" w:tplc="0409000F" w:tentative="1">
      <w:start w:val="1"/>
      <w:numFmt w:val="decimal"/>
      <w:lvlText w:val="%7."/>
      <w:lvlJc w:val="left"/>
      <w:pPr>
        <w:ind w:left="3271" w:hanging="360"/>
      </w:pPr>
    </w:lvl>
    <w:lvl w:ilvl="7" w:tplc="04090019" w:tentative="1">
      <w:start w:val="1"/>
      <w:numFmt w:val="lowerLetter"/>
      <w:lvlText w:val="%8."/>
      <w:lvlJc w:val="left"/>
      <w:pPr>
        <w:ind w:left="3991" w:hanging="360"/>
      </w:pPr>
    </w:lvl>
    <w:lvl w:ilvl="8" w:tplc="0409001B" w:tentative="1">
      <w:start w:val="1"/>
      <w:numFmt w:val="lowerRoman"/>
      <w:lvlText w:val="%9."/>
      <w:lvlJc w:val="right"/>
      <w:pPr>
        <w:ind w:left="4711" w:hanging="180"/>
      </w:pPr>
    </w:lvl>
  </w:abstractNum>
  <w:abstractNum w:abstractNumId="6" w15:restartNumberingAfterBreak="0">
    <w:nsid w:val="0C49019E"/>
    <w:multiLevelType w:val="hybridMultilevel"/>
    <w:tmpl w:val="981CF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4002C"/>
    <w:multiLevelType w:val="hybridMultilevel"/>
    <w:tmpl w:val="6FD26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7046C"/>
    <w:multiLevelType w:val="hybridMultilevel"/>
    <w:tmpl w:val="151C278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0F085F62"/>
    <w:multiLevelType w:val="hybridMultilevel"/>
    <w:tmpl w:val="96801D8E"/>
    <w:lvl w:ilvl="0" w:tplc="8A38135C">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0F543BF8"/>
    <w:multiLevelType w:val="hybridMultilevel"/>
    <w:tmpl w:val="23F830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2527E6A"/>
    <w:multiLevelType w:val="hybridMultilevel"/>
    <w:tmpl w:val="59F4818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4B76A27"/>
    <w:multiLevelType w:val="hybridMultilevel"/>
    <w:tmpl w:val="60A8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045BF"/>
    <w:multiLevelType w:val="hybridMultilevel"/>
    <w:tmpl w:val="B7804C46"/>
    <w:lvl w:ilvl="0" w:tplc="8A38135C">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5BC12E6"/>
    <w:multiLevelType w:val="hybridMultilevel"/>
    <w:tmpl w:val="7C76573A"/>
    <w:lvl w:ilvl="0" w:tplc="855EDE90">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9D7871"/>
    <w:multiLevelType w:val="hybridMultilevel"/>
    <w:tmpl w:val="44D61CC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6E3D0A"/>
    <w:multiLevelType w:val="hybridMultilevel"/>
    <w:tmpl w:val="81D2EED6"/>
    <w:lvl w:ilvl="0" w:tplc="D500F31E">
      <w:start w:val="1"/>
      <w:numFmt w:val="decimal"/>
      <w:lvlText w:val="%1."/>
      <w:lvlJc w:val="left"/>
      <w:pPr>
        <w:tabs>
          <w:tab w:val="num" w:pos="2520"/>
        </w:tabs>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636B41"/>
    <w:multiLevelType w:val="hybridMultilevel"/>
    <w:tmpl w:val="A092934C"/>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B8339FC"/>
    <w:multiLevelType w:val="hybridMultilevel"/>
    <w:tmpl w:val="90DCF25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2F4E61"/>
    <w:multiLevelType w:val="hybridMultilevel"/>
    <w:tmpl w:val="3CCAA322"/>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1D5159CA"/>
    <w:multiLevelType w:val="hybridMultilevel"/>
    <w:tmpl w:val="E2846156"/>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E513FB7"/>
    <w:multiLevelType w:val="hybridMultilevel"/>
    <w:tmpl w:val="3F6C89EA"/>
    <w:lvl w:ilvl="0" w:tplc="5D9C8806">
      <w:start w:val="1"/>
      <w:numFmt w:val="bullet"/>
      <w:lvlText w:val=""/>
      <w:lvlJc w:val="left"/>
      <w:pPr>
        <w:tabs>
          <w:tab w:val="num" w:pos="720"/>
        </w:tabs>
        <w:ind w:left="720" w:hanging="360"/>
      </w:pPr>
      <w:rPr>
        <w:rFonts w:ascii="Wingdings" w:hAnsi="Wingdings" w:hint="default"/>
      </w:rPr>
    </w:lvl>
    <w:lvl w:ilvl="1" w:tplc="F74A63DE">
      <w:start w:val="2153"/>
      <w:numFmt w:val="bullet"/>
      <w:lvlText w:val=""/>
      <w:lvlJc w:val="left"/>
      <w:pPr>
        <w:tabs>
          <w:tab w:val="num" w:pos="1440"/>
        </w:tabs>
        <w:ind w:left="1440" w:hanging="360"/>
      </w:pPr>
      <w:rPr>
        <w:rFonts w:ascii="Wingdings" w:hAnsi="Wingdings" w:hint="default"/>
      </w:rPr>
    </w:lvl>
    <w:lvl w:ilvl="2" w:tplc="D500F31E">
      <w:start w:val="1"/>
      <w:numFmt w:val="decimal"/>
      <w:lvlText w:val="%3."/>
      <w:lvlJc w:val="left"/>
      <w:pPr>
        <w:tabs>
          <w:tab w:val="num" w:pos="2520"/>
        </w:tabs>
        <w:ind w:left="2520" w:hanging="360"/>
      </w:pPr>
    </w:lvl>
    <w:lvl w:ilvl="3" w:tplc="5BC4F5AC">
      <w:start w:val="1"/>
      <w:numFmt w:val="decimal"/>
      <w:lvlText w:val="%4."/>
      <w:lvlJc w:val="left"/>
      <w:pPr>
        <w:tabs>
          <w:tab w:val="num" w:pos="2880"/>
        </w:tabs>
        <w:ind w:left="2880" w:hanging="360"/>
      </w:pPr>
    </w:lvl>
    <w:lvl w:ilvl="4" w:tplc="4CC45E98">
      <w:start w:val="1"/>
      <w:numFmt w:val="decimal"/>
      <w:lvlText w:val="%5."/>
      <w:lvlJc w:val="left"/>
      <w:pPr>
        <w:tabs>
          <w:tab w:val="num" w:pos="3600"/>
        </w:tabs>
        <w:ind w:left="3600" w:hanging="360"/>
      </w:pPr>
    </w:lvl>
    <w:lvl w:ilvl="5" w:tplc="83C0FA50">
      <w:start w:val="1"/>
      <w:numFmt w:val="decimal"/>
      <w:lvlText w:val="%6."/>
      <w:lvlJc w:val="left"/>
      <w:pPr>
        <w:tabs>
          <w:tab w:val="num" w:pos="4320"/>
        </w:tabs>
        <w:ind w:left="4320" w:hanging="360"/>
      </w:pPr>
    </w:lvl>
    <w:lvl w:ilvl="6" w:tplc="746A89A6">
      <w:start w:val="1"/>
      <w:numFmt w:val="decimal"/>
      <w:lvlText w:val="%7."/>
      <w:lvlJc w:val="left"/>
      <w:pPr>
        <w:tabs>
          <w:tab w:val="num" w:pos="5040"/>
        </w:tabs>
        <w:ind w:left="5040" w:hanging="360"/>
      </w:pPr>
    </w:lvl>
    <w:lvl w:ilvl="7" w:tplc="0804E33C">
      <w:start w:val="1"/>
      <w:numFmt w:val="decimal"/>
      <w:lvlText w:val="%8."/>
      <w:lvlJc w:val="left"/>
      <w:pPr>
        <w:tabs>
          <w:tab w:val="num" w:pos="5760"/>
        </w:tabs>
        <w:ind w:left="5760" w:hanging="360"/>
      </w:pPr>
    </w:lvl>
    <w:lvl w:ilvl="8" w:tplc="36AAA84C">
      <w:start w:val="1"/>
      <w:numFmt w:val="decimal"/>
      <w:lvlText w:val="%9."/>
      <w:lvlJc w:val="left"/>
      <w:pPr>
        <w:tabs>
          <w:tab w:val="num" w:pos="6480"/>
        </w:tabs>
        <w:ind w:left="6480" w:hanging="360"/>
      </w:pPr>
    </w:lvl>
  </w:abstractNum>
  <w:abstractNum w:abstractNumId="22" w15:restartNumberingAfterBreak="0">
    <w:nsid w:val="1EA26BED"/>
    <w:multiLevelType w:val="hybridMultilevel"/>
    <w:tmpl w:val="5BC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0D5B1E"/>
    <w:multiLevelType w:val="hybridMultilevel"/>
    <w:tmpl w:val="B3706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0FD4AAF"/>
    <w:multiLevelType w:val="hybridMultilevel"/>
    <w:tmpl w:val="91E2FA1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24BF63CB"/>
    <w:multiLevelType w:val="hybridMultilevel"/>
    <w:tmpl w:val="E3FE13AC"/>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26C754F2"/>
    <w:multiLevelType w:val="hybridMultilevel"/>
    <w:tmpl w:val="D29AE3FC"/>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28ED40B2"/>
    <w:multiLevelType w:val="hybridMultilevel"/>
    <w:tmpl w:val="0F520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BD686B"/>
    <w:multiLevelType w:val="hybridMultilevel"/>
    <w:tmpl w:val="1C926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A96742A"/>
    <w:multiLevelType w:val="hybridMultilevel"/>
    <w:tmpl w:val="2CE81AA6"/>
    <w:lvl w:ilvl="0" w:tplc="8A38135C">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2B790040"/>
    <w:multiLevelType w:val="hybridMultilevel"/>
    <w:tmpl w:val="AB48617C"/>
    <w:lvl w:ilvl="0" w:tplc="04090001">
      <w:start w:val="1"/>
      <w:numFmt w:val="bullet"/>
      <w:lvlText w:val=""/>
      <w:lvlJc w:val="left"/>
      <w:pPr>
        <w:ind w:left="1080" w:hanging="360"/>
      </w:pPr>
      <w:rPr>
        <w:rFonts w:ascii="Symbol" w:hAnsi="Symbol" w:hint="default"/>
        <w:sz w:val="20"/>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ED311D6"/>
    <w:multiLevelType w:val="hybridMultilevel"/>
    <w:tmpl w:val="03FAD1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0961CFD"/>
    <w:multiLevelType w:val="hybridMultilevel"/>
    <w:tmpl w:val="E84AF7B0"/>
    <w:lvl w:ilvl="0" w:tplc="7E32C1DE">
      <w:start w:val="2"/>
      <w:numFmt w:val="decimal"/>
      <w:lvlText w:val="%1."/>
      <w:lvlJc w:val="left"/>
      <w:pPr>
        <w:tabs>
          <w:tab w:val="num" w:pos="2520"/>
        </w:tabs>
        <w:ind w:left="252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12344F0"/>
    <w:multiLevelType w:val="hybridMultilevel"/>
    <w:tmpl w:val="06F68F7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1A26364"/>
    <w:multiLevelType w:val="hybridMultilevel"/>
    <w:tmpl w:val="52B8C4F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62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1FC3C60"/>
    <w:multiLevelType w:val="hybridMultilevel"/>
    <w:tmpl w:val="C8AAB9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A947B3"/>
    <w:multiLevelType w:val="hybridMultilevel"/>
    <w:tmpl w:val="D554A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B135EA"/>
    <w:multiLevelType w:val="hybridMultilevel"/>
    <w:tmpl w:val="991AFB6A"/>
    <w:lvl w:ilvl="0" w:tplc="4E6ABF4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39675287"/>
    <w:multiLevelType w:val="hybridMultilevel"/>
    <w:tmpl w:val="B34C0948"/>
    <w:lvl w:ilvl="0" w:tplc="164258A6">
      <w:start w:val="1"/>
      <w:numFmt w:val="decimal"/>
      <w:lvlText w:val="%1"/>
      <w:lvlJc w:val="left"/>
      <w:pPr>
        <w:ind w:left="720" w:hanging="540"/>
      </w:pPr>
      <w:rPr>
        <w:rFonts w:hint="default"/>
        <w:b/>
        <w:sz w:val="24"/>
      </w:rPr>
    </w:lvl>
    <w:lvl w:ilvl="1" w:tplc="5D564AB8">
      <w:start w:val="1"/>
      <w:numFmt w:val="bullet"/>
      <w:lvlText w:val=""/>
      <w:lvlJc w:val="left"/>
      <w:pPr>
        <w:ind w:left="1260" w:hanging="360"/>
      </w:pPr>
      <w:rPr>
        <w:rFonts w:ascii="Symbol" w:hAnsi="Symbol" w:hint="default"/>
        <w:color w:val="auto"/>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3B766CBD"/>
    <w:multiLevelType w:val="hybridMultilevel"/>
    <w:tmpl w:val="BE904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C8D2E9A"/>
    <w:multiLevelType w:val="hybridMultilevel"/>
    <w:tmpl w:val="151C278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3E602861"/>
    <w:multiLevelType w:val="hybridMultilevel"/>
    <w:tmpl w:val="B958DD9E"/>
    <w:lvl w:ilvl="0" w:tplc="19345808">
      <w:start w:val="1"/>
      <w:numFmt w:val="bullet"/>
      <w:lvlText w:val=""/>
      <w:lvlJc w:val="left"/>
      <w:pPr>
        <w:tabs>
          <w:tab w:val="num" w:pos="360"/>
        </w:tabs>
        <w:ind w:left="360" w:hanging="360"/>
      </w:pPr>
      <w:rPr>
        <w:rFonts w:ascii="Wingdings" w:hAnsi="Wingdings" w:hint="default"/>
        <w:color w:val="000080"/>
        <w:sz w:val="32"/>
      </w:rPr>
    </w:lvl>
    <w:lvl w:ilvl="1" w:tplc="0409000B">
      <w:start w:val="1"/>
      <w:numFmt w:val="bullet"/>
      <w:lvlText w:val=""/>
      <w:lvlJc w:val="left"/>
      <w:pPr>
        <w:tabs>
          <w:tab w:val="num" w:pos="1080"/>
        </w:tabs>
        <w:ind w:left="1080" w:hanging="360"/>
      </w:pPr>
      <w:rPr>
        <w:rFonts w:ascii="Wingdings" w:hAnsi="Wingdings" w:hint="default"/>
      </w:rPr>
    </w:lvl>
    <w:lvl w:ilvl="2" w:tplc="5A4232FA">
      <w:start w:val="1791"/>
      <w:numFmt w:val="bullet"/>
      <w:lvlText w:val=""/>
      <w:lvlJc w:val="left"/>
      <w:pPr>
        <w:tabs>
          <w:tab w:val="num" w:pos="1800"/>
        </w:tabs>
        <w:ind w:left="1800" w:hanging="360"/>
      </w:pPr>
      <w:rPr>
        <w:rFonts w:ascii="Wingdings" w:hAnsi="Wingdings" w:hint="default"/>
      </w:rPr>
    </w:lvl>
    <w:lvl w:ilvl="3" w:tplc="252090F8">
      <w:start w:val="1"/>
      <w:numFmt w:val="decimal"/>
      <w:lvlText w:val="%4."/>
      <w:lvlJc w:val="left"/>
      <w:pPr>
        <w:tabs>
          <w:tab w:val="num" w:pos="2880"/>
        </w:tabs>
        <w:ind w:left="2880" w:hanging="360"/>
      </w:pPr>
    </w:lvl>
    <w:lvl w:ilvl="4" w:tplc="20EA3D5C">
      <w:start w:val="1"/>
      <w:numFmt w:val="decimal"/>
      <w:lvlText w:val="%5."/>
      <w:lvlJc w:val="left"/>
      <w:pPr>
        <w:tabs>
          <w:tab w:val="num" w:pos="3600"/>
        </w:tabs>
        <w:ind w:left="3600" w:hanging="360"/>
      </w:pPr>
    </w:lvl>
    <w:lvl w:ilvl="5" w:tplc="4FD05712">
      <w:start w:val="1"/>
      <w:numFmt w:val="decimal"/>
      <w:lvlText w:val="%6."/>
      <w:lvlJc w:val="left"/>
      <w:pPr>
        <w:tabs>
          <w:tab w:val="num" w:pos="4320"/>
        </w:tabs>
        <w:ind w:left="4320" w:hanging="360"/>
      </w:pPr>
    </w:lvl>
    <w:lvl w:ilvl="6" w:tplc="EA52DF4E">
      <w:start w:val="1"/>
      <w:numFmt w:val="decimal"/>
      <w:lvlText w:val="%7."/>
      <w:lvlJc w:val="left"/>
      <w:pPr>
        <w:tabs>
          <w:tab w:val="num" w:pos="5040"/>
        </w:tabs>
        <w:ind w:left="5040" w:hanging="360"/>
      </w:pPr>
    </w:lvl>
    <w:lvl w:ilvl="7" w:tplc="7012BDC0">
      <w:start w:val="1"/>
      <w:numFmt w:val="decimal"/>
      <w:lvlText w:val="%8."/>
      <w:lvlJc w:val="left"/>
      <w:pPr>
        <w:tabs>
          <w:tab w:val="num" w:pos="5760"/>
        </w:tabs>
        <w:ind w:left="5760" w:hanging="360"/>
      </w:pPr>
    </w:lvl>
    <w:lvl w:ilvl="8" w:tplc="00FE4B28">
      <w:start w:val="1"/>
      <w:numFmt w:val="decimal"/>
      <w:lvlText w:val="%9."/>
      <w:lvlJc w:val="left"/>
      <w:pPr>
        <w:tabs>
          <w:tab w:val="num" w:pos="6480"/>
        </w:tabs>
        <w:ind w:left="6480" w:hanging="360"/>
      </w:pPr>
    </w:lvl>
  </w:abstractNum>
  <w:abstractNum w:abstractNumId="42" w15:restartNumberingAfterBreak="0">
    <w:nsid w:val="40A008E8"/>
    <w:multiLevelType w:val="hybridMultilevel"/>
    <w:tmpl w:val="5FCC6CD2"/>
    <w:lvl w:ilvl="0" w:tplc="0409000B">
      <w:start w:val="1"/>
      <w:numFmt w:val="bullet"/>
      <w:lvlText w:val=""/>
      <w:lvlJc w:val="left"/>
      <w:pPr>
        <w:ind w:left="1260" w:hanging="540"/>
      </w:pPr>
      <w:rPr>
        <w:rFonts w:ascii="Wingdings" w:hAnsi="Wingdings" w:hint="default"/>
        <w:b w:val="0"/>
        <w:sz w:val="20"/>
        <w:szCs w:val="20"/>
      </w:rPr>
    </w:lvl>
    <w:lvl w:ilvl="1" w:tplc="0409000B">
      <w:start w:val="1"/>
      <w:numFmt w:val="bullet"/>
      <w:lvlText w:val=""/>
      <w:lvlJc w:val="left"/>
      <w:pPr>
        <w:ind w:left="1800" w:hanging="360"/>
      </w:pPr>
      <w:rPr>
        <w:rFonts w:ascii="Wingdings" w:hAnsi="Wingdings" w:hint="default"/>
      </w:rPr>
    </w:lvl>
    <w:lvl w:ilvl="2" w:tplc="04090001">
      <w:start w:val="1"/>
      <w:numFmt w:val="bullet"/>
      <w:lvlText w:val=""/>
      <w:lvlJc w:val="left"/>
      <w:pPr>
        <w:ind w:left="2430" w:hanging="180"/>
      </w:pPr>
      <w:rPr>
        <w:rFonts w:ascii="Symbol" w:hAnsi="Symbol" w:hint="default"/>
      </w:rPr>
    </w:lvl>
    <w:lvl w:ilvl="3" w:tplc="6BB09646">
      <w:start w:val="18"/>
      <w:numFmt w:val="bullet"/>
      <w:lvlText w:val="-"/>
      <w:lvlJc w:val="left"/>
      <w:pPr>
        <w:ind w:left="3240" w:hanging="360"/>
      </w:pPr>
      <w:rPr>
        <w:rFonts w:ascii="Times New Roman" w:eastAsia="Times New Roman"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8E8415E"/>
    <w:multiLevelType w:val="hybridMultilevel"/>
    <w:tmpl w:val="48FE9F62"/>
    <w:lvl w:ilvl="0" w:tplc="19345808">
      <w:start w:val="1"/>
      <w:numFmt w:val="bullet"/>
      <w:lvlText w:val=""/>
      <w:lvlJc w:val="left"/>
      <w:pPr>
        <w:tabs>
          <w:tab w:val="num" w:pos="360"/>
        </w:tabs>
        <w:ind w:left="360" w:hanging="360"/>
      </w:pPr>
      <w:rPr>
        <w:rFonts w:ascii="Wingdings" w:hAnsi="Wingdings" w:hint="default"/>
        <w:color w:val="000080"/>
        <w:sz w:val="32"/>
      </w:rPr>
    </w:lvl>
    <w:lvl w:ilvl="1" w:tplc="A39E62B0">
      <w:start w:val="1791"/>
      <w:numFmt w:val="bullet"/>
      <w:lvlText w:val=""/>
      <w:lvlJc w:val="left"/>
      <w:pPr>
        <w:tabs>
          <w:tab w:val="num" w:pos="1080"/>
        </w:tabs>
        <w:ind w:left="1080" w:hanging="360"/>
      </w:pPr>
      <w:rPr>
        <w:rFonts w:ascii="Wingdings" w:hAnsi="Wingdings" w:hint="default"/>
      </w:rPr>
    </w:lvl>
    <w:lvl w:ilvl="2" w:tplc="5A4232FA">
      <w:start w:val="1791"/>
      <w:numFmt w:val="bullet"/>
      <w:lvlText w:val=""/>
      <w:lvlJc w:val="left"/>
      <w:pPr>
        <w:tabs>
          <w:tab w:val="num" w:pos="1800"/>
        </w:tabs>
        <w:ind w:left="1800" w:hanging="360"/>
      </w:pPr>
      <w:rPr>
        <w:rFonts w:ascii="Wingdings" w:hAnsi="Wingdings" w:hint="default"/>
      </w:rPr>
    </w:lvl>
    <w:lvl w:ilvl="3" w:tplc="252090F8">
      <w:start w:val="1"/>
      <w:numFmt w:val="decimal"/>
      <w:lvlText w:val="%4."/>
      <w:lvlJc w:val="left"/>
      <w:pPr>
        <w:tabs>
          <w:tab w:val="num" w:pos="2880"/>
        </w:tabs>
        <w:ind w:left="2880" w:hanging="360"/>
      </w:pPr>
    </w:lvl>
    <w:lvl w:ilvl="4" w:tplc="20EA3D5C">
      <w:start w:val="1"/>
      <w:numFmt w:val="decimal"/>
      <w:lvlText w:val="%5."/>
      <w:lvlJc w:val="left"/>
      <w:pPr>
        <w:tabs>
          <w:tab w:val="num" w:pos="3600"/>
        </w:tabs>
        <w:ind w:left="3600" w:hanging="360"/>
      </w:pPr>
    </w:lvl>
    <w:lvl w:ilvl="5" w:tplc="4FD05712">
      <w:start w:val="1"/>
      <w:numFmt w:val="decimal"/>
      <w:lvlText w:val="%6."/>
      <w:lvlJc w:val="left"/>
      <w:pPr>
        <w:tabs>
          <w:tab w:val="num" w:pos="4320"/>
        </w:tabs>
        <w:ind w:left="4320" w:hanging="360"/>
      </w:pPr>
    </w:lvl>
    <w:lvl w:ilvl="6" w:tplc="EA52DF4E">
      <w:start w:val="1"/>
      <w:numFmt w:val="decimal"/>
      <w:lvlText w:val="%7."/>
      <w:lvlJc w:val="left"/>
      <w:pPr>
        <w:tabs>
          <w:tab w:val="num" w:pos="5040"/>
        </w:tabs>
        <w:ind w:left="5040" w:hanging="360"/>
      </w:pPr>
    </w:lvl>
    <w:lvl w:ilvl="7" w:tplc="7012BDC0">
      <w:start w:val="1"/>
      <w:numFmt w:val="decimal"/>
      <w:lvlText w:val="%8."/>
      <w:lvlJc w:val="left"/>
      <w:pPr>
        <w:tabs>
          <w:tab w:val="num" w:pos="5760"/>
        </w:tabs>
        <w:ind w:left="5760" w:hanging="360"/>
      </w:pPr>
    </w:lvl>
    <w:lvl w:ilvl="8" w:tplc="00FE4B28">
      <w:start w:val="1"/>
      <w:numFmt w:val="decimal"/>
      <w:lvlText w:val="%9."/>
      <w:lvlJc w:val="left"/>
      <w:pPr>
        <w:tabs>
          <w:tab w:val="num" w:pos="6480"/>
        </w:tabs>
        <w:ind w:left="6480" w:hanging="360"/>
      </w:pPr>
    </w:lvl>
  </w:abstractNum>
  <w:abstractNum w:abstractNumId="44" w15:restartNumberingAfterBreak="0">
    <w:nsid w:val="4A211375"/>
    <w:multiLevelType w:val="hybridMultilevel"/>
    <w:tmpl w:val="3FD4164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4AA322D3"/>
    <w:multiLevelType w:val="hybridMultilevel"/>
    <w:tmpl w:val="96801D8E"/>
    <w:lvl w:ilvl="0" w:tplc="8A38135C">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01C79C9"/>
    <w:multiLevelType w:val="hybridMultilevel"/>
    <w:tmpl w:val="B7804C46"/>
    <w:lvl w:ilvl="0" w:tplc="8A38135C">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55605B0"/>
    <w:multiLevelType w:val="hybridMultilevel"/>
    <w:tmpl w:val="ABBA89D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7A641BC"/>
    <w:multiLevelType w:val="hybridMultilevel"/>
    <w:tmpl w:val="1B6EA2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57D37F84"/>
    <w:multiLevelType w:val="hybridMultilevel"/>
    <w:tmpl w:val="5D340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CC239C1"/>
    <w:multiLevelType w:val="hybridMultilevel"/>
    <w:tmpl w:val="5D12D27C"/>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E7D28BA"/>
    <w:multiLevelType w:val="hybridMultilevel"/>
    <w:tmpl w:val="965259B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626D2CAC"/>
    <w:multiLevelType w:val="hybridMultilevel"/>
    <w:tmpl w:val="BFDC0F6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3" w15:restartNumberingAfterBreak="0">
    <w:nsid w:val="65320DE7"/>
    <w:multiLevelType w:val="hybridMultilevel"/>
    <w:tmpl w:val="3CCAA322"/>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A1E541B"/>
    <w:multiLevelType w:val="hybridMultilevel"/>
    <w:tmpl w:val="AA9A4902"/>
    <w:lvl w:ilvl="0" w:tplc="855EDE90">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6E42BE"/>
    <w:multiLevelType w:val="hybridMultilevel"/>
    <w:tmpl w:val="60C02976"/>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A9A6847"/>
    <w:multiLevelType w:val="hybridMultilevel"/>
    <w:tmpl w:val="6F383AD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D24379"/>
    <w:multiLevelType w:val="hybridMultilevel"/>
    <w:tmpl w:val="52B8C4F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E713A53"/>
    <w:multiLevelType w:val="hybridMultilevel"/>
    <w:tmpl w:val="81D2EED6"/>
    <w:lvl w:ilvl="0" w:tplc="D500F31E">
      <w:start w:val="1"/>
      <w:numFmt w:val="decimal"/>
      <w:lvlText w:val="%1."/>
      <w:lvlJc w:val="left"/>
      <w:pPr>
        <w:tabs>
          <w:tab w:val="num" w:pos="2520"/>
        </w:tabs>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CA10B8"/>
    <w:multiLevelType w:val="hybridMultilevel"/>
    <w:tmpl w:val="E3FE13AC"/>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744673C9"/>
    <w:multiLevelType w:val="hybridMultilevel"/>
    <w:tmpl w:val="E84AF7B0"/>
    <w:lvl w:ilvl="0" w:tplc="7E32C1DE">
      <w:start w:val="2"/>
      <w:numFmt w:val="decimal"/>
      <w:lvlText w:val="%1."/>
      <w:lvlJc w:val="left"/>
      <w:pPr>
        <w:tabs>
          <w:tab w:val="num" w:pos="1080"/>
        </w:tabs>
        <w:ind w:left="1080" w:hanging="360"/>
      </w:pPr>
      <w:rPr>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1" w15:restartNumberingAfterBreak="0">
    <w:nsid w:val="784B39AE"/>
    <w:multiLevelType w:val="hybridMultilevel"/>
    <w:tmpl w:val="82D6CE14"/>
    <w:lvl w:ilvl="0" w:tplc="04090001">
      <w:start w:val="1"/>
      <w:numFmt w:val="bullet"/>
      <w:lvlText w:val=""/>
      <w:lvlJc w:val="left"/>
      <w:pPr>
        <w:ind w:left="720" w:hanging="360"/>
      </w:pPr>
      <w:rPr>
        <w:rFonts w:ascii="Symbol" w:hAnsi="Symbol" w:hint="default"/>
      </w:rPr>
    </w:lvl>
    <w:lvl w:ilvl="1" w:tplc="657821E2">
      <w:start w:val="1"/>
      <w:numFmt w:val="bullet"/>
      <w:lvlText w:val="o"/>
      <w:lvlJc w:val="left"/>
      <w:pPr>
        <w:ind w:left="1440" w:hanging="360"/>
      </w:pPr>
      <w:rPr>
        <w:rFonts w:ascii="Courier New" w:hAnsi="Courier New" w:cs="Courier New"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7700DB"/>
    <w:multiLevelType w:val="hybridMultilevel"/>
    <w:tmpl w:val="F50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0"/>
  </w:num>
  <w:num w:numId="3">
    <w:abstractNumId w:val="36"/>
  </w:num>
  <w:num w:numId="4">
    <w:abstractNumId w:val="4"/>
  </w:num>
  <w:num w:numId="5">
    <w:abstractNumId w:val="25"/>
  </w:num>
  <w:num w:numId="6">
    <w:abstractNumId w:val="33"/>
  </w:num>
  <w:num w:numId="7">
    <w:abstractNumId w:val="14"/>
  </w:num>
  <w:num w:numId="8">
    <w:abstractNumId w:val="54"/>
  </w:num>
  <w:num w:numId="9">
    <w:abstractNumId w:val="6"/>
  </w:num>
  <w:num w:numId="10">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40"/>
  </w:num>
  <w:num w:numId="13">
    <w:abstractNumId w:val="8"/>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38"/>
  </w:num>
  <w:num w:numId="17">
    <w:abstractNumId w:val="7"/>
  </w:num>
  <w:num w:numId="18">
    <w:abstractNumId w:val="35"/>
  </w:num>
  <w:num w:numId="19">
    <w:abstractNumId w:val="62"/>
  </w:num>
  <w:num w:numId="20">
    <w:abstractNumId w:val="29"/>
  </w:num>
  <w:num w:numId="21">
    <w:abstractNumId w:val="59"/>
  </w:num>
  <w:num w:numId="22">
    <w:abstractNumId w:val="19"/>
  </w:num>
  <w:num w:numId="23">
    <w:abstractNumId w:val="1"/>
  </w:num>
  <w:num w:numId="24">
    <w:abstractNumId w:val="39"/>
  </w:num>
  <w:num w:numId="25">
    <w:abstractNumId w:val="26"/>
  </w:num>
  <w:num w:numId="26">
    <w:abstractNumId w:val="9"/>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5"/>
  </w:num>
  <w:num w:numId="30">
    <w:abstractNumId w:val="28"/>
  </w:num>
  <w:num w:numId="31">
    <w:abstractNumId w:val="51"/>
  </w:num>
  <w:num w:numId="32">
    <w:abstractNumId w:val="17"/>
  </w:num>
  <w:num w:numId="33">
    <w:abstractNumId w:val="48"/>
  </w:num>
  <w:num w:numId="34">
    <w:abstractNumId w:val="0"/>
  </w:num>
  <w:num w:numId="35">
    <w:abstractNumId w:val="41"/>
  </w:num>
  <w:num w:numId="36">
    <w:abstractNumId w:val="56"/>
  </w:num>
  <w:num w:numId="37">
    <w:abstractNumId w:val="11"/>
  </w:num>
  <w:num w:numId="38">
    <w:abstractNumId w:val="24"/>
  </w:num>
  <w:num w:numId="39">
    <w:abstractNumId w:val="18"/>
  </w:num>
  <w:num w:numId="40">
    <w:abstractNumId w:val="23"/>
  </w:num>
  <w:num w:numId="41">
    <w:abstractNumId w:val="10"/>
  </w:num>
  <w:num w:numId="42">
    <w:abstractNumId w:val="30"/>
  </w:num>
  <w:num w:numId="43">
    <w:abstractNumId w:val="47"/>
  </w:num>
  <w:num w:numId="44">
    <w:abstractNumId w:val="20"/>
  </w:num>
  <w:num w:numId="45">
    <w:abstractNumId w:val="53"/>
  </w:num>
  <w:num w:numId="46">
    <w:abstractNumId w:val="45"/>
  </w:num>
  <w:num w:numId="47">
    <w:abstractNumId w:val="13"/>
  </w:num>
  <w:num w:numId="48">
    <w:abstractNumId w:val="46"/>
  </w:num>
  <w:num w:numId="49">
    <w:abstractNumId w:val="36"/>
  </w:num>
  <w:num w:numId="50">
    <w:abstractNumId w:val="33"/>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52"/>
  </w:num>
  <w:num w:numId="53">
    <w:abstractNumId w:val="3"/>
  </w:num>
  <w:num w:numId="54">
    <w:abstractNumId w:val="57"/>
  </w:num>
  <w:num w:numId="5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34"/>
  </w:num>
  <w:num w:numId="58">
    <w:abstractNumId w:val="49"/>
  </w:num>
  <w:num w:numId="59">
    <w:abstractNumId w:val="2"/>
  </w:num>
  <w:num w:numId="60">
    <w:abstractNumId w:val="5"/>
  </w:num>
  <w:num w:numId="61">
    <w:abstractNumId w:val="58"/>
  </w:num>
  <w:num w:numId="62">
    <w:abstractNumId w:val="60"/>
  </w:num>
  <w:num w:numId="63">
    <w:abstractNumId w:val="16"/>
  </w:num>
  <w:num w:numId="64">
    <w:abstractNumId w:val="32"/>
  </w:num>
  <w:num w:numId="65">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00"/>
  <w:displayHorizontalDrawingGridEvery w:val="2"/>
  <w:characterSpacingControl w:val="doNotCompress"/>
  <w:hdrShapeDefaults>
    <o:shapedefaults v:ext="edit" spidmax="184321">
      <o:colormenu v:ext="edit" fillcolor="none [24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3F7944"/>
    <w:rsid w:val="00002924"/>
    <w:rsid w:val="00004A48"/>
    <w:rsid w:val="00005042"/>
    <w:rsid w:val="00010195"/>
    <w:rsid w:val="00010CC0"/>
    <w:rsid w:val="000136F3"/>
    <w:rsid w:val="00014501"/>
    <w:rsid w:val="00014B6F"/>
    <w:rsid w:val="00014F77"/>
    <w:rsid w:val="00017935"/>
    <w:rsid w:val="00020813"/>
    <w:rsid w:val="00020904"/>
    <w:rsid w:val="0002181D"/>
    <w:rsid w:val="00022615"/>
    <w:rsid w:val="000275FB"/>
    <w:rsid w:val="00030DFE"/>
    <w:rsid w:val="000316F7"/>
    <w:rsid w:val="0003286C"/>
    <w:rsid w:val="00032872"/>
    <w:rsid w:val="00034C10"/>
    <w:rsid w:val="0003748A"/>
    <w:rsid w:val="000416A0"/>
    <w:rsid w:val="00042548"/>
    <w:rsid w:val="00042C20"/>
    <w:rsid w:val="00042CC9"/>
    <w:rsid w:val="0004747C"/>
    <w:rsid w:val="00047D11"/>
    <w:rsid w:val="0005479E"/>
    <w:rsid w:val="000570FF"/>
    <w:rsid w:val="000603D7"/>
    <w:rsid w:val="00063DEB"/>
    <w:rsid w:val="00064435"/>
    <w:rsid w:val="00064CB9"/>
    <w:rsid w:val="00064F0A"/>
    <w:rsid w:val="00065B51"/>
    <w:rsid w:val="000672CE"/>
    <w:rsid w:val="00071265"/>
    <w:rsid w:val="0007593A"/>
    <w:rsid w:val="00076EBC"/>
    <w:rsid w:val="00076ECA"/>
    <w:rsid w:val="00077B24"/>
    <w:rsid w:val="000857F4"/>
    <w:rsid w:val="0009056B"/>
    <w:rsid w:val="00090A80"/>
    <w:rsid w:val="00093527"/>
    <w:rsid w:val="00094E3B"/>
    <w:rsid w:val="000A0AA9"/>
    <w:rsid w:val="000A2016"/>
    <w:rsid w:val="000A2CB4"/>
    <w:rsid w:val="000A2EB1"/>
    <w:rsid w:val="000A7E00"/>
    <w:rsid w:val="000B0942"/>
    <w:rsid w:val="000B22AE"/>
    <w:rsid w:val="000B5C10"/>
    <w:rsid w:val="000C1E7C"/>
    <w:rsid w:val="000C2A69"/>
    <w:rsid w:val="000C3E9D"/>
    <w:rsid w:val="000C4D74"/>
    <w:rsid w:val="000C6C5D"/>
    <w:rsid w:val="000D0558"/>
    <w:rsid w:val="000D1518"/>
    <w:rsid w:val="000D26C7"/>
    <w:rsid w:val="000D58B7"/>
    <w:rsid w:val="000D5B3B"/>
    <w:rsid w:val="000D5C51"/>
    <w:rsid w:val="000D70F0"/>
    <w:rsid w:val="000D7B2C"/>
    <w:rsid w:val="000E1325"/>
    <w:rsid w:val="000E6740"/>
    <w:rsid w:val="000E7A3B"/>
    <w:rsid w:val="000E7EC6"/>
    <w:rsid w:val="000F113C"/>
    <w:rsid w:val="000F19F7"/>
    <w:rsid w:val="000F2328"/>
    <w:rsid w:val="000F3E80"/>
    <w:rsid w:val="000F69B2"/>
    <w:rsid w:val="000F75D8"/>
    <w:rsid w:val="00100359"/>
    <w:rsid w:val="0010039E"/>
    <w:rsid w:val="00100426"/>
    <w:rsid w:val="00100623"/>
    <w:rsid w:val="00101CF8"/>
    <w:rsid w:val="001035E9"/>
    <w:rsid w:val="00104EF0"/>
    <w:rsid w:val="00106DA6"/>
    <w:rsid w:val="00110D77"/>
    <w:rsid w:val="00111C7A"/>
    <w:rsid w:val="00112B90"/>
    <w:rsid w:val="00114A83"/>
    <w:rsid w:val="00115A96"/>
    <w:rsid w:val="0011681A"/>
    <w:rsid w:val="00117C84"/>
    <w:rsid w:val="00121003"/>
    <w:rsid w:val="00121269"/>
    <w:rsid w:val="001213E3"/>
    <w:rsid w:val="00121ADE"/>
    <w:rsid w:val="00122C42"/>
    <w:rsid w:val="00123624"/>
    <w:rsid w:val="0012388A"/>
    <w:rsid w:val="001252F2"/>
    <w:rsid w:val="00126B20"/>
    <w:rsid w:val="001326D5"/>
    <w:rsid w:val="00132C78"/>
    <w:rsid w:val="0013315E"/>
    <w:rsid w:val="0013338B"/>
    <w:rsid w:val="00133435"/>
    <w:rsid w:val="00135405"/>
    <w:rsid w:val="00135E9A"/>
    <w:rsid w:val="00136B7E"/>
    <w:rsid w:val="00136CEF"/>
    <w:rsid w:val="001375E5"/>
    <w:rsid w:val="00137778"/>
    <w:rsid w:val="00140593"/>
    <w:rsid w:val="00140AFF"/>
    <w:rsid w:val="00142219"/>
    <w:rsid w:val="001425B3"/>
    <w:rsid w:val="00142BFF"/>
    <w:rsid w:val="00143B72"/>
    <w:rsid w:val="0014426B"/>
    <w:rsid w:val="00144BE0"/>
    <w:rsid w:val="00146061"/>
    <w:rsid w:val="001508E7"/>
    <w:rsid w:val="00152F03"/>
    <w:rsid w:val="00154427"/>
    <w:rsid w:val="0015487D"/>
    <w:rsid w:val="00154C7F"/>
    <w:rsid w:val="00154FF7"/>
    <w:rsid w:val="00155282"/>
    <w:rsid w:val="001555DC"/>
    <w:rsid w:val="00155A5F"/>
    <w:rsid w:val="00155FA3"/>
    <w:rsid w:val="00156625"/>
    <w:rsid w:val="00160573"/>
    <w:rsid w:val="00160E20"/>
    <w:rsid w:val="0016167D"/>
    <w:rsid w:val="0016467A"/>
    <w:rsid w:val="00165B0A"/>
    <w:rsid w:val="001669BB"/>
    <w:rsid w:val="00166C72"/>
    <w:rsid w:val="001677F8"/>
    <w:rsid w:val="001678B8"/>
    <w:rsid w:val="00171442"/>
    <w:rsid w:val="00171840"/>
    <w:rsid w:val="00172189"/>
    <w:rsid w:val="0017646C"/>
    <w:rsid w:val="001765F9"/>
    <w:rsid w:val="00184B47"/>
    <w:rsid w:val="00184D58"/>
    <w:rsid w:val="00187271"/>
    <w:rsid w:val="00190D19"/>
    <w:rsid w:val="00190FF5"/>
    <w:rsid w:val="00191EF6"/>
    <w:rsid w:val="00192516"/>
    <w:rsid w:val="0019265F"/>
    <w:rsid w:val="00193459"/>
    <w:rsid w:val="00193C0B"/>
    <w:rsid w:val="00193E4B"/>
    <w:rsid w:val="00193F37"/>
    <w:rsid w:val="00195AC9"/>
    <w:rsid w:val="00197E8F"/>
    <w:rsid w:val="001A1471"/>
    <w:rsid w:val="001A1FA9"/>
    <w:rsid w:val="001A4B27"/>
    <w:rsid w:val="001A5293"/>
    <w:rsid w:val="001A5653"/>
    <w:rsid w:val="001A5C78"/>
    <w:rsid w:val="001B0EF5"/>
    <w:rsid w:val="001B148D"/>
    <w:rsid w:val="001B2048"/>
    <w:rsid w:val="001B2459"/>
    <w:rsid w:val="001B2C4C"/>
    <w:rsid w:val="001B553E"/>
    <w:rsid w:val="001B6CDE"/>
    <w:rsid w:val="001C25ED"/>
    <w:rsid w:val="001C665D"/>
    <w:rsid w:val="001C6A17"/>
    <w:rsid w:val="001D0510"/>
    <w:rsid w:val="001D11F8"/>
    <w:rsid w:val="001D3DD7"/>
    <w:rsid w:val="001D5D02"/>
    <w:rsid w:val="001D7473"/>
    <w:rsid w:val="001D75A4"/>
    <w:rsid w:val="001E1AE4"/>
    <w:rsid w:val="001E5584"/>
    <w:rsid w:val="001E561D"/>
    <w:rsid w:val="001E58B2"/>
    <w:rsid w:val="001E5CAA"/>
    <w:rsid w:val="001F00B5"/>
    <w:rsid w:val="001F0470"/>
    <w:rsid w:val="001F2C4C"/>
    <w:rsid w:val="001F3799"/>
    <w:rsid w:val="001F3E67"/>
    <w:rsid w:val="001F4887"/>
    <w:rsid w:val="001F5B5B"/>
    <w:rsid w:val="001F77CD"/>
    <w:rsid w:val="001F7EFE"/>
    <w:rsid w:val="0020044F"/>
    <w:rsid w:val="00200E9B"/>
    <w:rsid w:val="002025D2"/>
    <w:rsid w:val="002045B7"/>
    <w:rsid w:val="002046F3"/>
    <w:rsid w:val="00205F78"/>
    <w:rsid w:val="00210675"/>
    <w:rsid w:val="002110B2"/>
    <w:rsid w:val="00211BBE"/>
    <w:rsid w:val="00212E1A"/>
    <w:rsid w:val="00213A97"/>
    <w:rsid w:val="00221355"/>
    <w:rsid w:val="00224C72"/>
    <w:rsid w:val="0023075F"/>
    <w:rsid w:val="00233904"/>
    <w:rsid w:val="00234064"/>
    <w:rsid w:val="002346B0"/>
    <w:rsid w:val="002348E7"/>
    <w:rsid w:val="002355BE"/>
    <w:rsid w:val="00237F3F"/>
    <w:rsid w:val="00240368"/>
    <w:rsid w:val="00240665"/>
    <w:rsid w:val="002409CE"/>
    <w:rsid w:val="0024108B"/>
    <w:rsid w:val="00241188"/>
    <w:rsid w:val="0024206D"/>
    <w:rsid w:val="0024223A"/>
    <w:rsid w:val="00244940"/>
    <w:rsid w:val="002475DD"/>
    <w:rsid w:val="00252E59"/>
    <w:rsid w:val="00253B8C"/>
    <w:rsid w:val="0025500F"/>
    <w:rsid w:val="00257958"/>
    <w:rsid w:val="00262BC7"/>
    <w:rsid w:val="00264B88"/>
    <w:rsid w:val="002657A0"/>
    <w:rsid w:val="00266403"/>
    <w:rsid w:val="002667F9"/>
    <w:rsid w:val="00266993"/>
    <w:rsid w:val="0026700B"/>
    <w:rsid w:val="002670E5"/>
    <w:rsid w:val="00267567"/>
    <w:rsid w:val="002676A1"/>
    <w:rsid w:val="00267AF5"/>
    <w:rsid w:val="00270A0D"/>
    <w:rsid w:val="00274B55"/>
    <w:rsid w:val="0027580D"/>
    <w:rsid w:val="00276111"/>
    <w:rsid w:val="00276794"/>
    <w:rsid w:val="00276892"/>
    <w:rsid w:val="00281690"/>
    <w:rsid w:val="00282D67"/>
    <w:rsid w:val="00283273"/>
    <w:rsid w:val="00283365"/>
    <w:rsid w:val="00286CBC"/>
    <w:rsid w:val="00287CB6"/>
    <w:rsid w:val="00290082"/>
    <w:rsid w:val="002921D3"/>
    <w:rsid w:val="00292282"/>
    <w:rsid w:val="00292390"/>
    <w:rsid w:val="00292ED2"/>
    <w:rsid w:val="0029402C"/>
    <w:rsid w:val="00294795"/>
    <w:rsid w:val="00294F9F"/>
    <w:rsid w:val="00295F0E"/>
    <w:rsid w:val="00297406"/>
    <w:rsid w:val="002A0D3C"/>
    <w:rsid w:val="002A0E6F"/>
    <w:rsid w:val="002A54CB"/>
    <w:rsid w:val="002A6DF1"/>
    <w:rsid w:val="002A7354"/>
    <w:rsid w:val="002B0C87"/>
    <w:rsid w:val="002B148A"/>
    <w:rsid w:val="002B207A"/>
    <w:rsid w:val="002B384F"/>
    <w:rsid w:val="002B3A20"/>
    <w:rsid w:val="002B41B4"/>
    <w:rsid w:val="002B4A99"/>
    <w:rsid w:val="002B4B68"/>
    <w:rsid w:val="002B5735"/>
    <w:rsid w:val="002B6264"/>
    <w:rsid w:val="002B7190"/>
    <w:rsid w:val="002C1046"/>
    <w:rsid w:val="002C108D"/>
    <w:rsid w:val="002C1F81"/>
    <w:rsid w:val="002C6BD9"/>
    <w:rsid w:val="002C6DA4"/>
    <w:rsid w:val="002C6EB0"/>
    <w:rsid w:val="002C7C1E"/>
    <w:rsid w:val="002D1212"/>
    <w:rsid w:val="002D1BFC"/>
    <w:rsid w:val="002D1D07"/>
    <w:rsid w:val="002D2C05"/>
    <w:rsid w:val="002D2E05"/>
    <w:rsid w:val="002D6138"/>
    <w:rsid w:val="002D66C1"/>
    <w:rsid w:val="002D77AE"/>
    <w:rsid w:val="002D7AC6"/>
    <w:rsid w:val="002E06C3"/>
    <w:rsid w:val="002E1543"/>
    <w:rsid w:val="002E2348"/>
    <w:rsid w:val="002E7EB0"/>
    <w:rsid w:val="002F0C84"/>
    <w:rsid w:val="002F21BE"/>
    <w:rsid w:val="002F3502"/>
    <w:rsid w:val="002F4D61"/>
    <w:rsid w:val="00301B74"/>
    <w:rsid w:val="00303367"/>
    <w:rsid w:val="003034BB"/>
    <w:rsid w:val="00303BF5"/>
    <w:rsid w:val="00304F40"/>
    <w:rsid w:val="00304FC2"/>
    <w:rsid w:val="003056A9"/>
    <w:rsid w:val="00306093"/>
    <w:rsid w:val="00306B2A"/>
    <w:rsid w:val="0031060B"/>
    <w:rsid w:val="0031124B"/>
    <w:rsid w:val="00311541"/>
    <w:rsid w:val="0031184D"/>
    <w:rsid w:val="003124F4"/>
    <w:rsid w:val="00312E3C"/>
    <w:rsid w:val="003137CC"/>
    <w:rsid w:val="00314D46"/>
    <w:rsid w:val="003156D9"/>
    <w:rsid w:val="00315746"/>
    <w:rsid w:val="00316FB0"/>
    <w:rsid w:val="003174C4"/>
    <w:rsid w:val="00322B8B"/>
    <w:rsid w:val="00323312"/>
    <w:rsid w:val="00324AF9"/>
    <w:rsid w:val="00324C07"/>
    <w:rsid w:val="00327EF9"/>
    <w:rsid w:val="00331031"/>
    <w:rsid w:val="0033179B"/>
    <w:rsid w:val="00334FD3"/>
    <w:rsid w:val="003353EA"/>
    <w:rsid w:val="00337456"/>
    <w:rsid w:val="00340E99"/>
    <w:rsid w:val="003429FC"/>
    <w:rsid w:val="00344B15"/>
    <w:rsid w:val="00344FB2"/>
    <w:rsid w:val="00346AE4"/>
    <w:rsid w:val="00350008"/>
    <w:rsid w:val="00351A60"/>
    <w:rsid w:val="00352B86"/>
    <w:rsid w:val="00354B52"/>
    <w:rsid w:val="00355983"/>
    <w:rsid w:val="00355AD2"/>
    <w:rsid w:val="00355BE6"/>
    <w:rsid w:val="00357078"/>
    <w:rsid w:val="003649BB"/>
    <w:rsid w:val="00367099"/>
    <w:rsid w:val="003704F0"/>
    <w:rsid w:val="0037310B"/>
    <w:rsid w:val="00373545"/>
    <w:rsid w:val="0037356C"/>
    <w:rsid w:val="003746DD"/>
    <w:rsid w:val="00374BCD"/>
    <w:rsid w:val="00374EA2"/>
    <w:rsid w:val="00375370"/>
    <w:rsid w:val="00375EB7"/>
    <w:rsid w:val="0038073B"/>
    <w:rsid w:val="00381000"/>
    <w:rsid w:val="00381437"/>
    <w:rsid w:val="003847C1"/>
    <w:rsid w:val="00384FAF"/>
    <w:rsid w:val="0038718A"/>
    <w:rsid w:val="00387DAE"/>
    <w:rsid w:val="00391313"/>
    <w:rsid w:val="00391CA3"/>
    <w:rsid w:val="0039319A"/>
    <w:rsid w:val="00395F4A"/>
    <w:rsid w:val="003A004D"/>
    <w:rsid w:val="003A647B"/>
    <w:rsid w:val="003B1602"/>
    <w:rsid w:val="003B1A82"/>
    <w:rsid w:val="003B3392"/>
    <w:rsid w:val="003B4AEA"/>
    <w:rsid w:val="003B4D97"/>
    <w:rsid w:val="003B4DA9"/>
    <w:rsid w:val="003B55CE"/>
    <w:rsid w:val="003B5D35"/>
    <w:rsid w:val="003B6CE3"/>
    <w:rsid w:val="003B787D"/>
    <w:rsid w:val="003C07AC"/>
    <w:rsid w:val="003C1B4D"/>
    <w:rsid w:val="003C2836"/>
    <w:rsid w:val="003C4EA7"/>
    <w:rsid w:val="003C5116"/>
    <w:rsid w:val="003C5C82"/>
    <w:rsid w:val="003C63DB"/>
    <w:rsid w:val="003C7BBC"/>
    <w:rsid w:val="003C7C6F"/>
    <w:rsid w:val="003C7CF7"/>
    <w:rsid w:val="003D32B9"/>
    <w:rsid w:val="003D4BD8"/>
    <w:rsid w:val="003D50BA"/>
    <w:rsid w:val="003D6668"/>
    <w:rsid w:val="003D76D5"/>
    <w:rsid w:val="003E083A"/>
    <w:rsid w:val="003E161B"/>
    <w:rsid w:val="003E2721"/>
    <w:rsid w:val="003E2AD6"/>
    <w:rsid w:val="003E2B48"/>
    <w:rsid w:val="003E39F0"/>
    <w:rsid w:val="003E3B32"/>
    <w:rsid w:val="003E5700"/>
    <w:rsid w:val="003E5742"/>
    <w:rsid w:val="003E5F67"/>
    <w:rsid w:val="003E6233"/>
    <w:rsid w:val="003E6D9E"/>
    <w:rsid w:val="003E73F0"/>
    <w:rsid w:val="003F0370"/>
    <w:rsid w:val="003F24DA"/>
    <w:rsid w:val="003F78CA"/>
    <w:rsid w:val="003F7944"/>
    <w:rsid w:val="00403A60"/>
    <w:rsid w:val="00403D92"/>
    <w:rsid w:val="004044C9"/>
    <w:rsid w:val="00405379"/>
    <w:rsid w:val="00405617"/>
    <w:rsid w:val="0042024A"/>
    <w:rsid w:val="004204FD"/>
    <w:rsid w:val="00420588"/>
    <w:rsid w:val="00420942"/>
    <w:rsid w:val="0042269A"/>
    <w:rsid w:val="004227B2"/>
    <w:rsid w:val="004231C7"/>
    <w:rsid w:val="00423638"/>
    <w:rsid w:val="0042592C"/>
    <w:rsid w:val="00425CC6"/>
    <w:rsid w:val="00430F90"/>
    <w:rsid w:val="00431C1A"/>
    <w:rsid w:val="00433318"/>
    <w:rsid w:val="0043533D"/>
    <w:rsid w:val="00435B11"/>
    <w:rsid w:val="004360E8"/>
    <w:rsid w:val="004414B7"/>
    <w:rsid w:val="004428E1"/>
    <w:rsid w:val="00443D1A"/>
    <w:rsid w:val="004447A3"/>
    <w:rsid w:val="00444C9E"/>
    <w:rsid w:val="00445069"/>
    <w:rsid w:val="00445D28"/>
    <w:rsid w:val="004460DE"/>
    <w:rsid w:val="00446F12"/>
    <w:rsid w:val="00447550"/>
    <w:rsid w:val="004479C6"/>
    <w:rsid w:val="00450071"/>
    <w:rsid w:val="00452C15"/>
    <w:rsid w:val="00454A50"/>
    <w:rsid w:val="00455388"/>
    <w:rsid w:val="00455D6F"/>
    <w:rsid w:val="00460CD1"/>
    <w:rsid w:val="0046130F"/>
    <w:rsid w:val="0046394A"/>
    <w:rsid w:val="00464A13"/>
    <w:rsid w:val="00465BB1"/>
    <w:rsid w:val="00465C0F"/>
    <w:rsid w:val="00467BB8"/>
    <w:rsid w:val="0047116B"/>
    <w:rsid w:val="004715E2"/>
    <w:rsid w:val="004738CC"/>
    <w:rsid w:val="004741EB"/>
    <w:rsid w:val="00474310"/>
    <w:rsid w:val="00476C4C"/>
    <w:rsid w:val="00477DA5"/>
    <w:rsid w:val="004821BD"/>
    <w:rsid w:val="004839A7"/>
    <w:rsid w:val="00485154"/>
    <w:rsid w:val="00485693"/>
    <w:rsid w:val="00486FB1"/>
    <w:rsid w:val="0049139E"/>
    <w:rsid w:val="0049209B"/>
    <w:rsid w:val="004931FC"/>
    <w:rsid w:val="00493963"/>
    <w:rsid w:val="00493DB6"/>
    <w:rsid w:val="004952DD"/>
    <w:rsid w:val="004954A4"/>
    <w:rsid w:val="00495A19"/>
    <w:rsid w:val="004A37C9"/>
    <w:rsid w:val="004A5FC4"/>
    <w:rsid w:val="004A6B74"/>
    <w:rsid w:val="004B000A"/>
    <w:rsid w:val="004B0288"/>
    <w:rsid w:val="004B14BE"/>
    <w:rsid w:val="004B1C79"/>
    <w:rsid w:val="004B219E"/>
    <w:rsid w:val="004B4EF1"/>
    <w:rsid w:val="004B64A6"/>
    <w:rsid w:val="004B72A6"/>
    <w:rsid w:val="004C0E2C"/>
    <w:rsid w:val="004C42FF"/>
    <w:rsid w:val="004C4B4C"/>
    <w:rsid w:val="004C541B"/>
    <w:rsid w:val="004C5A0B"/>
    <w:rsid w:val="004C5A6D"/>
    <w:rsid w:val="004D0C7C"/>
    <w:rsid w:val="004D1C25"/>
    <w:rsid w:val="004D268B"/>
    <w:rsid w:val="004D2F36"/>
    <w:rsid w:val="004D3353"/>
    <w:rsid w:val="004D372D"/>
    <w:rsid w:val="004D4085"/>
    <w:rsid w:val="004D766F"/>
    <w:rsid w:val="004E0362"/>
    <w:rsid w:val="004E6CF3"/>
    <w:rsid w:val="004E7686"/>
    <w:rsid w:val="004E7972"/>
    <w:rsid w:val="004E7F19"/>
    <w:rsid w:val="004F3D81"/>
    <w:rsid w:val="004F48A4"/>
    <w:rsid w:val="004F5E3F"/>
    <w:rsid w:val="00500579"/>
    <w:rsid w:val="005018BF"/>
    <w:rsid w:val="00502993"/>
    <w:rsid w:val="00503EE8"/>
    <w:rsid w:val="00504ADE"/>
    <w:rsid w:val="00511226"/>
    <w:rsid w:val="00512EC3"/>
    <w:rsid w:val="005149E0"/>
    <w:rsid w:val="00514A82"/>
    <w:rsid w:val="005160F7"/>
    <w:rsid w:val="00516BD9"/>
    <w:rsid w:val="005178C9"/>
    <w:rsid w:val="00522922"/>
    <w:rsid w:val="00525569"/>
    <w:rsid w:val="00527E4B"/>
    <w:rsid w:val="005320E8"/>
    <w:rsid w:val="00540079"/>
    <w:rsid w:val="005416B4"/>
    <w:rsid w:val="005421DD"/>
    <w:rsid w:val="00542352"/>
    <w:rsid w:val="005425D8"/>
    <w:rsid w:val="0054371A"/>
    <w:rsid w:val="00543CAF"/>
    <w:rsid w:val="005441CC"/>
    <w:rsid w:val="0054574D"/>
    <w:rsid w:val="005475AF"/>
    <w:rsid w:val="005477C7"/>
    <w:rsid w:val="00550FB4"/>
    <w:rsid w:val="00551464"/>
    <w:rsid w:val="0055155D"/>
    <w:rsid w:val="00552D90"/>
    <w:rsid w:val="00553B07"/>
    <w:rsid w:val="00554497"/>
    <w:rsid w:val="0055518D"/>
    <w:rsid w:val="00555E40"/>
    <w:rsid w:val="005574E8"/>
    <w:rsid w:val="00562937"/>
    <w:rsid w:val="005655CF"/>
    <w:rsid w:val="00566085"/>
    <w:rsid w:val="00567FC7"/>
    <w:rsid w:val="00570300"/>
    <w:rsid w:val="00570BCF"/>
    <w:rsid w:val="0057171B"/>
    <w:rsid w:val="00571DF3"/>
    <w:rsid w:val="0057675E"/>
    <w:rsid w:val="00581591"/>
    <w:rsid w:val="00584330"/>
    <w:rsid w:val="00585973"/>
    <w:rsid w:val="00586213"/>
    <w:rsid w:val="00591F1E"/>
    <w:rsid w:val="00594E4E"/>
    <w:rsid w:val="005A0A4B"/>
    <w:rsid w:val="005A0E93"/>
    <w:rsid w:val="005A1E42"/>
    <w:rsid w:val="005A4540"/>
    <w:rsid w:val="005A483A"/>
    <w:rsid w:val="005A50C7"/>
    <w:rsid w:val="005A5103"/>
    <w:rsid w:val="005A590D"/>
    <w:rsid w:val="005A6E26"/>
    <w:rsid w:val="005A6F93"/>
    <w:rsid w:val="005A713E"/>
    <w:rsid w:val="005A75FB"/>
    <w:rsid w:val="005A792B"/>
    <w:rsid w:val="005B0301"/>
    <w:rsid w:val="005B1080"/>
    <w:rsid w:val="005B15E6"/>
    <w:rsid w:val="005B3D58"/>
    <w:rsid w:val="005B3DD2"/>
    <w:rsid w:val="005B4E3B"/>
    <w:rsid w:val="005C0A1F"/>
    <w:rsid w:val="005C0F58"/>
    <w:rsid w:val="005C196F"/>
    <w:rsid w:val="005C44A6"/>
    <w:rsid w:val="005D0B81"/>
    <w:rsid w:val="005D3C3B"/>
    <w:rsid w:val="005D7358"/>
    <w:rsid w:val="005E0A62"/>
    <w:rsid w:val="005E2E8E"/>
    <w:rsid w:val="005E34BB"/>
    <w:rsid w:val="005E3A69"/>
    <w:rsid w:val="005F07BB"/>
    <w:rsid w:val="005F099A"/>
    <w:rsid w:val="005F17A8"/>
    <w:rsid w:val="005F2C23"/>
    <w:rsid w:val="005F338B"/>
    <w:rsid w:val="005F7962"/>
    <w:rsid w:val="00600B5C"/>
    <w:rsid w:val="00600C08"/>
    <w:rsid w:val="0060103D"/>
    <w:rsid w:val="00601CEF"/>
    <w:rsid w:val="00602608"/>
    <w:rsid w:val="00602EA8"/>
    <w:rsid w:val="00602F64"/>
    <w:rsid w:val="006036A9"/>
    <w:rsid w:val="00605B49"/>
    <w:rsid w:val="006066AE"/>
    <w:rsid w:val="00607018"/>
    <w:rsid w:val="00611BA7"/>
    <w:rsid w:val="006125FE"/>
    <w:rsid w:val="006157A1"/>
    <w:rsid w:val="00615A37"/>
    <w:rsid w:val="00616FF8"/>
    <w:rsid w:val="006234DF"/>
    <w:rsid w:val="006249D8"/>
    <w:rsid w:val="00625D90"/>
    <w:rsid w:val="00626F30"/>
    <w:rsid w:val="006275C3"/>
    <w:rsid w:val="00632F7A"/>
    <w:rsid w:val="0063402D"/>
    <w:rsid w:val="00634C20"/>
    <w:rsid w:val="00637542"/>
    <w:rsid w:val="0064217D"/>
    <w:rsid w:val="00642751"/>
    <w:rsid w:val="0064280B"/>
    <w:rsid w:val="00642D02"/>
    <w:rsid w:val="00650A0C"/>
    <w:rsid w:val="0065240F"/>
    <w:rsid w:val="00652683"/>
    <w:rsid w:val="006543E8"/>
    <w:rsid w:val="00654D12"/>
    <w:rsid w:val="00655335"/>
    <w:rsid w:val="00661197"/>
    <w:rsid w:val="0066307F"/>
    <w:rsid w:val="00664E47"/>
    <w:rsid w:val="00665C34"/>
    <w:rsid w:val="00666AC5"/>
    <w:rsid w:val="00666DAA"/>
    <w:rsid w:val="00667A92"/>
    <w:rsid w:val="00671322"/>
    <w:rsid w:val="00671B38"/>
    <w:rsid w:val="00674D52"/>
    <w:rsid w:val="00676208"/>
    <w:rsid w:val="00681476"/>
    <w:rsid w:val="00684A7C"/>
    <w:rsid w:val="00685845"/>
    <w:rsid w:val="0069033F"/>
    <w:rsid w:val="00690DDE"/>
    <w:rsid w:val="00690EBC"/>
    <w:rsid w:val="00691402"/>
    <w:rsid w:val="006917FE"/>
    <w:rsid w:val="00693025"/>
    <w:rsid w:val="00693D86"/>
    <w:rsid w:val="00696426"/>
    <w:rsid w:val="00697F55"/>
    <w:rsid w:val="006A207D"/>
    <w:rsid w:val="006A255B"/>
    <w:rsid w:val="006A54E1"/>
    <w:rsid w:val="006A6516"/>
    <w:rsid w:val="006B1C86"/>
    <w:rsid w:val="006B488E"/>
    <w:rsid w:val="006B58CC"/>
    <w:rsid w:val="006B5FED"/>
    <w:rsid w:val="006C0077"/>
    <w:rsid w:val="006C09C5"/>
    <w:rsid w:val="006C7A4C"/>
    <w:rsid w:val="006D0C2A"/>
    <w:rsid w:val="006D1CC7"/>
    <w:rsid w:val="006E1008"/>
    <w:rsid w:val="006E23A9"/>
    <w:rsid w:val="006E3481"/>
    <w:rsid w:val="006E533A"/>
    <w:rsid w:val="006E632A"/>
    <w:rsid w:val="006E6FE9"/>
    <w:rsid w:val="006E73C8"/>
    <w:rsid w:val="006F42C8"/>
    <w:rsid w:val="006F73BB"/>
    <w:rsid w:val="00700806"/>
    <w:rsid w:val="007015DE"/>
    <w:rsid w:val="00703CB5"/>
    <w:rsid w:val="00704707"/>
    <w:rsid w:val="007053D6"/>
    <w:rsid w:val="007060D8"/>
    <w:rsid w:val="00707949"/>
    <w:rsid w:val="007106F8"/>
    <w:rsid w:val="00710969"/>
    <w:rsid w:val="00710C72"/>
    <w:rsid w:val="00712E33"/>
    <w:rsid w:val="00712EAA"/>
    <w:rsid w:val="007139CB"/>
    <w:rsid w:val="00713AF5"/>
    <w:rsid w:val="00717066"/>
    <w:rsid w:val="007171A3"/>
    <w:rsid w:val="00720949"/>
    <w:rsid w:val="00720A96"/>
    <w:rsid w:val="00723946"/>
    <w:rsid w:val="00723E29"/>
    <w:rsid w:val="007241A9"/>
    <w:rsid w:val="00724C9C"/>
    <w:rsid w:val="007251AA"/>
    <w:rsid w:val="00730A11"/>
    <w:rsid w:val="00730D6F"/>
    <w:rsid w:val="0073173E"/>
    <w:rsid w:val="00733A09"/>
    <w:rsid w:val="007353D9"/>
    <w:rsid w:val="007355DC"/>
    <w:rsid w:val="00735B8D"/>
    <w:rsid w:val="0073689B"/>
    <w:rsid w:val="00737096"/>
    <w:rsid w:val="0074069E"/>
    <w:rsid w:val="00742568"/>
    <w:rsid w:val="0074681D"/>
    <w:rsid w:val="00747FD3"/>
    <w:rsid w:val="007524AB"/>
    <w:rsid w:val="00752591"/>
    <w:rsid w:val="007544A7"/>
    <w:rsid w:val="007549D5"/>
    <w:rsid w:val="00754E0D"/>
    <w:rsid w:val="00756D29"/>
    <w:rsid w:val="00762365"/>
    <w:rsid w:val="0076456E"/>
    <w:rsid w:val="00765B7E"/>
    <w:rsid w:val="007673FA"/>
    <w:rsid w:val="007728F0"/>
    <w:rsid w:val="00773E3C"/>
    <w:rsid w:val="007742CA"/>
    <w:rsid w:val="00775273"/>
    <w:rsid w:val="007805DF"/>
    <w:rsid w:val="007816E3"/>
    <w:rsid w:val="00781E95"/>
    <w:rsid w:val="00782A28"/>
    <w:rsid w:val="00783DAE"/>
    <w:rsid w:val="00784833"/>
    <w:rsid w:val="007848BC"/>
    <w:rsid w:val="00786673"/>
    <w:rsid w:val="00787763"/>
    <w:rsid w:val="00791D11"/>
    <w:rsid w:val="00791E73"/>
    <w:rsid w:val="007933DD"/>
    <w:rsid w:val="00793C1E"/>
    <w:rsid w:val="00794FDC"/>
    <w:rsid w:val="007967D4"/>
    <w:rsid w:val="00797622"/>
    <w:rsid w:val="00797F41"/>
    <w:rsid w:val="007A0600"/>
    <w:rsid w:val="007A2942"/>
    <w:rsid w:val="007A2E34"/>
    <w:rsid w:val="007A44A7"/>
    <w:rsid w:val="007A6D3C"/>
    <w:rsid w:val="007A70C4"/>
    <w:rsid w:val="007A73D9"/>
    <w:rsid w:val="007B1FDB"/>
    <w:rsid w:val="007B2904"/>
    <w:rsid w:val="007B2BA3"/>
    <w:rsid w:val="007B3E34"/>
    <w:rsid w:val="007B533D"/>
    <w:rsid w:val="007B571D"/>
    <w:rsid w:val="007B6EDB"/>
    <w:rsid w:val="007B7C0C"/>
    <w:rsid w:val="007C3AAA"/>
    <w:rsid w:val="007C4D8A"/>
    <w:rsid w:val="007C4F06"/>
    <w:rsid w:val="007C4F11"/>
    <w:rsid w:val="007C5AA2"/>
    <w:rsid w:val="007C63CA"/>
    <w:rsid w:val="007C6954"/>
    <w:rsid w:val="007C7857"/>
    <w:rsid w:val="007C7B48"/>
    <w:rsid w:val="007C7CB8"/>
    <w:rsid w:val="007D0579"/>
    <w:rsid w:val="007D2899"/>
    <w:rsid w:val="007D39E5"/>
    <w:rsid w:val="007D3C04"/>
    <w:rsid w:val="007D4A7E"/>
    <w:rsid w:val="007D65A7"/>
    <w:rsid w:val="007D6951"/>
    <w:rsid w:val="007D6F40"/>
    <w:rsid w:val="007D7660"/>
    <w:rsid w:val="007E008C"/>
    <w:rsid w:val="007E08DD"/>
    <w:rsid w:val="007E1D65"/>
    <w:rsid w:val="007E264E"/>
    <w:rsid w:val="007E31B1"/>
    <w:rsid w:val="007E49FB"/>
    <w:rsid w:val="007E5564"/>
    <w:rsid w:val="007E6029"/>
    <w:rsid w:val="007E6222"/>
    <w:rsid w:val="007E7DDD"/>
    <w:rsid w:val="007F1976"/>
    <w:rsid w:val="007F1E93"/>
    <w:rsid w:val="007F247E"/>
    <w:rsid w:val="007F25E8"/>
    <w:rsid w:val="007F3A52"/>
    <w:rsid w:val="007F6AFC"/>
    <w:rsid w:val="00801297"/>
    <w:rsid w:val="008019E9"/>
    <w:rsid w:val="00801A0A"/>
    <w:rsid w:val="00805F26"/>
    <w:rsid w:val="008067DD"/>
    <w:rsid w:val="00806B60"/>
    <w:rsid w:val="0080768F"/>
    <w:rsid w:val="008107DF"/>
    <w:rsid w:val="008121FD"/>
    <w:rsid w:val="00813219"/>
    <w:rsid w:val="008165B6"/>
    <w:rsid w:val="00820113"/>
    <w:rsid w:val="008202E7"/>
    <w:rsid w:val="00820416"/>
    <w:rsid w:val="00822061"/>
    <w:rsid w:val="008224DD"/>
    <w:rsid w:val="0082426C"/>
    <w:rsid w:val="00824CA1"/>
    <w:rsid w:val="00827C10"/>
    <w:rsid w:val="00827D88"/>
    <w:rsid w:val="00832C1A"/>
    <w:rsid w:val="00832EDC"/>
    <w:rsid w:val="00834059"/>
    <w:rsid w:val="008344EF"/>
    <w:rsid w:val="008354D3"/>
    <w:rsid w:val="0083720B"/>
    <w:rsid w:val="0083738D"/>
    <w:rsid w:val="0084162F"/>
    <w:rsid w:val="00845E28"/>
    <w:rsid w:val="00846EFC"/>
    <w:rsid w:val="00847507"/>
    <w:rsid w:val="0085115D"/>
    <w:rsid w:val="0085187A"/>
    <w:rsid w:val="00852398"/>
    <w:rsid w:val="00852BC8"/>
    <w:rsid w:val="00853933"/>
    <w:rsid w:val="00853985"/>
    <w:rsid w:val="00856993"/>
    <w:rsid w:val="008605F9"/>
    <w:rsid w:val="0086275E"/>
    <w:rsid w:val="0086291A"/>
    <w:rsid w:val="00864309"/>
    <w:rsid w:val="00864521"/>
    <w:rsid w:val="00864BB6"/>
    <w:rsid w:val="0086545B"/>
    <w:rsid w:val="00870F14"/>
    <w:rsid w:val="00874F0F"/>
    <w:rsid w:val="008752D2"/>
    <w:rsid w:val="00875A93"/>
    <w:rsid w:val="00877AFB"/>
    <w:rsid w:val="00880B9C"/>
    <w:rsid w:val="00893265"/>
    <w:rsid w:val="008961D7"/>
    <w:rsid w:val="0089636E"/>
    <w:rsid w:val="008A021F"/>
    <w:rsid w:val="008A1426"/>
    <w:rsid w:val="008A7F2C"/>
    <w:rsid w:val="008B37FF"/>
    <w:rsid w:val="008B39FF"/>
    <w:rsid w:val="008B41A6"/>
    <w:rsid w:val="008B7C5A"/>
    <w:rsid w:val="008C15CA"/>
    <w:rsid w:val="008C3CDA"/>
    <w:rsid w:val="008C654F"/>
    <w:rsid w:val="008C6D81"/>
    <w:rsid w:val="008C6F34"/>
    <w:rsid w:val="008D1384"/>
    <w:rsid w:val="008D20B4"/>
    <w:rsid w:val="008D3E8B"/>
    <w:rsid w:val="008D3F23"/>
    <w:rsid w:val="008D4A2E"/>
    <w:rsid w:val="008D60D2"/>
    <w:rsid w:val="008D6F27"/>
    <w:rsid w:val="008D7973"/>
    <w:rsid w:val="008E09A0"/>
    <w:rsid w:val="008E1BEE"/>
    <w:rsid w:val="008E3A23"/>
    <w:rsid w:val="008E3DCB"/>
    <w:rsid w:val="008E4BCB"/>
    <w:rsid w:val="008E6AF5"/>
    <w:rsid w:val="008F71A0"/>
    <w:rsid w:val="008F7A16"/>
    <w:rsid w:val="009011DA"/>
    <w:rsid w:val="009013A5"/>
    <w:rsid w:val="00903422"/>
    <w:rsid w:val="0090357E"/>
    <w:rsid w:val="009041F0"/>
    <w:rsid w:val="00904DA8"/>
    <w:rsid w:val="00905091"/>
    <w:rsid w:val="00907D4C"/>
    <w:rsid w:val="009128E0"/>
    <w:rsid w:val="00916424"/>
    <w:rsid w:val="00916FBA"/>
    <w:rsid w:val="0092200B"/>
    <w:rsid w:val="00923B68"/>
    <w:rsid w:val="00923BA3"/>
    <w:rsid w:val="00924550"/>
    <w:rsid w:val="009249A9"/>
    <w:rsid w:val="0092605F"/>
    <w:rsid w:val="009260C1"/>
    <w:rsid w:val="00927674"/>
    <w:rsid w:val="00930D3C"/>
    <w:rsid w:val="009310F7"/>
    <w:rsid w:val="009325A5"/>
    <w:rsid w:val="00932CC7"/>
    <w:rsid w:val="00932EA7"/>
    <w:rsid w:val="0093342D"/>
    <w:rsid w:val="009338CE"/>
    <w:rsid w:val="00936668"/>
    <w:rsid w:val="00937F29"/>
    <w:rsid w:val="009410C3"/>
    <w:rsid w:val="00942FC6"/>
    <w:rsid w:val="00944C3E"/>
    <w:rsid w:val="009451FA"/>
    <w:rsid w:val="00945879"/>
    <w:rsid w:val="00950BB7"/>
    <w:rsid w:val="009519C0"/>
    <w:rsid w:val="00952156"/>
    <w:rsid w:val="009545A9"/>
    <w:rsid w:val="00955CB3"/>
    <w:rsid w:val="00955DB4"/>
    <w:rsid w:val="009572B0"/>
    <w:rsid w:val="00957555"/>
    <w:rsid w:val="00963341"/>
    <w:rsid w:val="00963BC2"/>
    <w:rsid w:val="00964E6A"/>
    <w:rsid w:val="00970E5C"/>
    <w:rsid w:val="009727ED"/>
    <w:rsid w:val="0097523B"/>
    <w:rsid w:val="00975617"/>
    <w:rsid w:val="00975B47"/>
    <w:rsid w:val="00975FC5"/>
    <w:rsid w:val="00980210"/>
    <w:rsid w:val="00980247"/>
    <w:rsid w:val="00980676"/>
    <w:rsid w:val="00981153"/>
    <w:rsid w:val="00981422"/>
    <w:rsid w:val="00981A53"/>
    <w:rsid w:val="00982977"/>
    <w:rsid w:val="009838D7"/>
    <w:rsid w:val="00984452"/>
    <w:rsid w:val="009862FD"/>
    <w:rsid w:val="00986945"/>
    <w:rsid w:val="00986E9D"/>
    <w:rsid w:val="00987D69"/>
    <w:rsid w:val="00990E51"/>
    <w:rsid w:val="00991374"/>
    <w:rsid w:val="00992469"/>
    <w:rsid w:val="0099253E"/>
    <w:rsid w:val="009928BC"/>
    <w:rsid w:val="00992BC5"/>
    <w:rsid w:val="009959A1"/>
    <w:rsid w:val="00995DF8"/>
    <w:rsid w:val="009A0692"/>
    <w:rsid w:val="009A4FB4"/>
    <w:rsid w:val="009A5479"/>
    <w:rsid w:val="009A585B"/>
    <w:rsid w:val="009A6C18"/>
    <w:rsid w:val="009B1A8A"/>
    <w:rsid w:val="009B2801"/>
    <w:rsid w:val="009B2C77"/>
    <w:rsid w:val="009B3DC3"/>
    <w:rsid w:val="009B6E3E"/>
    <w:rsid w:val="009B7AD1"/>
    <w:rsid w:val="009C0468"/>
    <w:rsid w:val="009C0C83"/>
    <w:rsid w:val="009C35E3"/>
    <w:rsid w:val="009C558A"/>
    <w:rsid w:val="009D02F8"/>
    <w:rsid w:val="009D1A4C"/>
    <w:rsid w:val="009D22F2"/>
    <w:rsid w:val="009D2812"/>
    <w:rsid w:val="009D3D9C"/>
    <w:rsid w:val="009D4228"/>
    <w:rsid w:val="009D4511"/>
    <w:rsid w:val="009D579B"/>
    <w:rsid w:val="009D5F8D"/>
    <w:rsid w:val="009D6034"/>
    <w:rsid w:val="009D7A6D"/>
    <w:rsid w:val="009E15B0"/>
    <w:rsid w:val="009E189B"/>
    <w:rsid w:val="009E2C90"/>
    <w:rsid w:val="009E2DD1"/>
    <w:rsid w:val="009E4E21"/>
    <w:rsid w:val="009E51B8"/>
    <w:rsid w:val="009E5E4D"/>
    <w:rsid w:val="009F1BD3"/>
    <w:rsid w:val="009F312B"/>
    <w:rsid w:val="009F450D"/>
    <w:rsid w:val="009F48CC"/>
    <w:rsid w:val="009F4E40"/>
    <w:rsid w:val="009F672B"/>
    <w:rsid w:val="009F7370"/>
    <w:rsid w:val="009F7F45"/>
    <w:rsid w:val="00A01FA0"/>
    <w:rsid w:val="00A02808"/>
    <w:rsid w:val="00A02A63"/>
    <w:rsid w:val="00A02BA1"/>
    <w:rsid w:val="00A06F21"/>
    <w:rsid w:val="00A10263"/>
    <w:rsid w:val="00A11B5A"/>
    <w:rsid w:val="00A127CB"/>
    <w:rsid w:val="00A134C1"/>
    <w:rsid w:val="00A15773"/>
    <w:rsid w:val="00A15896"/>
    <w:rsid w:val="00A2187F"/>
    <w:rsid w:val="00A253DF"/>
    <w:rsid w:val="00A2599C"/>
    <w:rsid w:val="00A26C8E"/>
    <w:rsid w:val="00A31F0E"/>
    <w:rsid w:val="00A31FCD"/>
    <w:rsid w:val="00A32486"/>
    <w:rsid w:val="00A3415F"/>
    <w:rsid w:val="00A34D97"/>
    <w:rsid w:val="00A37AC2"/>
    <w:rsid w:val="00A4128B"/>
    <w:rsid w:val="00A42B68"/>
    <w:rsid w:val="00A43A28"/>
    <w:rsid w:val="00A45CEC"/>
    <w:rsid w:val="00A5067C"/>
    <w:rsid w:val="00A51BD2"/>
    <w:rsid w:val="00A53F18"/>
    <w:rsid w:val="00A54156"/>
    <w:rsid w:val="00A55280"/>
    <w:rsid w:val="00A60364"/>
    <w:rsid w:val="00A6248E"/>
    <w:rsid w:val="00A6294F"/>
    <w:rsid w:val="00A6370A"/>
    <w:rsid w:val="00A6384A"/>
    <w:rsid w:val="00A64891"/>
    <w:rsid w:val="00A6540D"/>
    <w:rsid w:val="00A655A5"/>
    <w:rsid w:val="00A65606"/>
    <w:rsid w:val="00A65A3B"/>
    <w:rsid w:val="00A71944"/>
    <w:rsid w:val="00A720CC"/>
    <w:rsid w:val="00A721D1"/>
    <w:rsid w:val="00A7275C"/>
    <w:rsid w:val="00A72A48"/>
    <w:rsid w:val="00A737FC"/>
    <w:rsid w:val="00A738ED"/>
    <w:rsid w:val="00A73D6C"/>
    <w:rsid w:val="00A753EA"/>
    <w:rsid w:val="00A774B3"/>
    <w:rsid w:val="00A82EA4"/>
    <w:rsid w:val="00A82FCD"/>
    <w:rsid w:val="00A86887"/>
    <w:rsid w:val="00A874F8"/>
    <w:rsid w:val="00A9002A"/>
    <w:rsid w:val="00A92ABA"/>
    <w:rsid w:val="00A93A87"/>
    <w:rsid w:val="00A93CE1"/>
    <w:rsid w:val="00A94A09"/>
    <w:rsid w:val="00A95E4A"/>
    <w:rsid w:val="00A96142"/>
    <w:rsid w:val="00A96E3E"/>
    <w:rsid w:val="00AA0F42"/>
    <w:rsid w:val="00AA0F83"/>
    <w:rsid w:val="00AA1D65"/>
    <w:rsid w:val="00AA211D"/>
    <w:rsid w:val="00AA2163"/>
    <w:rsid w:val="00AA3F3A"/>
    <w:rsid w:val="00AA6E63"/>
    <w:rsid w:val="00AA7E82"/>
    <w:rsid w:val="00AB1728"/>
    <w:rsid w:val="00AB18DA"/>
    <w:rsid w:val="00AB1E2F"/>
    <w:rsid w:val="00AB26D7"/>
    <w:rsid w:val="00AB38DD"/>
    <w:rsid w:val="00AB3BA1"/>
    <w:rsid w:val="00AB41FB"/>
    <w:rsid w:val="00AB560F"/>
    <w:rsid w:val="00AB6438"/>
    <w:rsid w:val="00AB6DEF"/>
    <w:rsid w:val="00AB742B"/>
    <w:rsid w:val="00AB7B71"/>
    <w:rsid w:val="00AC01C5"/>
    <w:rsid w:val="00AC0AD3"/>
    <w:rsid w:val="00AC4C26"/>
    <w:rsid w:val="00AC5148"/>
    <w:rsid w:val="00AC7BC6"/>
    <w:rsid w:val="00AD0D71"/>
    <w:rsid w:val="00AD1160"/>
    <w:rsid w:val="00AD1C1A"/>
    <w:rsid w:val="00AD1C86"/>
    <w:rsid w:val="00AD3AAD"/>
    <w:rsid w:val="00AD4BF2"/>
    <w:rsid w:val="00AD58F5"/>
    <w:rsid w:val="00AD6075"/>
    <w:rsid w:val="00AD6AAB"/>
    <w:rsid w:val="00AD73AD"/>
    <w:rsid w:val="00AD75BD"/>
    <w:rsid w:val="00AE6F66"/>
    <w:rsid w:val="00AE7DDA"/>
    <w:rsid w:val="00AF0E25"/>
    <w:rsid w:val="00AF2CF1"/>
    <w:rsid w:val="00AF2EE4"/>
    <w:rsid w:val="00AF331D"/>
    <w:rsid w:val="00AF3D93"/>
    <w:rsid w:val="00AF3DB7"/>
    <w:rsid w:val="00AF62E6"/>
    <w:rsid w:val="00AF797F"/>
    <w:rsid w:val="00B0113A"/>
    <w:rsid w:val="00B0265D"/>
    <w:rsid w:val="00B03689"/>
    <w:rsid w:val="00B04CC0"/>
    <w:rsid w:val="00B11D6F"/>
    <w:rsid w:val="00B12326"/>
    <w:rsid w:val="00B15061"/>
    <w:rsid w:val="00B15419"/>
    <w:rsid w:val="00B15AE5"/>
    <w:rsid w:val="00B17407"/>
    <w:rsid w:val="00B179C0"/>
    <w:rsid w:val="00B20A27"/>
    <w:rsid w:val="00B21251"/>
    <w:rsid w:val="00B24455"/>
    <w:rsid w:val="00B27603"/>
    <w:rsid w:val="00B3136D"/>
    <w:rsid w:val="00B32F93"/>
    <w:rsid w:val="00B3380E"/>
    <w:rsid w:val="00B34049"/>
    <w:rsid w:val="00B35B52"/>
    <w:rsid w:val="00B35F79"/>
    <w:rsid w:val="00B375BA"/>
    <w:rsid w:val="00B4004A"/>
    <w:rsid w:val="00B42500"/>
    <w:rsid w:val="00B43A84"/>
    <w:rsid w:val="00B45154"/>
    <w:rsid w:val="00B45908"/>
    <w:rsid w:val="00B50B01"/>
    <w:rsid w:val="00B519EE"/>
    <w:rsid w:val="00B52852"/>
    <w:rsid w:val="00B5370A"/>
    <w:rsid w:val="00B541DB"/>
    <w:rsid w:val="00B54A51"/>
    <w:rsid w:val="00B61CD6"/>
    <w:rsid w:val="00B64201"/>
    <w:rsid w:val="00B67104"/>
    <w:rsid w:val="00B67DAE"/>
    <w:rsid w:val="00B70870"/>
    <w:rsid w:val="00B70BC4"/>
    <w:rsid w:val="00B71757"/>
    <w:rsid w:val="00B71F79"/>
    <w:rsid w:val="00B725B2"/>
    <w:rsid w:val="00B743F9"/>
    <w:rsid w:val="00B74614"/>
    <w:rsid w:val="00B756B7"/>
    <w:rsid w:val="00B77469"/>
    <w:rsid w:val="00B806F0"/>
    <w:rsid w:val="00B8078C"/>
    <w:rsid w:val="00B814EA"/>
    <w:rsid w:val="00B8221E"/>
    <w:rsid w:val="00B82251"/>
    <w:rsid w:val="00B82A45"/>
    <w:rsid w:val="00B855E0"/>
    <w:rsid w:val="00B87284"/>
    <w:rsid w:val="00B9246F"/>
    <w:rsid w:val="00B936E8"/>
    <w:rsid w:val="00BA094B"/>
    <w:rsid w:val="00BA1022"/>
    <w:rsid w:val="00BA1920"/>
    <w:rsid w:val="00BA19A2"/>
    <w:rsid w:val="00BA2C0F"/>
    <w:rsid w:val="00BA5C89"/>
    <w:rsid w:val="00BA5EFC"/>
    <w:rsid w:val="00BB0D61"/>
    <w:rsid w:val="00BB1544"/>
    <w:rsid w:val="00BB3388"/>
    <w:rsid w:val="00BB47DE"/>
    <w:rsid w:val="00BB5793"/>
    <w:rsid w:val="00BB74E1"/>
    <w:rsid w:val="00BC0178"/>
    <w:rsid w:val="00BC06BB"/>
    <w:rsid w:val="00BC193A"/>
    <w:rsid w:val="00BC2C8E"/>
    <w:rsid w:val="00BD06FA"/>
    <w:rsid w:val="00BD08B2"/>
    <w:rsid w:val="00BD394A"/>
    <w:rsid w:val="00BD666F"/>
    <w:rsid w:val="00BD7F74"/>
    <w:rsid w:val="00BE0A2E"/>
    <w:rsid w:val="00BE13F7"/>
    <w:rsid w:val="00BE4F0F"/>
    <w:rsid w:val="00BE54C2"/>
    <w:rsid w:val="00BE73EA"/>
    <w:rsid w:val="00BE7C32"/>
    <w:rsid w:val="00BF04A9"/>
    <w:rsid w:val="00BF155A"/>
    <w:rsid w:val="00BF1B67"/>
    <w:rsid w:val="00BF2CDF"/>
    <w:rsid w:val="00BF307B"/>
    <w:rsid w:val="00BF30CB"/>
    <w:rsid w:val="00BF3379"/>
    <w:rsid w:val="00BF3521"/>
    <w:rsid w:val="00BF4724"/>
    <w:rsid w:val="00BF4887"/>
    <w:rsid w:val="00C01941"/>
    <w:rsid w:val="00C038BC"/>
    <w:rsid w:val="00C03B12"/>
    <w:rsid w:val="00C040BB"/>
    <w:rsid w:val="00C049A0"/>
    <w:rsid w:val="00C04A03"/>
    <w:rsid w:val="00C0526E"/>
    <w:rsid w:val="00C11621"/>
    <w:rsid w:val="00C11633"/>
    <w:rsid w:val="00C120A8"/>
    <w:rsid w:val="00C13F7F"/>
    <w:rsid w:val="00C14DD2"/>
    <w:rsid w:val="00C157B3"/>
    <w:rsid w:val="00C20359"/>
    <w:rsid w:val="00C20E5D"/>
    <w:rsid w:val="00C22145"/>
    <w:rsid w:val="00C22782"/>
    <w:rsid w:val="00C24E0A"/>
    <w:rsid w:val="00C25713"/>
    <w:rsid w:val="00C27258"/>
    <w:rsid w:val="00C27317"/>
    <w:rsid w:val="00C31D1F"/>
    <w:rsid w:val="00C31D79"/>
    <w:rsid w:val="00C31F7A"/>
    <w:rsid w:val="00C32058"/>
    <w:rsid w:val="00C325D7"/>
    <w:rsid w:val="00C33575"/>
    <w:rsid w:val="00C356DE"/>
    <w:rsid w:val="00C36B5A"/>
    <w:rsid w:val="00C36BDB"/>
    <w:rsid w:val="00C37535"/>
    <w:rsid w:val="00C377A6"/>
    <w:rsid w:val="00C41155"/>
    <w:rsid w:val="00C43141"/>
    <w:rsid w:val="00C43DA7"/>
    <w:rsid w:val="00C44D33"/>
    <w:rsid w:val="00C470D5"/>
    <w:rsid w:val="00C50472"/>
    <w:rsid w:val="00C51036"/>
    <w:rsid w:val="00C52F1B"/>
    <w:rsid w:val="00C55493"/>
    <w:rsid w:val="00C55630"/>
    <w:rsid w:val="00C56594"/>
    <w:rsid w:val="00C56FE2"/>
    <w:rsid w:val="00C61D84"/>
    <w:rsid w:val="00C6337E"/>
    <w:rsid w:val="00C64BF1"/>
    <w:rsid w:val="00C6587D"/>
    <w:rsid w:val="00C705D8"/>
    <w:rsid w:val="00C70983"/>
    <w:rsid w:val="00C7292B"/>
    <w:rsid w:val="00C73CBA"/>
    <w:rsid w:val="00C743D0"/>
    <w:rsid w:val="00C74939"/>
    <w:rsid w:val="00C74FA7"/>
    <w:rsid w:val="00C753CF"/>
    <w:rsid w:val="00C75C4D"/>
    <w:rsid w:val="00C7767D"/>
    <w:rsid w:val="00C77FF8"/>
    <w:rsid w:val="00C82055"/>
    <w:rsid w:val="00C83809"/>
    <w:rsid w:val="00C84A00"/>
    <w:rsid w:val="00C903DB"/>
    <w:rsid w:val="00C91C15"/>
    <w:rsid w:val="00C92626"/>
    <w:rsid w:val="00C92BE5"/>
    <w:rsid w:val="00C9357B"/>
    <w:rsid w:val="00C94544"/>
    <w:rsid w:val="00C95ECA"/>
    <w:rsid w:val="00C973D2"/>
    <w:rsid w:val="00CA012C"/>
    <w:rsid w:val="00CA2C68"/>
    <w:rsid w:val="00CA2E8B"/>
    <w:rsid w:val="00CA434C"/>
    <w:rsid w:val="00CA46AC"/>
    <w:rsid w:val="00CA56BF"/>
    <w:rsid w:val="00CA5AAD"/>
    <w:rsid w:val="00CB02A0"/>
    <w:rsid w:val="00CB02F2"/>
    <w:rsid w:val="00CB0463"/>
    <w:rsid w:val="00CB2771"/>
    <w:rsid w:val="00CB2BE5"/>
    <w:rsid w:val="00CB2DF2"/>
    <w:rsid w:val="00CB3029"/>
    <w:rsid w:val="00CB3ADD"/>
    <w:rsid w:val="00CB3E49"/>
    <w:rsid w:val="00CB4019"/>
    <w:rsid w:val="00CB6734"/>
    <w:rsid w:val="00CB713B"/>
    <w:rsid w:val="00CB7AB4"/>
    <w:rsid w:val="00CC0117"/>
    <w:rsid w:val="00CC2A8C"/>
    <w:rsid w:val="00CC2BC6"/>
    <w:rsid w:val="00CC3662"/>
    <w:rsid w:val="00CC60D6"/>
    <w:rsid w:val="00CC63B7"/>
    <w:rsid w:val="00CC77BB"/>
    <w:rsid w:val="00CD40CA"/>
    <w:rsid w:val="00CE1723"/>
    <w:rsid w:val="00CE252C"/>
    <w:rsid w:val="00CE30EE"/>
    <w:rsid w:val="00CE3179"/>
    <w:rsid w:val="00CF0CE7"/>
    <w:rsid w:val="00CF0DD5"/>
    <w:rsid w:val="00CF112B"/>
    <w:rsid w:val="00CF4D75"/>
    <w:rsid w:val="00CF7082"/>
    <w:rsid w:val="00D00E7A"/>
    <w:rsid w:val="00D02A45"/>
    <w:rsid w:val="00D0334A"/>
    <w:rsid w:val="00D03393"/>
    <w:rsid w:val="00D06F3B"/>
    <w:rsid w:val="00D07F28"/>
    <w:rsid w:val="00D1183D"/>
    <w:rsid w:val="00D13778"/>
    <w:rsid w:val="00D13E81"/>
    <w:rsid w:val="00D13EEF"/>
    <w:rsid w:val="00D146F3"/>
    <w:rsid w:val="00D14AAE"/>
    <w:rsid w:val="00D20088"/>
    <w:rsid w:val="00D2300C"/>
    <w:rsid w:val="00D23811"/>
    <w:rsid w:val="00D24308"/>
    <w:rsid w:val="00D24D23"/>
    <w:rsid w:val="00D26E4C"/>
    <w:rsid w:val="00D3170F"/>
    <w:rsid w:val="00D32716"/>
    <w:rsid w:val="00D34C3B"/>
    <w:rsid w:val="00D35284"/>
    <w:rsid w:val="00D37948"/>
    <w:rsid w:val="00D411A9"/>
    <w:rsid w:val="00D415ED"/>
    <w:rsid w:val="00D42E2F"/>
    <w:rsid w:val="00D4303E"/>
    <w:rsid w:val="00D43942"/>
    <w:rsid w:val="00D44432"/>
    <w:rsid w:val="00D463C1"/>
    <w:rsid w:val="00D46998"/>
    <w:rsid w:val="00D4797B"/>
    <w:rsid w:val="00D47C66"/>
    <w:rsid w:val="00D5060B"/>
    <w:rsid w:val="00D50ADA"/>
    <w:rsid w:val="00D515CB"/>
    <w:rsid w:val="00D51DF2"/>
    <w:rsid w:val="00D52F13"/>
    <w:rsid w:val="00D52F48"/>
    <w:rsid w:val="00D53F03"/>
    <w:rsid w:val="00D548CC"/>
    <w:rsid w:val="00D5642F"/>
    <w:rsid w:val="00D5645C"/>
    <w:rsid w:val="00D571A2"/>
    <w:rsid w:val="00D5738F"/>
    <w:rsid w:val="00D619A1"/>
    <w:rsid w:val="00D624EC"/>
    <w:rsid w:val="00D6363D"/>
    <w:rsid w:val="00D6589D"/>
    <w:rsid w:val="00D67126"/>
    <w:rsid w:val="00D70916"/>
    <w:rsid w:val="00D722E0"/>
    <w:rsid w:val="00D73DD6"/>
    <w:rsid w:val="00D742F3"/>
    <w:rsid w:val="00D74C9A"/>
    <w:rsid w:val="00D7540F"/>
    <w:rsid w:val="00D77DB7"/>
    <w:rsid w:val="00D8061F"/>
    <w:rsid w:val="00D811F5"/>
    <w:rsid w:val="00D8220A"/>
    <w:rsid w:val="00D836AC"/>
    <w:rsid w:val="00D86263"/>
    <w:rsid w:val="00D865E2"/>
    <w:rsid w:val="00D877B3"/>
    <w:rsid w:val="00D87A19"/>
    <w:rsid w:val="00D87B4A"/>
    <w:rsid w:val="00D90C07"/>
    <w:rsid w:val="00D90CB8"/>
    <w:rsid w:val="00D91CA1"/>
    <w:rsid w:val="00D9450C"/>
    <w:rsid w:val="00D95C85"/>
    <w:rsid w:val="00D967AF"/>
    <w:rsid w:val="00D96AA7"/>
    <w:rsid w:val="00D97F9B"/>
    <w:rsid w:val="00DA0C7E"/>
    <w:rsid w:val="00DA4387"/>
    <w:rsid w:val="00DA71A2"/>
    <w:rsid w:val="00DB1053"/>
    <w:rsid w:val="00DB15BA"/>
    <w:rsid w:val="00DB1AB3"/>
    <w:rsid w:val="00DB2403"/>
    <w:rsid w:val="00DB4BB5"/>
    <w:rsid w:val="00DB52E6"/>
    <w:rsid w:val="00DB6D5A"/>
    <w:rsid w:val="00DC0065"/>
    <w:rsid w:val="00DC1370"/>
    <w:rsid w:val="00DC13AF"/>
    <w:rsid w:val="00DC45F9"/>
    <w:rsid w:val="00DC4A41"/>
    <w:rsid w:val="00DC516E"/>
    <w:rsid w:val="00DC71D7"/>
    <w:rsid w:val="00DD1558"/>
    <w:rsid w:val="00DD18CA"/>
    <w:rsid w:val="00DD2E41"/>
    <w:rsid w:val="00DD4021"/>
    <w:rsid w:val="00DD4AAD"/>
    <w:rsid w:val="00DD61C3"/>
    <w:rsid w:val="00DD79FD"/>
    <w:rsid w:val="00DD7BE8"/>
    <w:rsid w:val="00DE06DF"/>
    <w:rsid w:val="00DE08B9"/>
    <w:rsid w:val="00DE0AE5"/>
    <w:rsid w:val="00DE3060"/>
    <w:rsid w:val="00DE4753"/>
    <w:rsid w:val="00DE6BC6"/>
    <w:rsid w:val="00DE7CB3"/>
    <w:rsid w:val="00DF00C0"/>
    <w:rsid w:val="00DF2D56"/>
    <w:rsid w:val="00DF4103"/>
    <w:rsid w:val="00DF4B62"/>
    <w:rsid w:val="00DF6866"/>
    <w:rsid w:val="00DF7355"/>
    <w:rsid w:val="00E005B0"/>
    <w:rsid w:val="00E01B4C"/>
    <w:rsid w:val="00E01C58"/>
    <w:rsid w:val="00E026AA"/>
    <w:rsid w:val="00E06D5E"/>
    <w:rsid w:val="00E101D6"/>
    <w:rsid w:val="00E101DD"/>
    <w:rsid w:val="00E12C4C"/>
    <w:rsid w:val="00E13FCF"/>
    <w:rsid w:val="00E14C64"/>
    <w:rsid w:val="00E177C8"/>
    <w:rsid w:val="00E20203"/>
    <w:rsid w:val="00E20D0F"/>
    <w:rsid w:val="00E21709"/>
    <w:rsid w:val="00E21722"/>
    <w:rsid w:val="00E22048"/>
    <w:rsid w:val="00E22A06"/>
    <w:rsid w:val="00E2460B"/>
    <w:rsid w:val="00E26113"/>
    <w:rsid w:val="00E26EBB"/>
    <w:rsid w:val="00E272D5"/>
    <w:rsid w:val="00E3118A"/>
    <w:rsid w:val="00E314E0"/>
    <w:rsid w:val="00E31A9F"/>
    <w:rsid w:val="00E33322"/>
    <w:rsid w:val="00E3444D"/>
    <w:rsid w:val="00E36AEA"/>
    <w:rsid w:val="00E404EB"/>
    <w:rsid w:val="00E414BF"/>
    <w:rsid w:val="00E42D07"/>
    <w:rsid w:val="00E43361"/>
    <w:rsid w:val="00E43865"/>
    <w:rsid w:val="00E43D06"/>
    <w:rsid w:val="00E4435A"/>
    <w:rsid w:val="00E44422"/>
    <w:rsid w:val="00E477BC"/>
    <w:rsid w:val="00E47869"/>
    <w:rsid w:val="00E509E1"/>
    <w:rsid w:val="00E51710"/>
    <w:rsid w:val="00E52B97"/>
    <w:rsid w:val="00E53FF1"/>
    <w:rsid w:val="00E558F7"/>
    <w:rsid w:val="00E56052"/>
    <w:rsid w:val="00E57173"/>
    <w:rsid w:val="00E572F5"/>
    <w:rsid w:val="00E57A97"/>
    <w:rsid w:val="00E60228"/>
    <w:rsid w:val="00E602B6"/>
    <w:rsid w:val="00E6039D"/>
    <w:rsid w:val="00E604C1"/>
    <w:rsid w:val="00E61684"/>
    <w:rsid w:val="00E61A9D"/>
    <w:rsid w:val="00E61FD2"/>
    <w:rsid w:val="00E64A2B"/>
    <w:rsid w:val="00E64FF7"/>
    <w:rsid w:val="00E65531"/>
    <w:rsid w:val="00E65948"/>
    <w:rsid w:val="00E65D99"/>
    <w:rsid w:val="00E6741C"/>
    <w:rsid w:val="00E70FBC"/>
    <w:rsid w:val="00E7203C"/>
    <w:rsid w:val="00E72530"/>
    <w:rsid w:val="00E734ED"/>
    <w:rsid w:val="00E75023"/>
    <w:rsid w:val="00E75179"/>
    <w:rsid w:val="00E75A1F"/>
    <w:rsid w:val="00E7601C"/>
    <w:rsid w:val="00E8599B"/>
    <w:rsid w:val="00E86666"/>
    <w:rsid w:val="00E9025E"/>
    <w:rsid w:val="00E9132C"/>
    <w:rsid w:val="00E9199A"/>
    <w:rsid w:val="00E91FC5"/>
    <w:rsid w:val="00E9396E"/>
    <w:rsid w:val="00E96391"/>
    <w:rsid w:val="00E96453"/>
    <w:rsid w:val="00E97B96"/>
    <w:rsid w:val="00EA0ACF"/>
    <w:rsid w:val="00EA10DC"/>
    <w:rsid w:val="00EA27C1"/>
    <w:rsid w:val="00EA2A04"/>
    <w:rsid w:val="00EA41D9"/>
    <w:rsid w:val="00EA4A86"/>
    <w:rsid w:val="00EA4CEE"/>
    <w:rsid w:val="00EA5607"/>
    <w:rsid w:val="00EA56B8"/>
    <w:rsid w:val="00EA669F"/>
    <w:rsid w:val="00EA6946"/>
    <w:rsid w:val="00EA6B40"/>
    <w:rsid w:val="00EA7147"/>
    <w:rsid w:val="00EA7CE3"/>
    <w:rsid w:val="00EB0A18"/>
    <w:rsid w:val="00EB1F63"/>
    <w:rsid w:val="00EB2134"/>
    <w:rsid w:val="00EB2896"/>
    <w:rsid w:val="00EB4619"/>
    <w:rsid w:val="00EB5A38"/>
    <w:rsid w:val="00EB61DD"/>
    <w:rsid w:val="00EB668A"/>
    <w:rsid w:val="00EB6978"/>
    <w:rsid w:val="00EC0BFC"/>
    <w:rsid w:val="00EC1B13"/>
    <w:rsid w:val="00EC1BFC"/>
    <w:rsid w:val="00EC2586"/>
    <w:rsid w:val="00EC71C9"/>
    <w:rsid w:val="00EC7D77"/>
    <w:rsid w:val="00ED1AAD"/>
    <w:rsid w:val="00ED1B5E"/>
    <w:rsid w:val="00ED225B"/>
    <w:rsid w:val="00ED4369"/>
    <w:rsid w:val="00ED4AD0"/>
    <w:rsid w:val="00ED4FDE"/>
    <w:rsid w:val="00ED51D8"/>
    <w:rsid w:val="00ED6040"/>
    <w:rsid w:val="00ED6F05"/>
    <w:rsid w:val="00EE20C8"/>
    <w:rsid w:val="00EE2CE6"/>
    <w:rsid w:val="00EE416F"/>
    <w:rsid w:val="00EE4CCB"/>
    <w:rsid w:val="00EE52F9"/>
    <w:rsid w:val="00EE5501"/>
    <w:rsid w:val="00EE5F1A"/>
    <w:rsid w:val="00EE6C77"/>
    <w:rsid w:val="00EF0754"/>
    <w:rsid w:val="00EF1C1B"/>
    <w:rsid w:val="00EF290E"/>
    <w:rsid w:val="00EF4E18"/>
    <w:rsid w:val="00EF67E6"/>
    <w:rsid w:val="00EF6F8E"/>
    <w:rsid w:val="00F03009"/>
    <w:rsid w:val="00F033BF"/>
    <w:rsid w:val="00F03425"/>
    <w:rsid w:val="00F038F4"/>
    <w:rsid w:val="00F11E36"/>
    <w:rsid w:val="00F13B26"/>
    <w:rsid w:val="00F143F2"/>
    <w:rsid w:val="00F14F63"/>
    <w:rsid w:val="00F176C6"/>
    <w:rsid w:val="00F20A80"/>
    <w:rsid w:val="00F22CE2"/>
    <w:rsid w:val="00F25EA2"/>
    <w:rsid w:val="00F27D7A"/>
    <w:rsid w:val="00F318AC"/>
    <w:rsid w:val="00F34AC5"/>
    <w:rsid w:val="00F34BA8"/>
    <w:rsid w:val="00F34E31"/>
    <w:rsid w:val="00F37C3D"/>
    <w:rsid w:val="00F40DBE"/>
    <w:rsid w:val="00F415CE"/>
    <w:rsid w:val="00F41630"/>
    <w:rsid w:val="00F42EFB"/>
    <w:rsid w:val="00F432E1"/>
    <w:rsid w:val="00F437F7"/>
    <w:rsid w:val="00F5252C"/>
    <w:rsid w:val="00F527AC"/>
    <w:rsid w:val="00F52F8A"/>
    <w:rsid w:val="00F53EDB"/>
    <w:rsid w:val="00F5501F"/>
    <w:rsid w:val="00F574E5"/>
    <w:rsid w:val="00F62845"/>
    <w:rsid w:val="00F63684"/>
    <w:rsid w:val="00F64E1E"/>
    <w:rsid w:val="00F67429"/>
    <w:rsid w:val="00F72191"/>
    <w:rsid w:val="00F723C9"/>
    <w:rsid w:val="00F743E6"/>
    <w:rsid w:val="00F76303"/>
    <w:rsid w:val="00F76F83"/>
    <w:rsid w:val="00F77495"/>
    <w:rsid w:val="00F80357"/>
    <w:rsid w:val="00F818EA"/>
    <w:rsid w:val="00F8351E"/>
    <w:rsid w:val="00F842B0"/>
    <w:rsid w:val="00F8439B"/>
    <w:rsid w:val="00F84C4C"/>
    <w:rsid w:val="00F8772E"/>
    <w:rsid w:val="00F90276"/>
    <w:rsid w:val="00F951FE"/>
    <w:rsid w:val="00F95C06"/>
    <w:rsid w:val="00F95DAB"/>
    <w:rsid w:val="00F967E4"/>
    <w:rsid w:val="00F96B34"/>
    <w:rsid w:val="00FA17EF"/>
    <w:rsid w:val="00FA1886"/>
    <w:rsid w:val="00FA292C"/>
    <w:rsid w:val="00FA2A74"/>
    <w:rsid w:val="00FA3BC9"/>
    <w:rsid w:val="00FA6B41"/>
    <w:rsid w:val="00FA70EE"/>
    <w:rsid w:val="00FA77BC"/>
    <w:rsid w:val="00FB30E1"/>
    <w:rsid w:val="00FB36F4"/>
    <w:rsid w:val="00FB481A"/>
    <w:rsid w:val="00FB69C8"/>
    <w:rsid w:val="00FB6A06"/>
    <w:rsid w:val="00FC0EAA"/>
    <w:rsid w:val="00FC6901"/>
    <w:rsid w:val="00FC690C"/>
    <w:rsid w:val="00FC6AAA"/>
    <w:rsid w:val="00FC7174"/>
    <w:rsid w:val="00FC71C6"/>
    <w:rsid w:val="00FC797D"/>
    <w:rsid w:val="00FC7B4C"/>
    <w:rsid w:val="00FD0C1A"/>
    <w:rsid w:val="00FD3ED5"/>
    <w:rsid w:val="00FD46F4"/>
    <w:rsid w:val="00FD4D4C"/>
    <w:rsid w:val="00FD5838"/>
    <w:rsid w:val="00FD5910"/>
    <w:rsid w:val="00FD5928"/>
    <w:rsid w:val="00FE116F"/>
    <w:rsid w:val="00FE3BC0"/>
    <w:rsid w:val="00FE40DE"/>
    <w:rsid w:val="00FE4283"/>
    <w:rsid w:val="00FE5CAA"/>
    <w:rsid w:val="00FE5CB0"/>
    <w:rsid w:val="00FE7749"/>
    <w:rsid w:val="00FE7C35"/>
    <w:rsid w:val="00FF08F5"/>
    <w:rsid w:val="00FF13D0"/>
    <w:rsid w:val="00FF1BB5"/>
    <w:rsid w:val="00FF227D"/>
    <w:rsid w:val="00FF467F"/>
    <w:rsid w:val="00FF6D6C"/>
    <w:rsid w:val="00FF7494"/>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colormenu v:ext="edit" fillcolor="none [2412]" strokecolor="none"/>
    </o:shapedefaults>
    <o:shapelayout v:ext="edit">
      <o:idmap v:ext="edit" data="1"/>
    </o:shapelayout>
  </w:shapeDefaults>
  <w:decimalSymbol w:val="."/>
  <w:listSeparator w:val=","/>
  <w14:docId w14:val="5588DC1B"/>
  <w15:docId w15:val="{60DEF099-5555-4F59-8E97-3211EEE0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C89"/>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6B58CC"/>
    <w:pPr>
      <w:keepNext/>
      <w:keepLines/>
      <w:pageBreakBefore/>
      <w:spacing w:after="24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8445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3D76D5"/>
    <w:pPr>
      <w:keepNext/>
      <w:keepLines/>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autoRedefine/>
    <w:uiPriority w:val="9"/>
    <w:unhideWhenUsed/>
    <w:qFormat/>
    <w:rsid w:val="00712E33"/>
    <w:pPr>
      <w:keepNext/>
      <w:keepLines/>
      <w:spacing w:before="200"/>
      <w:outlineLvl w:val="3"/>
    </w:pPr>
    <w:rPr>
      <w:rFonts w:asciiTheme="majorHAnsi" w:eastAsiaTheme="majorEastAsia" w:hAnsiTheme="majorHAnsi" w:cstheme="majorBidi"/>
      <w:b/>
      <w:bCs/>
      <w:i/>
      <w:iCs/>
      <w:color w:val="548DD4" w:themeColor="text2" w:themeTint="99"/>
      <w:sz w:val="24"/>
      <w:szCs w:val="20"/>
    </w:rPr>
  </w:style>
  <w:style w:type="paragraph" w:styleId="Heading5">
    <w:name w:val="heading 5"/>
    <w:basedOn w:val="Normal"/>
    <w:next w:val="Normal"/>
    <w:link w:val="Heading5Char"/>
    <w:uiPriority w:val="9"/>
    <w:unhideWhenUsed/>
    <w:qFormat/>
    <w:rsid w:val="00B806F0"/>
    <w:pPr>
      <w:keepNext/>
      <w:keepLines/>
      <w:spacing w:before="200"/>
      <w:outlineLvl w:val="4"/>
    </w:pPr>
    <w:rPr>
      <w:rFonts w:asciiTheme="majorHAnsi" w:eastAsiaTheme="majorEastAsia" w:hAnsiTheme="majorHAnsi" w:cstheme="majorBidi"/>
      <w:b/>
      <w:color w:val="17365D" w:themeColor="text2" w:themeShade="BF"/>
      <w:sz w:val="24"/>
      <w:szCs w:val="24"/>
    </w:rPr>
  </w:style>
  <w:style w:type="paragraph" w:styleId="Heading6">
    <w:name w:val="heading 6"/>
    <w:basedOn w:val="Normal"/>
    <w:next w:val="Normal"/>
    <w:link w:val="Heading6Char"/>
    <w:uiPriority w:val="9"/>
    <w:unhideWhenUsed/>
    <w:qFormat/>
    <w:rsid w:val="002C104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0463"/>
    <w:pPr>
      <w:tabs>
        <w:tab w:val="center" w:pos="4680"/>
        <w:tab w:val="right" w:pos="9360"/>
      </w:tabs>
    </w:pPr>
  </w:style>
  <w:style w:type="character" w:customStyle="1" w:styleId="HeaderChar">
    <w:name w:val="Header Char"/>
    <w:basedOn w:val="DefaultParagraphFont"/>
    <w:link w:val="Header"/>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character" w:customStyle="1" w:styleId="Heading1Char">
    <w:name w:val="Heading 1 Char"/>
    <w:basedOn w:val="DefaultParagraphFont"/>
    <w:link w:val="Heading1"/>
    <w:uiPriority w:val="9"/>
    <w:rsid w:val="006B58CC"/>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84452"/>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3D76D5"/>
    <w:rPr>
      <w:rFonts w:asciiTheme="majorHAnsi" w:eastAsiaTheme="majorEastAsia" w:hAnsiTheme="majorHAnsi" w:cstheme="majorBidi"/>
      <w:b/>
      <w:bCs/>
      <w:color w:val="4F81BD" w:themeColor="accent1"/>
      <w:sz w:val="28"/>
    </w:rPr>
  </w:style>
  <w:style w:type="paragraph" w:styleId="TOC1">
    <w:name w:val="toc 1"/>
    <w:basedOn w:val="Normal"/>
    <w:next w:val="Normal"/>
    <w:autoRedefine/>
    <w:uiPriority w:val="39"/>
    <w:unhideWhenUsed/>
    <w:rsid w:val="0029402C"/>
    <w:pPr>
      <w:spacing w:after="100"/>
    </w:pPr>
    <w:rPr>
      <w:b/>
      <w:smallCaps/>
      <w:sz w:val="24"/>
    </w:rPr>
  </w:style>
  <w:style w:type="paragraph" w:styleId="TOC2">
    <w:name w:val="toc 2"/>
    <w:basedOn w:val="Normal"/>
    <w:next w:val="Normal"/>
    <w:autoRedefine/>
    <w:uiPriority w:val="39"/>
    <w:unhideWhenUsed/>
    <w:rsid w:val="00F22CE2"/>
    <w:pPr>
      <w:tabs>
        <w:tab w:val="right" w:leader="dot" w:pos="9350"/>
      </w:tabs>
      <w:spacing w:after="60"/>
      <w:ind w:left="216"/>
    </w:pPr>
    <w:rPr>
      <w:rFonts w:ascii="Arial Narrow" w:hAnsi="Arial Narrow"/>
      <w:sz w:val="24"/>
    </w:rPr>
  </w:style>
  <w:style w:type="paragraph" w:styleId="TOC3">
    <w:name w:val="toc 3"/>
    <w:basedOn w:val="Normal"/>
    <w:next w:val="Normal"/>
    <w:autoRedefine/>
    <w:uiPriority w:val="39"/>
    <w:unhideWhenUsed/>
    <w:rsid w:val="00F22CE2"/>
    <w:pPr>
      <w:tabs>
        <w:tab w:val="right" w:leader="dot" w:pos="9350"/>
      </w:tabs>
      <w:spacing w:after="120"/>
      <w:ind w:left="446"/>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F27D7A"/>
    <w:pPr>
      <w:spacing w:before="0"/>
      <w:outlineLvl w:val="9"/>
    </w:pPr>
    <w:rPr>
      <w:b w:val="0"/>
      <w:bCs w:val="0"/>
      <w:sz w:val="24"/>
      <w:szCs w:val="18"/>
    </w:rPr>
  </w:style>
  <w:style w:type="character" w:customStyle="1" w:styleId="Heading4Char">
    <w:name w:val="Heading 4 Char"/>
    <w:basedOn w:val="DefaultParagraphFont"/>
    <w:link w:val="Heading4"/>
    <w:uiPriority w:val="9"/>
    <w:rsid w:val="00712E33"/>
    <w:rPr>
      <w:rFonts w:asciiTheme="majorHAnsi" w:eastAsiaTheme="majorEastAsia" w:hAnsiTheme="majorHAnsi" w:cstheme="majorBidi"/>
      <w:b/>
      <w:bCs/>
      <w:i/>
      <w:iCs/>
      <w:color w:val="548DD4" w:themeColor="text2" w:themeTint="99"/>
      <w:sz w:val="24"/>
      <w:szCs w:val="20"/>
    </w:rPr>
  </w:style>
  <w:style w:type="character" w:customStyle="1" w:styleId="Heading5Char">
    <w:name w:val="Heading 5 Char"/>
    <w:basedOn w:val="DefaultParagraphFont"/>
    <w:link w:val="Heading5"/>
    <w:uiPriority w:val="9"/>
    <w:rsid w:val="00B806F0"/>
    <w:rPr>
      <w:rFonts w:asciiTheme="majorHAnsi" w:eastAsiaTheme="majorEastAsia" w:hAnsiTheme="majorHAnsi" w:cstheme="majorBidi"/>
      <w:b/>
      <w:color w:val="17365D" w:themeColor="text2" w:themeShade="BF"/>
      <w:sz w:val="24"/>
      <w:szCs w:val="24"/>
    </w:rPr>
  </w:style>
  <w:style w:type="character" w:styleId="CommentReference">
    <w:name w:val="annotation reference"/>
    <w:basedOn w:val="DefaultParagraphFont"/>
    <w:uiPriority w:val="99"/>
    <w:semiHidden/>
    <w:rsid w:val="00AD4BF2"/>
    <w:rPr>
      <w:sz w:val="16"/>
      <w:szCs w:val="16"/>
    </w:rPr>
  </w:style>
  <w:style w:type="paragraph" w:styleId="CommentText">
    <w:name w:val="annotation text"/>
    <w:basedOn w:val="Normal"/>
    <w:link w:val="CommentTextChar"/>
    <w:uiPriority w:val="99"/>
    <w:semiHidden/>
    <w:rsid w:val="00AD4BF2"/>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AD4B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BF2"/>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D4BF2"/>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AD4BF2"/>
    <w:rPr>
      <w:szCs w:val="20"/>
    </w:rPr>
  </w:style>
  <w:style w:type="character" w:customStyle="1" w:styleId="FootnoteTextChar">
    <w:name w:val="Footnote Text Char"/>
    <w:basedOn w:val="DefaultParagraphFont"/>
    <w:link w:val="FootnoteText"/>
    <w:uiPriority w:val="99"/>
    <w:semiHidden/>
    <w:rsid w:val="00AD4BF2"/>
    <w:rPr>
      <w:rFonts w:ascii="Arial" w:hAnsi="Arial"/>
      <w:sz w:val="20"/>
      <w:szCs w:val="20"/>
    </w:rPr>
  </w:style>
  <w:style w:type="character" w:styleId="FootnoteReference">
    <w:name w:val="footnote reference"/>
    <w:basedOn w:val="DefaultParagraphFont"/>
    <w:uiPriority w:val="99"/>
    <w:semiHidden/>
    <w:unhideWhenUsed/>
    <w:rsid w:val="00AD4BF2"/>
    <w:rPr>
      <w:vertAlign w:val="superscript"/>
    </w:rPr>
  </w:style>
  <w:style w:type="paragraph" w:styleId="ListParagraph">
    <w:name w:val="List Paragraph"/>
    <w:basedOn w:val="Normal"/>
    <w:uiPriority w:val="34"/>
    <w:qFormat/>
    <w:rsid w:val="00AD4BF2"/>
    <w:pPr>
      <w:ind w:left="720"/>
      <w:contextualSpacing/>
    </w:pPr>
  </w:style>
  <w:style w:type="character" w:styleId="FollowedHyperlink">
    <w:name w:val="FollowedHyperlink"/>
    <w:basedOn w:val="DefaultParagraphFont"/>
    <w:uiPriority w:val="99"/>
    <w:semiHidden/>
    <w:unhideWhenUsed/>
    <w:rsid w:val="00AD4BF2"/>
    <w:rPr>
      <w:color w:val="800080" w:themeColor="followedHyperlink"/>
      <w:u w:val="single"/>
    </w:rPr>
  </w:style>
  <w:style w:type="paragraph" w:styleId="NoSpacing">
    <w:name w:val="No Spacing"/>
    <w:link w:val="NoSpacingChar"/>
    <w:uiPriority w:val="1"/>
    <w:qFormat/>
    <w:rsid w:val="003F7944"/>
    <w:pPr>
      <w:spacing w:after="0" w:line="240" w:lineRule="auto"/>
    </w:pPr>
    <w:rPr>
      <w:rFonts w:eastAsiaTheme="minorEastAsia"/>
    </w:rPr>
  </w:style>
  <w:style w:type="character" w:customStyle="1" w:styleId="NoSpacingChar">
    <w:name w:val="No Spacing Char"/>
    <w:basedOn w:val="DefaultParagraphFont"/>
    <w:link w:val="NoSpacing"/>
    <w:uiPriority w:val="1"/>
    <w:rsid w:val="003F7944"/>
    <w:rPr>
      <w:rFonts w:eastAsiaTheme="minorEastAsia"/>
    </w:rPr>
  </w:style>
  <w:style w:type="paragraph" w:customStyle="1" w:styleId="NOTE">
    <w:name w:val="NOTE"/>
    <w:basedOn w:val="Normal"/>
    <w:link w:val="NOTEChar"/>
    <w:qFormat/>
    <w:rsid w:val="00EC2586"/>
    <w:pPr>
      <w:spacing w:before="240" w:after="240"/>
      <w:ind w:left="1440" w:right="1440"/>
    </w:pPr>
  </w:style>
  <w:style w:type="character" w:customStyle="1" w:styleId="NOTEChar">
    <w:name w:val="NOTE Char"/>
    <w:basedOn w:val="DefaultParagraphFont"/>
    <w:link w:val="NOTE"/>
    <w:rsid w:val="00EC2586"/>
    <w:rPr>
      <w:rFonts w:ascii="Arial" w:hAnsi="Arial"/>
      <w:sz w:val="20"/>
    </w:rPr>
  </w:style>
  <w:style w:type="paragraph" w:styleId="Revision">
    <w:name w:val="Revision"/>
    <w:hidden/>
    <w:uiPriority w:val="99"/>
    <w:semiHidden/>
    <w:rsid w:val="00EB0A18"/>
    <w:pPr>
      <w:spacing w:after="0" w:line="240" w:lineRule="auto"/>
    </w:pPr>
    <w:rPr>
      <w:rFonts w:ascii="Arial" w:hAnsi="Arial"/>
      <w:sz w:val="20"/>
    </w:rPr>
  </w:style>
  <w:style w:type="paragraph" w:styleId="PlainText">
    <w:name w:val="Plain Text"/>
    <w:basedOn w:val="Normal"/>
    <w:link w:val="PlainTextChar"/>
    <w:rsid w:val="00A31F0E"/>
    <w:rPr>
      <w:rFonts w:ascii="Courier New" w:eastAsia="Times New Roman" w:hAnsi="Courier New" w:cs="Courier New"/>
      <w:szCs w:val="20"/>
    </w:rPr>
  </w:style>
  <w:style w:type="character" w:customStyle="1" w:styleId="PlainTextChar">
    <w:name w:val="Plain Text Char"/>
    <w:basedOn w:val="DefaultParagraphFont"/>
    <w:link w:val="PlainText"/>
    <w:rsid w:val="00A31F0E"/>
    <w:rPr>
      <w:rFonts w:ascii="Courier New" w:eastAsia="Times New Roman" w:hAnsi="Courier New" w:cs="Courier New"/>
      <w:sz w:val="20"/>
      <w:szCs w:val="20"/>
    </w:rPr>
  </w:style>
  <w:style w:type="paragraph" w:customStyle="1" w:styleId="Default">
    <w:name w:val="Default"/>
    <w:rsid w:val="0098142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Accent11">
    <w:name w:val="Light Shading - Accent 11"/>
    <w:basedOn w:val="TableNormal"/>
    <w:uiPriority w:val="60"/>
    <w:rsid w:val="009338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1F5B5B"/>
    <w:pPr>
      <w:spacing w:after="0" w:line="240" w:lineRule="auto"/>
    </w:pPr>
    <w:tblPr>
      <w:tblStyleRow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6" w:space="0" w:color="7BA0CD" w:themeColor="accent1" w:themeTint="BF"/>
        <w:insideV w:val="single" w:sz="6"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F3D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2058"/>
    <w:rPr>
      <w:rFonts w:ascii="Tahoma" w:hAnsi="Tahoma" w:cs="Tahoma"/>
      <w:sz w:val="16"/>
      <w:szCs w:val="16"/>
    </w:rPr>
  </w:style>
  <w:style w:type="character" w:customStyle="1" w:styleId="DocumentMapChar">
    <w:name w:val="Document Map Char"/>
    <w:basedOn w:val="DefaultParagraphFont"/>
    <w:link w:val="DocumentMap"/>
    <w:uiPriority w:val="99"/>
    <w:semiHidden/>
    <w:rsid w:val="00C32058"/>
    <w:rPr>
      <w:rFonts w:ascii="Tahoma" w:hAnsi="Tahoma" w:cs="Tahoma"/>
      <w:sz w:val="16"/>
      <w:szCs w:val="16"/>
    </w:rPr>
  </w:style>
  <w:style w:type="paragraph" w:styleId="HTMLPreformatted">
    <w:name w:val="HTML Preformatted"/>
    <w:basedOn w:val="Normal"/>
    <w:link w:val="HTMLPreformattedChar"/>
    <w:uiPriority w:val="99"/>
    <w:unhideWhenUsed/>
    <w:rsid w:val="00C753CF"/>
    <w:rPr>
      <w:rFonts w:ascii="Consolas" w:hAnsi="Consolas"/>
      <w:szCs w:val="20"/>
    </w:rPr>
  </w:style>
  <w:style w:type="character" w:customStyle="1" w:styleId="HTMLPreformattedChar">
    <w:name w:val="HTML Preformatted Char"/>
    <w:basedOn w:val="DefaultParagraphFont"/>
    <w:link w:val="HTMLPreformatted"/>
    <w:uiPriority w:val="99"/>
    <w:rsid w:val="00C753CF"/>
    <w:rPr>
      <w:rFonts w:ascii="Consolas" w:hAnsi="Consolas"/>
      <w:sz w:val="20"/>
      <w:szCs w:val="20"/>
    </w:rPr>
  </w:style>
  <w:style w:type="character" w:customStyle="1" w:styleId="Heading6Char">
    <w:name w:val="Heading 6 Char"/>
    <w:basedOn w:val="DefaultParagraphFont"/>
    <w:link w:val="Heading6"/>
    <w:uiPriority w:val="9"/>
    <w:rsid w:val="002C1046"/>
    <w:rPr>
      <w:rFonts w:asciiTheme="majorHAnsi" w:eastAsiaTheme="majorEastAsia" w:hAnsiTheme="majorHAnsi" w:cstheme="majorBidi"/>
      <w:i/>
      <w:iCs/>
      <w:color w:val="243F60" w:themeColor="accent1" w:themeShade="7F"/>
      <w:sz w:val="20"/>
    </w:rPr>
  </w:style>
  <w:style w:type="paragraph" w:styleId="TOC4">
    <w:name w:val="toc 4"/>
    <w:basedOn w:val="Normal"/>
    <w:next w:val="Normal"/>
    <w:autoRedefine/>
    <w:uiPriority w:val="39"/>
    <w:unhideWhenUsed/>
    <w:rsid w:val="00C41155"/>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41155"/>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41155"/>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41155"/>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41155"/>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41155"/>
    <w:pPr>
      <w:spacing w:after="100" w:line="276" w:lineRule="auto"/>
      <w:ind w:left="1760"/>
    </w:pPr>
    <w:rPr>
      <w:rFonts w:asciiTheme="minorHAnsi" w:eastAsiaTheme="minorEastAsia" w:hAnsiTheme="minorHAnsi"/>
      <w:sz w:val="22"/>
    </w:rPr>
  </w:style>
  <w:style w:type="paragraph" w:styleId="BodyText2">
    <w:name w:val="Body Text 2"/>
    <w:basedOn w:val="Normal"/>
    <w:link w:val="BodyText2Char"/>
    <w:rsid w:val="009545A9"/>
    <w:rPr>
      <w:rFonts w:eastAsia="Times New Roman" w:cs="Times New Roman"/>
      <w:i/>
      <w:sz w:val="24"/>
      <w:szCs w:val="20"/>
    </w:rPr>
  </w:style>
  <w:style w:type="character" w:customStyle="1" w:styleId="BodyText2Char">
    <w:name w:val="Body Text 2 Char"/>
    <w:basedOn w:val="DefaultParagraphFont"/>
    <w:link w:val="BodyText2"/>
    <w:rsid w:val="009545A9"/>
    <w:rPr>
      <w:rFonts w:ascii="Arial" w:eastAsia="Times New Roman" w:hAnsi="Arial" w:cs="Times New Roman"/>
      <w:i/>
      <w:sz w:val="24"/>
      <w:szCs w:val="20"/>
    </w:rPr>
  </w:style>
  <w:style w:type="paragraph" w:styleId="NormalWeb">
    <w:name w:val="Normal (Web)"/>
    <w:basedOn w:val="Normal"/>
    <w:uiPriority w:val="99"/>
    <w:unhideWhenUsed/>
    <w:rsid w:val="0024223A"/>
    <w:pPr>
      <w:spacing w:before="100" w:beforeAutospacing="1" w:after="100" w:afterAutospacing="1"/>
    </w:pPr>
    <w:rPr>
      <w:rFonts w:ascii="Times New Roman" w:hAnsi="Times New Roman" w:cs="Times New Roman"/>
      <w:sz w:val="24"/>
      <w:szCs w:val="24"/>
    </w:rPr>
  </w:style>
  <w:style w:type="paragraph" w:customStyle="1" w:styleId="xml-center-paragraph">
    <w:name w:val="xml-center-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xml-left-paragraph">
    <w:name w:val="xml-left-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style2">
    <w:name w:val="style2"/>
    <w:basedOn w:val="Normal"/>
    <w:rsid w:val="002C108D"/>
    <w:pPr>
      <w:spacing w:before="100" w:beforeAutospacing="1" w:after="100" w:afterAutospacing="1"/>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A774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454">
      <w:bodyDiv w:val="1"/>
      <w:marLeft w:val="0"/>
      <w:marRight w:val="0"/>
      <w:marTop w:val="0"/>
      <w:marBottom w:val="0"/>
      <w:divBdr>
        <w:top w:val="none" w:sz="0" w:space="0" w:color="auto"/>
        <w:left w:val="none" w:sz="0" w:space="0" w:color="auto"/>
        <w:bottom w:val="none" w:sz="0" w:space="0" w:color="auto"/>
        <w:right w:val="none" w:sz="0" w:space="0" w:color="auto"/>
      </w:divBdr>
    </w:div>
    <w:div w:id="27413427">
      <w:bodyDiv w:val="1"/>
      <w:marLeft w:val="0"/>
      <w:marRight w:val="0"/>
      <w:marTop w:val="0"/>
      <w:marBottom w:val="0"/>
      <w:divBdr>
        <w:top w:val="none" w:sz="0" w:space="0" w:color="auto"/>
        <w:left w:val="none" w:sz="0" w:space="0" w:color="auto"/>
        <w:bottom w:val="none" w:sz="0" w:space="0" w:color="auto"/>
        <w:right w:val="none" w:sz="0" w:space="0" w:color="auto"/>
      </w:divBdr>
    </w:div>
    <w:div w:id="41029466">
      <w:bodyDiv w:val="1"/>
      <w:marLeft w:val="0"/>
      <w:marRight w:val="0"/>
      <w:marTop w:val="0"/>
      <w:marBottom w:val="0"/>
      <w:divBdr>
        <w:top w:val="none" w:sz="0" w:space="0" w:color="auto"/>
        <w:left w:val="none" w:sz="0" w:space="0" w:color="auto"/>
        <w:bottom w:val="none" w:sz="0" w:space="0" w:color="auto"/>
        <w:right w:val="none" w:sz="0" w:space="0" w:color="auto"/>
      </w:divBdr>
    </w:div>
    <w:div w:id="87506163">
      <w:bodyDiv w:val="1"/>
      <w:marLeft w:val="0"/>
      <w:marRight w:val="0"/>
      <w:marTop w:val="0"/>
      <w:marBottom w:val="0"/>
      <w:divBdr>
        <w:top w:val="none" w:sz="0" w:space="0" w:color="auto"/>
        <w:left w:val="none" w:sz="0" w:space="0" w:color="auto"/>
        <w:bottom w:val="none" w:sz="0" w:space="0" w:color="auto"/>
        <w:right w:val="none" w:sz="0" w:space="0" w:color="auto"/>
      </w:divBdr>
    </w:div>
    <w:div w:id="123157942">
      <w:bodyDiv w:val="1"/>
      <w:marLeft w:val="0"/>
      <w:marRight w:val="0"/>
      <w:marTop w:val="0"/>
      <w:marBottom w:val="0"/>
      <w:divBdr>
        <w:top w:val="none" w:sz="0" w:space="0" w:color="auto"/>
        <w:left w:val="none" w:sz="0" w:space="0" w:color="auto"/>
        <w:bottom w:val="none" w:sz="0" w:space="0" w:color="auto"/>
        <w:right w:val="none" w:sz="0" w:space="0" w:color="auto"/>
      </w:divBdr>
    </w:div>
    <w:div w:id="140851434">
      <w:bodyDiv w:val="1"/>
      <w:marLeft w:val="0"/>
      <w:marRight w:val="0"/>
      <w:marTop w:val="0"/>
      <w:marBottom w:val="0"/>
      <w:divBdr>
        <w:top w:val="none" w:sz="0" w:space="0" w:color="auto"/>
        <w:left w:val="none" w:sz="0" w:space="0" w:color="auto"/>
        <w:bottom w:val="none" w:sz="0" w:space="0" w:color="auto"/>
        <w:right w:val="none" w:sz="0" w:space="0" w:color="auto"/>
      </w:divBdr>
    </w:div>
    <w:div w:id="163865524">
      <w:bodyDiv w:val="1"/>
      <w:marLeft w:val="0"/>
      <w:marRight w:val="0"/>
      <w:marTop w:val="0"/>
      <w:marBottom w:val="0"/>
      <w:divBdr>
        <w:top w:val="none" w:sz="0" w:space="0" w:color="auto"/>
        <w:left w:val="none" w:sz="0" w:space="0" w:color="auto"/>
        <w:bottom w:val="none" w:sz="0" w:space="0" w:color="auto"/>
        <w:right w:val="none" w:sz="0" w:space="0" w:color="auto"/>
      </w:divBdr>
    </w:div>
    <w:div w:id="187573745">
      <w:bodyDiv w:val="1"/>
      <w:marLeft w:val="0"/>
      <w:marRight w:val="0"/>
      <w:marTop w:val="0"/>
      <w:marBottom w:val="0"/>
      <w:divBdr>
        <w:top w:val="none" w:sz="0" w:space="0" w:color="auto"/>
        <w:left w:val="none" w:sz="0" w:space="0" w:color="auto"/>
        <w:bottom w:val="none" w:sz="0" w:space="0" w:color="auto"/>
        <w:right w:val="none" w:sz="0" w:space="0" w:color="auto"/>
      </w:divBdr>
    </w:div>
    <w:div w:id="224799120">
      <w:bodyDiv w:val="1"/>
      <w:marLeft w:val="0"/>
      <w:marRight w:val="0"/>
      <w:marTop w:val="0"/>
      <w:marBottom w:val="0"/>
      <w:divBdr>
        <w:top w:val="none" w:sz="0" w:space="0" w:color="auto"/>
        <w:left w:val="none" w:sz="0" w:space="0" w:color="auto"/>
        <w:bottom w:val="none" w:sz="0" w:space="0" w:color="auto"/>
        <w:right w:val="none" w:sz="0" w:space="0" w:color="auto"/>
      </w:divBdr>
    </w:div>
    <w:div w:id="225461111">
      <w:bodyDiv w:val="1"/>
      <w:marLeft w:val="0"/>
      <w:marRight w:val="0"/>
      <w:marTop w:val="0"/>
      <w:marBottom w:val="0"/>
      <w:divBdr>
        <w:top w:val="none" w:sz="0" w:space="0" w:color="auto"/>
        <w:left w:val="none" w:sz="0" w:space="0" w:color="auto"/>
        <w:bottom w:val="none" w:sz="0" w:space="0" w:color="auto"/>
        <w:right w:val="none" w:sz="0" w:space="0" w:color="auto"/>
      </w:divBdr>
    </w:div>
    <w:div w:id="236134625">
      <w:bodyDiv w:val="1"/>
      <w:marLeft w:val="0"/>
      <w:marRight w:val="0"/>
      <w:marTop w:val="0"/>
      <w:marBottom w:val="0"/>
      <w:divBdr>
        <w:top w:val="none" w:sz="0" w:space="0" w:color="auto"/>
        <w:left w:val="none" w:sz="0" w:space="0" w:color="auto"/>
        <w:bottom w:val="none" w:sz="0" w:space="0" w:color="auto"/>
        <w:right w:val="none" w:sz="0" w:space="0" w:color="auto"/>
      </w:divBdr>
    </w:div>
    <w:div w:id="292488780">
      <w:bodyDiv w:val="1"/>
      <w:marLeft w:val="0"/>
      <w:marRight w:val="0"/>
      <w:marTop w:val="0"/>
      <w:marBottom w:val="0"/>
      <w:divBdr>
        <w:top w:val="none" w:sz="0" w:space="0" w:color="auto"/>
        <w:left w:val="none" w:sz="0" w:space="0" w:color="auto"/>
        <w:bottom w:val="none" w:sz="0" w:space="0" w:color="auto"/>
        <w:right w:val="none" w:sz="0" w:space="0" w:color="auto"/>
      </w:divBdr>
    </w:div>
    <w:div w:id="326136108">
      <w:bodyDiv w:val="1"/>
      <w:marLeft w:val="0"/>
      <w:marRight w:val="0"/>
      <w:marTop w:val="0"/>
      <w:marBottom w:val="0"/>
      <w:divBdr>
        <w:top w:val="none" w:sz="0" w:space="0" w:color="auto"/>
        <w:left w:val="none" w:sz="0" w:space="0" w:color="auto"/>
        <w:bottom w:val="none" w:sz="0" w:space="0" w:color="auto"/>
        <w:right w:val="none" w:sz="0" w:space="0" w:color="auto"/>
      </w:divBdr>
    </w:div>
    <w:div w:id="337773263">
      <w:bodyDiv w:val="1"/>
      <w:marLeft w:val="0"/>
      <w:marRight w:val="0"/>
      <w:marTop w:val="0"/>
      <w:marBottom w:val="0"/>
      <w:divBdr>
        <w:top w:val="none" w:sz="0" w:space="0" w:color="auto"/>
        <w:left w:val="none" w:sz="0" w:space="0" w:color="auto"/>
        <w:bottom w:val="none" w:sz="0" w:space="0" w:color="auto"/>
        <w:right w:val="none" w:sz="0" w:space="0" w:color="auto"/>
      </w:divBdr>
    </w:div>
    <w:div w:id="362247282">
      <w:bodyDiv w:val="1"/>
      <w:marLeft w:val="0"/>
      <w:marRight w:val="0"/>
      <w:marTop w:val="0"/>
      <w:marBottom w:val="0"/>
      <w:divBdr>
        <w:top w:val="none" w:sz="0" w:space="0" w:color="auto"/>
        <w:left w:val="none" w:sz="0" w:space="0" w:color="auto"/>
        <w:bottom w:val="none" w:sz="0" w:space="0" w:color="auto"/>
        <w:right w:val="none" w:sz="0" w:space="0" w:color="auto"/>
      </w:divBdr>
    </w:div>
    <w:div w:id="391970971">
      <w:bodyDiv w:val="1"/>
      <w:marLeft w:val="0"/>
      <w:marRight w:val="0"/>
      <w:marTop w:val="0"/>
      <w:marBottom w:val="0"/>
      <w:divBdr>
        <w:top w:val="none" w:sz="0" w:space="0" w:color="auto"/>
        <w:left w:val="none" w:sz="0" w:space="0" w:color="auto"/>
        <w:bottom w:val="none" w:sz="0" w:space="0" w:color="auto"/>
        <w:right w:val="none" w:sz="0" w:space="0" w:color="auto"/>
      </w:divBdr>
    </w:div>
    <w:div w:id="393503795">
      <w:bodyDiv w:val="1"/>
      <w:marLeft w:val="0"/>
      <w:marRight w:val="0"/>
      <w:marTop w:val="0"/>
      <w:marBottom w:val="0"/>
      <w:divBdr>
        <w:top w:val="none" w:sz="0" w:space="0" w:color="auto"/>
        <w:left w:val="none" w:sz="0" w:space="0" w:color="auto"/>
        <w:bottom w:val="none" w:sz="0" w:space="0" w:color="auto"/>
        <w:right w:val="none" w:sz="0" w:space="0" w:color="auto"/>
      </w:divBdr>
    </w:div>
    <w:div w:id="411968115">
      <w:bodyDiv w:val="1"/>
      <w:marLeft w:val="0"/>
      <w:marRight w:val="0"/>
      <w:marTop w:val="0"/>
      <w:marBottom w:val="0"/>
      <w:divBdr>
        <w:top w:val="none" w:sz="0" w:space="0" w:color="auto"/>
        <w:left w:val="none" w:sz="0" w:space="0" w:color="auto"/>
        <w:bottom w:val="none" w:sz="0" w:space="0" w:color="auto"/>
        <w:right w:val="none" w:sz="0" w:space="0" w:color="auto"/>
      </w:divBdr>
    </w:div>
    <w:div w:id="412091136">
      <w:bodyDiv w:val="1"/>
      <w:marLeft w:val="0"/>
      <w:marRight w:val="0"/>
      <w:marTop w:val="0"/>
      <w:marBottom w:val="0"/>
      <w:divBdr>
        <w:top w:val="none" w:sz="0" w:space="0" w:color="auto"/>
        <w:left w:val="none" w:sz="0" w:space="0" w:color="auto"/>
        <w:bottom w:val="none" w:sz="0" w:space="0" w:color="auto"/>
        <w:right w:val="none" w:sz="0" w:space="0" w:color="auto"/>
      </w:divBdr>
    </w:div>
    <w:div w:id="430972042">
      <w:bodyDiv w:val="1"/>
      <w:marLeft w:val="0"/>
      <w:marRight w:val="0"/>
      <w:marTop w:val="0"/>
      <w:marBottom w:val="0"/>
      <w:divBdr>
        <w:top w:val="none" w:sz="0" w:space="0" w:color="auto"/>
        <w:left w:val="none" w:sz="0" w:space="0" w:color="auto"/>
        <w:bottom w:val="none" w:sz="0" w:space="0" w:color="auto"/>
        <w:right w:val="none" w:sz="0" w:space="0" w:color="auto"/>
      </w:divBdr>
    </w:div>
    <w:div w:id="437064847">
      <w:bodyDiv w:val="1"/>
      <w:marLeft w:val="0"/>
      <w:marRight w:val="0"/>
      <w:marTop w:val="0"/>
      <w:marBottom w:val="0"/>
      <w:divBdr>
        <w:top w:val="none" w:sz="0" w:space="0" w:color="auto"/>
        <w:left w:val="none" w:sz="0" w:space="0" w:color="auto"/>
        <w:bottom w:val="none" w:sz="0" w:space="0" w:color="auto"/>
        <w:right w:val="none" w:sz="0" w:space="0" w:color="auto"/>
      </w:divBdr>
      <w:divsChild>
        <w:div w:id="609437835">
          <w:marLeft w:val="0"/>
          <w:marRight w:val="0"/>
          <w:marTop w:val="0"/>
          <w:marBottom w:val="120"/>
          <w:divBdr>
            <w:top w:val="none" w:sz="0" w:space="0" w:color="auto"/>
            <w:left w:val="none" w:sz="0" w:space="0" w:color="auto"/>
            <w:bottom w:val="none" w:sz="0" w:space="0" w:color="auto"/>
            <w:right w:val="none" w:sz="0" w:space="0" w:color="auto"/>
          </w:divBdr>
        </w:div>
        <w:div w:id="1712151950">
          <w:marLeft w:val="0"/>
          <w:marRight w:val="0"/>
          <w:marTop w:val="0"/>
          <w:marBottom w:val="120"/>
          <w:divBdr>
            <w:top w:val="none" w:sz="0" w:space="0" w:color="auto"/>
            <w:left w:val="none" w:sz="0" w:space="0" w:color="auto"/>
            <w:bottom w:val="none" w:sz="0" w:space="0" w:color="auto"/>
            <w:right w:val="none" w:sz="0" w:space="0" w:color="auto"/>
          </w:divBdr>
        </w:div>
      </w:divsChild>
    </w:div>
    <w:div w:id="461504572">
      <w:bodyDiv w:val="1"/>
      <w:marLeft w:val="0"/>
      <w:marRight w:val="0"/>
      <w:marTop w:val="0"/>
      <w:marBottom w:val="0"/>
      <w:divBdr>
        <w:top w:val="none" w:sz="0" w:space="0" w:color="auto"/>
        <w:left w:val="none" w:sz="0" w:space="0" w:color="auto"/>
        <w:bottom w:val="none" w:sz="0" w:space="0" w:color="auto"/>
        <w:right w:val="none" w:sz="0" w:space="0" w:color="auto"/>
      </w:divBdr>
      <w:divsChild>
        <w:div w:id="112024636">
          <w:marLeft w:val="0"/>
          <w:marRight w:val="0"/>
          <w:marTop w:val="0"/>
          <w:marBottom w:val="120"/>
          <w:divBdr>
            <w:top w:val="none" w:sz="0" w:space="0" w:color="auto"/>
            <w:left w:val="none" w:sz="0" w:space="0" w:color="auto"/>
            <w:bottom w:val="none" w:sz="0" w:space="0" w:color="auto"/>
            <w:right w:val="none" w:sz="0" w:space="0" w:color="auto"/>
          </w:divBdr>
        </w:div>
        <w:div w:id="278610242">
          <w:marLeft w:val="0"/>
          <w:marRight w:val="0"/>
          <w:marTop w:val="0"/>
          <w:marBottom w:val="120"/>
          <w:divBdr>
            <w:top w:val="none" w:sz="0" w:space="0" w:color="auto"/>
            <w:left w:val="none" w:sz="0" w:space="0" w:color="auto"/>
            <w:bottom w:val="none" w:sz="0" w:space="0" w:color="auto"/>
            <w:right w:val="none" w:sz="0" w:space="0" w:color="auto"/>
          </w:divBdr>
        </w:div>
      </w:divsChild>
    </w:div>
    <w:div w:id="464398364">
      <w:bodyDiv w:val="1"/>
      <w:marLeft w:val="0"/>
      <w:marRight w:val="0"/>
      <w:marTop w:val="0"/>
      <w:marBottom w:val="0"/>
      <w:divBdr>
        <w:top w:val="none" w:sz="0" w:space="0" w:color="auto"/>
        <w:left w:val="none" w:sz="0" w:space="0" w:color="auto"/>
        <w:bottom w:val="none" w:sz="0" w:space="0" w:color="auto"/>
        <w:right w:val="none" w:sz="0" w:space="0" w:color="auto"/>
      </w:divBdr>
    </w:div>
    <w:div w:id="514421566">
      <w:bodyDiv w:val="1"/>
      <w:marLeft w:val="0"/>
      <w:marRight w:val="0"/>
      <w:marTop w:val="0"/>
      <w:marBottom w:val="0"/>
      <w:divBdr>
        <w:top w:val="none" w:sz="0" w:space="0" w:color="auto"/>
        <w:left w:val="none" w:sz="0" w:space="0" w:color="auto"/>
        <w:bottom w:val="none" w:sz="0" w:space="0" w:color="auto"/>
        <w:right w:val="none" w:sz="0" w:space="0" w:color="auto"/>
      </w:divBdr>
      <w:divsChild>
        <w:div w:id="491874018">
          <w:marLeft w:val="0"/>
          <w:marRight w:val="0"/>
          <w:marTop w:val="0"/>
          <w:marBottom w:val="0"/>
          <w:divBdr>
            <w:top w:val="none" w:sz="0" w:space="0" w:color="auto"/>
            <w:left w:val="none" w:sz="0" w:space="0" w:color="auto"/>
            <w:bottom w:val="none" w:sz="0" w:space="0" w:color="auto"/>
            <w:right w:val="none" w:sz="0" w:space="0" w:color="auto"/>
          </w:divBdr>
          <w:divsChild>
            <w:div w:id="1770271952">
              <w:marLeft w:val="0"/>
              <w:marRight w:val="0"/>
              <w:marTop w:val="0"/>
              <w:marBottom w:val="0"/>
              <w:divBdr>
                <w:top w:val="none" w:sz="0" w:space="0" w:color="auto"/>
                <w:left w:val="none" w:sz="0" w:space="0" w:color="auto"/>
                <w:bottom w:val="none" w:sz="0" w:space="0" w:color="auto"/>
                <w:right w:val="none" w:sz="0" w:space="0" w:color="auto"/>
              </w:divBdr>
              <w:divsChild>
                <w:div w:id="1692416430">
                  <w:marLeft w:val="0"/>
                  <w:marRight w:val="0"/>
                  <w:marTop w:val="0"/>
                  <w:marBottom w:val="0"/>
                  <w:divBdr>
                    <w:top w:val="none" w:sz="0" w:space="0" w:color="auto"/>
                    <w:left w:val="none" w:sz="0" w:space="0" w:color="auto"/>
                    <w:bottom w:val="none" w:sz="0" w:space="0" w:color="auto"/>
                    <w:right w:val="none" w:sz="0" w:space="0" w:color="auto"/>
                  </w:divBdr>
                  <w:divsChild>
                    <w:div w:id="168638771">
                      <w:marLeft w:val="0"/>
                      <w:marRight w:val="0"/>
                      <w:marTop w:val="0"/>
                      <w:marBottom w:val="0"/>
                      <w:divBdr>
                        <w:top w:val="none" w:sz="0" w:space="0" w:color="auto"/>
                        <w:left w:val="none" w:sz="0" w:space="0" w:color="auto"/>
                        <w:bottom w:val="none" w:sz="0" w:space="0" w:color="auto"/>
                        <w:right w:val="none" w:sz="0" w:space="0" w:color="auto"/>
                      </w:divBdr>
                      <w:divsChild>
                        <w:div w:id="1760175724">
                          <w:marLeft w:val="0"/>
                          <w:marRight w:val="0"/>
                          <w:marTop w:val="0"/>
                          <w:marBottom w:val="0"/>
                          <w:divBdr>
                            <w:top w:val="none" w:sz="0" w:space="0" w:color="auto"/>
                            <w:left w:val="none" w:sz="0" w:space="0" w:color="auto"/>
                            <w:bottom w:val="none" w:sz="0" w:space="0" w:color="auto"/>
                            <w:right w:val="none" w:sz="0" w:space="0" w:color="auto"/>
                          </w:divBdr>
                          <w:divsChild>
                            <w:div w:id="7811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95671">
      <w:bodyDiv w:val="1"/>
      <w:marLeft w:val="0"/>
      <w:marRight w:val="0"/>
      <w:marTop w:val="0"/>
      <w:marBottom w:val="0"/>
      <w:divBdr>
        <w:top w:val="none" w:sz="0" w:space="0" w:color="auto"/>
        <w:left w:val="none" w:sz="0" w:space="0" w:color="auto"/>
        <w:bottom w:val="none" w:sz="0" w:space="0" w:color="auto"/>
        <w:right w:val="none" w:sz="0" w:space="0" w:color="auto"/>
      </w:divBdr>
    </w:div>
    <w:div w:id="587273009">
      <w:bodyDiv w:val="1"/>
      <w:marLeft w:val="0"/>
      <w:marRight w:val="0"/>
      <w:marTop w:val="0"/>
      <w:marBottom w:val="0"/>
      <w:divBdr>
        <w:top w:val="none" w:sz="0" w:space="0" w:color="auto"/>
        <w:left w:val="none" w:sz="0" w:space="0" w:color="auto"/>
        <w:bottom w:val="none" w:sz="0" w:space="0" w:color="auto"/>
        <w:right w:val="none" w:sz="0" w:space="0" w:color="auto"/>
      </w:divBdr>
    </w:div>
    <w:div w:id="591161020">
      <w:bodyDiv w:val="1"/>
      <w:marLeft w:val="0"/>
      <w:marRight w:val="0"/>
      <w:marTop w:val="0"/>
      <w:marBottom w:val="0"/>
      <w:divBdr>
        <w:top w:val="none" w:sz="0" w:space="0" w:color="auto"/>
        <w:left w:val="none" w:sz="0" w:space="0" w:color="auto"/>
        <w:bottom w:val="none" w:sz="0" w:space="0" w:color="auto"/>
        <w:right w:val="none" w:sz="0" w:space="0" w:color="auto"/>
      </w:divBdr>
    </w:div>
    <w:div w:id="604730131">
      <w:bodyDiv w:val="1"/>
      <w:marLeft w:val="0"/>
      <w:marRight w:val="0"/>
      <w:marTop w:val="0"/>
      <w:marBottom w:val="0"/>
      <w:divBdr>
        <w:top w:val="none" w:sz="0" w:space="0" w:color="auto"/>
        <w:left w:val="none" w:sz="0" w:space="0" w:color="auto"/>
        <w:bottom w:val="none" w:sz="0" w:space="0" w:color="auto"/>
        <w:right w:val="none" w:sz="0" w:space="0" w:color="auto"/>
      </w:divBdr>
      <w:divsChild>
        <w:div w:id="1123620950">
          <w:marLeft w:val="1166"/>
          <w:marRight w:val="0"/>
          <w:marTop w:val="82"/>
          <w:marBottom w:val="0"/>
          <w:divBdr>
            <w:top w:val="none" w:sz="0" w:space="0" w:color="auto"/>
            <w:left w:val="none" w:sz="0" w:space="0" w:color="auto"/>
            <w:bottom w:val="none" w:sz="0" w:space="0" w:color="auto"/>
            <w:right w:val="none" w:sz="0" w:space="0" w:color="auto"/>
          </w:divBdr>
        </w:div>
      </w:divsChild>
    </w:div>
    <w:div w:id="649095310">
      <w:bodyDiv w:val="1"/>
      <w:marLeft w:val="0"/>
      <w:marRight w:val="0"/>
      <w:marTop w:val="0"/>
      <w:marBottom w:val="0"/>
      <w:divBdr>
        <w:top w:val="none" w:sz="0" w:space="0" w:color="auto"/>
        <w:left w:val="none" w:sz="0" w:space="0" w:color="auto"/>
        <w:bottom w:val="none" w:sz="0" w:space="0" w:color="auto"/>
        <w:right w:val="none" w:sz="0" w:space="0" w:color="auto"/>
      </w:divBdr>
      <w:divsChild>
        <w:div w:id="1843542745">
          <w:marLeft w:val="0"/>
          <w:marRight w:val="0"/>
          <w:marTop w:val="0"/>
          <w:marBottom w:val="0"/>
          <w:divBdr>
            <w:top w:val="none" w:sz="0" w:space="0" w:color="auto"/>
            <w:left w:val="none" w:sz="0" w:space="0" w:color="auto"/>
            <w:bottom w:val="none" w:sz="0" w:space="0" w:color="auto"/>
            <w:right w:val="none" w:sz="0" w:space="0" w:color="auto"/>
          </w:divBdr>
          <w:divsChild>
            <w:div w:id="1576862720">
              <w:marLeft w:val="0"/>
              <w:marRight w:val="0"/>
              <w:marTop w:val="0"/>
              <w:marBottom w:val="0"/>
              <w:divBdr>
                <w:top w:val="none" w:sz="0" w:space="0" w:color="auto"/>
                <w:left w:val="none" w:sz="0" w:space="0" w:color="auto"/>
                <w:bottom w:val="none" w:sz="0" w:space="0" w:color="auto"/>
                <w:right w:val="none" w:sz="0" w:space="0" w:color="auto"/>
              </w:divBdr>
              <w:divsChild>
                <w:div w:id="438641168">
                  <w:marLeft w:val="0"/>
                  <w:marRight w:val="0"/>
                  <w:marTop w:val="0"/>
                  <w:marBottom w:val="0"/>
                  <w:divBdr>
                    <w:top w:val="none" w:sz="0" w:space="0" w:color="auto"/>
                    <w:left w:val="none" w:sz="0" w:space="0" w:color="auto"/>
                    <w:bottom w:val="none" w:sz="0" w:space="0" w:color="auto"/>
                    <w:right w:val="none" w:sz="0" w:space="0" w:color="auto"/>
                  </w:divBdr>
                  <w:divsChild>
                    <w:div w:id="2040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47374">
      <w:bodyDiv w:val="1"/>
      <w:marLeft w:val="0"/>
      <w:marRight w:val="0"/>
      <w:marTop w:val="0"/>
      <w:marBottom w:val="0"/>
      <w:divBdr>
        <w:top w:val="none" w:sz="0" w:space="0" w:color="auto"/>
        <w:left w:val="none" w:sz="0" w:space="0" w:color="auto"/>
        <w:bottom w:val="none" w:sz="0" w:space="0" w:color="auto"/>
        <w:right w:val="none" w:sz="0" w:space="0" w:color="auto"/>
      </w:divBdr>
    </w:div>
    <w:div w:id="722291329">
      <w:bodyDiv w:val="1"/>
      <w:marLeft w:val="0"/>
      <w:marRight w:val="0"/>
      <w:marTop w:val="0"/>
      <w:marBottom w:val="0"/>
      <w:divBdr>
        <w:top w:val="none" w:sz="0" w:space="0" w:color="auto"/>
        <w:left w:val="none" w:sz="0" w:space="0" w:color="auto"/>
        <w:bottom w:val="none" w:sz="0" w:space="0" w:color="auto"/>
        <w:right w:val="none" w:sz="0" w:space="0" w:color="auto"/>
      </w:divBdr>
    </w:div>
    <w:div w:id="732049487">
      <w:bodyDiv w:val="1"/>
      <w:marLeft w:val="0"/>
      <w:marRight w:val="0"/>
      <w:marTop w:val="0"/>
      <w:marBottom w:val="0"/>
      <w:divBdr>
        <w:top w:val="none" w:sz="0" w:space="0" w:color="auto"/>
        <w:left w:val="none" w:sz="0" w:space="0" w:color="auto"/>
        <w:bottom w:val="none" w:sz="0" w:space="0" w:color="auto"/>
        <w:right w:val="none" w:sz="0" w:space="0" w:color="auto"/>
      </w:divBdr>
      <w:divsChild>
        <w:div w:id="67502388">
          <w:marLeft w:val="547"/>
          <w:marRight w:val="0"/>
          <w:marTop w:val="115"/>
          <w:marBottom w:val="0"/>
          <w:divBdr>
            <w:top w:val="none" w:sz="0" w:space="0" w:color="auto"/>
            <w:left w:val="none" w:sz="0" w:space="0" w:color="auto"/>
            <w:bottom w:val="none" w:sz="0" w:space="0" w:color="auto"/>
            <w:right w:val="none" w:sz="0" w:space="0" w:color="auto"/>
          </w:divBdr>
        </w:div>
      </w:divsChild>
    </w:div>
    <w:div w:id="770247415">
      <w:bodyDiv w:val="1"/>
      <w:marLeft w:val="0"/>
      <w:marRight w:val="0"/>
      <w:marTop w:val="0"/>
      <w:marBottom w:val="0"/>
      <w:divBdr>
        <w:top w:val="none" w:sz="0" w:space="0" w:color="auto"/>
        <w:left w:val="none" w:sz="0" w:space="0" w:color="auto"/>
        <w:bottom w:val="none" w:sz="0" w:space="0" w:color="auto"/>
        <w:right w:val="none" w:sz="0" w:space="0" w:color="auto"/>
      </w:divBdr>
      <w:divsChild>
        <w:div w:id="306398197">
          <w:marLeft w:val="0"/>
          <w:marRight w:val="0"/>
          <w:marTop w:val="0"/>
          <w:marBottom w:val="0"/>
          <w:divBdr>
            <w:top w:val="none" w:sz="0" w:space="0" w:color="auto"/>
            <w:left w:val="none" w:sz="0" w:space="0" w:color="auto"/>
            <w:bottom w:val="none" w:sz="0" w:space="0" w:color="auto"/>
            <w:right w:val="none" w:sz="0" w:space="0" w:color="auto"/>
          </w:divBdr>
          <w:divsChild>
            <w:div w:id="357391140">
              <w:marLeft w:val="0"/>
              <w:marRight w:val="0"/>
              <w:marTop w:val="0"/>
              <w:marBottom w:val="0"/>
              <w:divBdr>
                <w:top w:val="none" w:sz="0" w:space="0" w:color="auto"/>
                <w:left w:val="none" w:sz="0" w:space="0" w:color="auto"/>
                <w:bottom w:val="none" w:sz="0" w:space="0" w:color="auto"/>
                <w:right w:val="none" w:sz="0" w:space="0" w:color="auto"/>
              </w:divBdr>
              <w:divsChild>
                <w:div w:id="1555628233">
                  <w:marLeft w:val="0"/>
                  <w:marRight w:val="0"/>
                  <w:marTop w:val="0"/>
                  <w:marBottom w:val="0"/>
                  <w:divBdr>
                    <w:top w:val="none" w:sz="0" w:space="0" w:color="auto"/>
                    <w:left w:val="none" w:sz="0" w:space="0" w:color="auto"/>
                    <w:bottom w:val="none" w:sz="0" w:space="0" w:color="auto"/>
                    <w:right w:val="none" w:sz="0" w:space="0" w:color="auto"/>
                  </w:divBdr>
                  <w:divsChild>
                    <w:div w:id="10395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8378">
      <w:bodyDiv w:val="1"/>
      <w:marLeft w:val="0"/>
      <w:marRight w:val="0"/>
      <w:marTop w:val="0"/>
      <w:marBottom w:val="0"/>
      <w:divBdr>
        <w:top w:val="none" w:sz="0" w:space="0" w:color="auto"/>
        <w:left w:val="none" w:sz="0" w:space="0" w:color="auto"/>
        <w:bottom w:val="none" w:sz="0" w:space="0" w:color="auto"/>
        <w:right w:val="none" w:sz="0" w:space="0" w:color="auto"/>
      </w:divBdr>
    </w:div>
    <w:div w:id="803620500">
      <w:bodyDiv w:val="1"/>
      <w:marLeft w:val="0"/>
      <w:marRight w:val="0"/>
      <w:marTop w:val="0"/>
      <w:marBottom w:val="0"/>
      <w:divBdr>
        <w:top w:val="none" w:sz="0" w:space="0" w:color="auto"/>
        <w:left w:val="none" w:sz="0" w:space="0" w:color="auto"/>
        <w:bottom w:val="none" w:sz="0" w:space="0" w:color="auto"/>
        <w:right w:val="none" w:sz="0" w:space="0" w:color="auto"/>
      </w:divBdr>
    </w:div>
    <w:div w:id="818769034">
      <w:bodyDiv w:val="1"/>
      <w:marLeft w:val="0"/>
      <w:marRight w:val="0"/>
      <w:marTop w:val="0"/>
      <w:marBottom w:val="0"/>
      <w:divBdr>
        <w:top w:val="none" w:sz="0" w:space="0" w:color="auto"/>
        <w:left w:val="none" w:sz="0" w:space="0" w:color="auto"/>
        <w:bottom w:val="none" w:sz="0" w:space="0" w:color="auto"/>
        <w:right w:val="none" w:sz="0" w:space="0" w:color="auto"/>
      </w:divBdr>
    </w:div>
    <w:div w:id="842356554">
      <w:bodyDiv w:val="1"/>
      <w:marLeft w:val="0"/>
      <w:marRight w:val="0"/>
      <w:marTop w:val="0"/>
      <w:marBottom w:val="0"/>
      <w:divBdr>
        <w:top w:val="none" w:sz="0" w:space="0" w:color="auto"/>
        <w:left w:val="none" w:sz="0" w:space="0" w:color="auto"/>
        <w:bottom w:val="none" w:sz="0" w:space="0" w:color="auto"/>
        <w:right w:val="none" w:sz="0" w:space="0" w:color="auto"/>
      </w:divBdr>
      <w:divsChild>
        <w:div w:id="909775977">
          <w:marLeft w:val="0"/>
          <w:marRight w:val="0"/>
          <w:marTop w:val="0"/>
          <w:marBottom w:val="120"/>
          <w:divBdr>
            <w:top w:val="none" w:sz="0" w:space="0" w:color="auto"/>
            <w:left w:val="none" w:sz="0" w:space="0" w:color="auto"/>
            <w:bottom w:val="none" w:sz="0" w:space="0" w:color="auto"/>
            <w:right w:val="none" w:sz="0" w:space="0" w:color="auto"/>
          </w:divBdr>
        </w:div>
        <w:div w:id="2047021732">
          <w:marLeft w:val="0"/>
          <w:marRight w:val="0"/>
          <w:marTop w:val="0"/>
          <w:marBottom w:val="120"/>
          <w:divBdr>
            <w:top w:val="none" w:sz="0" w:space="0" w:color="auto"/>
            <w:left w:val="none" w:sz="0" w:space="0" w:color="auto"/>
            <w:bottom w:val="none" w:sz="0" w:space="0" w:color="auto"/>
            <w:right w:val="none" w:sz="0" w:space="0" w:color="auto"/>
          </w:divBdr>
        </w:div>
      </w:divsChild>
    </w:div>
    <w:div w:id="875972976">
      <w:bodyDiv w:val="1"/>
      <w:marLeft w:val="0"/>
      <w:marRight w:val="0"/>
      <w:marTop w:val="0"/>
      <w:marBottom w:val="0"/>
      <w:divBdr>
        <w:top w:val="none" w:sz="0" w:space="0" w:color="auto"/>
        <w:left w:val="none" w:sz="0" w:space="0" w:color="auto"/>
        <w:bottom w:val="none" w:sz="0" w:space="0" w:color="auto"/>
        <w:right w:val="none" w:sz="0" w:space="0" w:color="auto"/>
      </w:divBdr>
    </w:div>
    <w:div w:id="883055981">
      <w:bodyDiv w:val="1"/>
      <w:marLeft w:val="0"/>
      <w:marRight w:val="0"/>
      <w:marTop w:val="0"/>
      <w:marBottom w:val="0"/>
      <w:divBdr>
        <w:top w:val="none" w:sz="0" w:space="0" w:color="auto"/>
        <w:left w:val="none" w:sz="0" w:space="0" w:color="auto"/>
        <w:bottom w:val="none" w:sz="0" w:space="0" w:color="auto"/>
        <w:right w:val="none" w:sz="0" w:space="0" w:color="auto"/>
      </w:divBdr>
      <w:divsChild>
        <w:div w:id="158080884">
          <w:marLeft w:val="0"/>
          <w:marRight w:val="0"/>
          <w:marTop w:val="0"/>
          <w:marBottom w:val="0"/>
          <w:divBdr>
            <w:top w:val="none" w:sz="0" w:space="0" w:color="auto"/>
            <w:left w:val="none" w:sz="0" w:space="0" w:color="auto"/>
            <w:bottom w:val="none" w:sz="0" w:space="0" w:color="auto"/>
            <w:right w:val="none" w:sz="0" w:space="0" w:color="auto"/>
          </w:divBdr>
          <w:divsChild>
            <w:div w:id="1709524013">
              <w:marLeft w:val="0"/>
              <w:marRight w:val="0"/>
              <w:marTop w:val="0"/>
              <w:marBottom w:val="0"/>
              <w:divBdr>
                <w:top w:val="none" w:sz="0" w:space="0" w:color="auto"/>
                <w:left w:val="none" w:sz="0" w:space="0" w:color="auto"/>
                <w:bottom w:val="none" w:sz="0" w:space="0" w:color="auto"/>
                <w:right w:val="none" w:sz="0" w:space="0" w:color="auto"/>
              </w:divBdr>
              <w:divsChild>
                <w:div w:id="2133590959">
                  <w:marLeft w:val="0"/>
                  <w:marRight w:val="0"/>
                  <w:marTop w:val="0"/>
                  <w:marBottom w:val="0"/>
                  <w:divBdr>
                    <w:top w:val="none" w:sz="0" w:space="0" w:color="auto"/>
                    <w:left w:val="none" w:sz="0" w:space="0" w:color="auto"/>
                    <w:bottom w:val="none" w:sz="0" w:space="0" w:color="auto"/>
                    <w:right w:val="none" w:sz="0" w:space="0" w:color="auto"/>
                  </w:divBdr>
                  <w:divsChild>
                    <w:div w:id="17546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436900">
      <w:bodyDiv w:val="1"/>
      <w:marLeft w:val="0"/>
      <w:marRight w:val="0"/>
      <w:marTop w:val="0"/>
      <w:marBottom w:val="0"/>
      <w:divBdr>
        <w:top w:val="none" w:sz="0" w:space="0" w:color="auto"/>
        <w:left w:val="none" w:sz="0" w:space="0" w:color="auto"/>
        <w:bottom w:val="none" w:sz="0" w:space="0" w:color="auto"/>
        <w:right w:val="none" w:sz="0" w:space="0" w:color="auto"/>
      </w:divBdr>
    </w:div>
    <w:div w:id="931208305">
      <w:bodyDiv w:val="1"/>
      <w:marLeft w:val="0"/>
      <w:marRight w:val="0"/>
      <w:marTop w:val="0"/>
      <w:marBottom w:val="0"/>
      <w:divBdr>
        <w:top w:val="none" w:sz="0" w:space="0" w:color="auto"/>
        <w:left w:val="none" w:sz="0" w:space="0" w:color="auto"/>
        <w:bottom w:val="none" w:sz="0" w:space="0" w:color="auto"/>
        <w:right w:val="none" w:sz="0" w:space="0" w:color="auto"/>
      </w:divBdr>
    </w:div>
    <w:div w:id="936064865">
      <w:bodyDiv w:val="1"/>
      <w:marLeft w:val="0"/>
      <w:marRight w:val="0"/>
      <w:marTop w:val="0"/>
      <w:marBottom w:val="0"/>
      <w:divBdr>
        <w:top w:val="none" w:sz="0" w:space="0" w:color="auto"/>
        <w:left w:val="none" w:sz="0" w:space="0" w:color="auto"/>
        <w:bottom w:val="none" w:sz="0" w:space="0" w:color="auto"/>
        <w:right w:val="none" w:sz="0" w:space="0" w:color="auto"/>
      </w:divBdr>
      <w:divsChild>
        <w:div w:id="1707946552">
          <w:marLeft w:val="0"/>
          <w:marRight w:val="0"/>
          <w:marTop w:val="0"/>
          <w:marBottom w:val="0"/>
          <w:divBdr>
            <w:top w:val="none" w:sz="0" w:space="0" w:color="auto"/>
            <w:left w:val="none" w:sz="0" w:space="0" w:color="auto"/>
            <w:bottom w:val="none" w:sz="0" w:space="0" w:color="auto"/>
            <w:right w:val="none" w:sz="0" w:space="0" w:color="auto"/>
          </w:divBdr>
          <w:divsChild>
            <w:div w:id="309794695">
              <w:marLeft w:val="0"/>
              <w:marRight w:val="0"/>
              <w:marTop w:val="0"/>
              <w:marBottom w:val="0"/>
              <w:divBdr>
                <w:top w:val="none" w:sz="0" w:space="0" w:color="auto"/>
                <w:left w:val="none" w:sz="0" w:space="0" w:color="auto"/>
                <w:bottom w:val="none" w:sz="0" w:space="0" w:color="auto"/>
                <w:right w:val="none" w:sz="0" w:space="0" w:color="auto"/>
              </w:divBdr>
              <w:divsChild>
                <w:div w:id="17076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60762">
      <w:bodyDiv w:val="1"/>
      <w:marLeft w:val="0"/>
      <w:marRight w:val="0"/>
      <w:marTop w:val="0"/>
      <w:marBottom w:val="0"/>
      <w:divBdr>
        <w:top w:val="none" w:sz="0" w:space="0" w:color="auto"/>
        <w:left w:val="none" w:sz="0" w:space="0" w:color="auto"/>
        <w:bottom w:val="none" w:sz="0" w:space="0" w:color="auto"/>
        <w:right w:val="none" w:sz="0" w:space="0" w:color="auto"/>
      </w:divBdr>
    </w:div>
    <w:div w:id="945113205">
      <w:bodyDiv w:val="1"/>
      <w:marLeft w:val="0"/>
      <w:marRight w:val="0"/>
      <w:marTop w:val="0"/>
      <w:marBottom w:val="0"/>
      <w:divBdr>
        <w:top w:val="none" w:sz="0" w:space="0" w:color="auto"/>
        <w:left w:val="none" w:sz="0" w:space="0" w:color="auto"/>
        <w:bottom w:val="none" w:sz="0" w:space="0" w:color="auto"/>
        <w:right w:val="none" w:sz="0" w:space="0" w:color="auto"/>
      </w:divBdr>
    </w:div>
    <w:div w:id="961808578">
      <w:bodyDiv w:val="1"/>
      <w:marLeft w:val="0"/>
      <w:marRight w:val="0"/>
      <w:marTop w:val="0"/>
      <w:marBottom w:val="0"/>
      <w:divBdr>
        <w:top w:val="none" w:sz="0" w:space="0" w:color="auto"/>
        <w:left w:val="none" w:sz="0" w:space="0" w:color="auto"/>
        <w:bottom w:val="none" w:sz="0" w:space="0" w:color="auto"/>
        <w:right w:val="none" w:sz="0" w:space="0" w:color="auto"/>
      </w:divBdr>
    </w:div>
    <w:div w:id="999694176">
      <w:bodyDiv w:val="1"/>
      <w:marLeft w:val="0"/>
      <w:marRight w:val="0"/>
      <w:marTop w:val="0"/>
      <w:marBottom w:val="0"/>
      <w:divBdr>
        <w:top w:val="none" w:sz="0" w:space="0" w:color="auto"/>
        <w:left w:val="none" w:sz="0" w:space="0" w:color="auto"/>
        <w:bottom w:val="none" w:sz="0" w:space="0" w:color="auto"/>
        <w:right w:val="none" w:sz="0" w:space="0" w:color="auto"/>
      </w:divBdr>
      <w:divsChild>
        <w:div w:id="765807990">
          <w:marLeft w:val="0"/>
          <w:marRight w:val="0"/>
          <w:marTop w:val="0"/>
          <w:marBottom w:val="0"/>
          <w:divBdr>
            <w:top w:val="none" w:sz="0" w:space="0" w:color="auto"/>
            <w:left w:val="none" w:sz="0" w:space="0" w:color="auto"/>
            <w:bottom w:val="none" w:sz="0" w:space="0" w:color="auto"/>
            <w:right w:val="none" w:sz="0" w:space="0" w:color="auto"/>
          </w:divBdr>
          <w:divsChild>
            <w:div w:id="1465344058">
              <w:marLeft w:val="0"/>
              <w:marRight w:val="0"/>
              <w:marTop w:val="0"/>
              <w:marBottom w:val="0"/>
              <w:divBdr>
                <w:top w:val="none" w:sz="0" w:space="0" w:color="auto"/>
                <w:left w:val="none" w:sz="0" w:space="0" w:color="auto"/>
                <w:bottom w:val="none" w:sz="0" w:space="0" w:color="auto"/>
                <w:right w:val="none" w:sz="0" w:space="0" w:color="auto"/>
              </w:divBdr>
              <w:divsChild>
                <w:div w:id="992761457">
                  <w:marLeft w:val="0"/>
                  <w:marRight w:val="0"/>
                  <w:marTop w:val="0"/>
                  <w:marBottom w:val="0"/>
                  <w:divBdr>
                    <w:top w:val="none" w:sz="0" w:space="0" w:color="auto"/>
                    <w:left w:val="none" w:sz="0" w:space="0" w:color="auto"/>
                    <w:bottom w:val="none" w:sz="0" w:space="0" w:color="auto"/>
                    <w:right w:val="none" w:sz="0" w:space="0" w:color="auto"/>
                  </w:divBdr>
                  <w:divsChild>
                    <w:div w:id="9896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3380">
      <w:bodyDiv w:val="1"/>
      <w:marLeft w:val="0"/>
      <w:marRight w:val="0"/>
      <w:marTop w:val="0"/>
      <w:marBottom w:val="0"/>
      <w:divBdr>
        <w:top w:val="none" w:sz="0" w:space="0" w:color="auto"/>
        <w:left w:val="none" w:sz="0" w:space="0" w:color="auto"/>
        <w:bottom w:val="none" w:sz="0" w:space="0" w:color="auto"/>
        <w:right w:val="none" w:sz="0" w:space="0" w:color="auto"/>
      </w:divBdr>
    </w:div>
    <w:div w:id="1128166205">
      <w:bodyDiv w:val="1"/>
      <w:marLeft w:val="0"/>
      <w:marRight w:val="0"/>
      <w:marTop w:val="0"/>
      <w:marBottom w:val="0"/>
      <w:divBdr>
        <w:top w:val="none" w:sz="0" w:space="0" w:color="auto"/>
        <w:left w:val="none" w:sz="0" w:space="0" w:color="auto"/>
        <w:bottom w:val="none" w:sz="0" w:space="0" w:color="auto"/>
        <w:right w:val="none" w:sz="0" w:space="0" w:color="auto"/>
      </w:divBdr>
    </w:div>
    <w:div w:id="1129082792">
      <w:bodyDiv w:val="1"/>
      <w:marLeft w:val="0"/>
      <w:marRight w:val="0"/>
      <w:marTop w:val="0"/>
      <w:marBottom w:val="0"/>
      <w:divBdr>
        <w:top w:val="none" w:sz="0" w:space="0" w:color="auto"/>
        <w:left w:val="none" w:sz="0" w:space="0" w:color="auto"/>
        <w:bottom w:val="none" w:sz="0" w:space="0" w:color="auto"/>
        <w:right w:val="none" w:sz="0" w:space="0" w:color="auto"/>
      </w:divBdr>
    </w:div>
    <w:div w:id="1129779318">
      <w:bodyDiv w:val="1"/>
      <w:marLeft w:val="0"/>
      <w:marRight w:val="0"/>
      <w:marTop w:val="0"/>
      <w:marBottom w:val="0"/>
      <w:divBdr>
        <w:top w:val="none" w:sz="0" w:space="0" w:color="auto"/>
        <w:left w:val="none" w:sz="0" w:space="0" w:color="auto"/>
        <w:bottom w:val="none" w:sz="0" w:space="0" w:color="auto"/>
        <w:right w:val="none" w:sz="0" w:space="0" w:color="auto"/>
      </w:divBdr>
    </w:div>
    <w:div w:id="1135834891">
      <w:bodyDiv w:val="1"/>
      <w:marLeft w:val="0"/>
      <w:marRight w:val="0"/>
      <w:marTop w:val="0"/>
      <w:marBottom w:val="0"/>
      <w:divBdr>
        <w:top w:val="none" w:sz="0" w:space="0" w:color="auto"/>
        <w:left w:val="none" w:sz="0" w:space="0" w:color="auto"/>
        <w:bottom w:val="none" w:sz="0" w:space="0" w:color="auto"/>
        <w:right w:val="none" w:sz="0" w:space="0" w:color="auto"/>
      </w:divBdr>
    </w:div>
    <w:div w:id="1143622070">
      <w:bodyDiv w:val="1"/>
      <w:marLeft w:val="0"/>
      <w:marRight w:val="0"/>
      <w:marTop w:val="0"/>
      <w:marBottom w:val="0"/>
      <w:divBdr>
        <w:top w:val="none" w:sz="0" w:space="0" w:color="auto"/>
        <w:left w:val="none" w:sz="0" w:space="0" w:color="auto"/>
        <w:bottom w:val="none" w:sz="0" w:space="0" w:color="auto"/>
        <w:right w:val="none" w:sz="0" w:space="0" w:color="auto"/>
      </w:divBdr>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7095436">
      <w:bodyDiv w:val="1"/>
      <w:marLeft w:val="0"/>
      <w:marRight w:val="0"/>
      <w:marTop w:val="0"/>
      <w:marBottom w:val="0"/>
      <w:divBdr>
        <w:top w:val="none" w:sz="0" w:space="0" w:color="auto"/>
        <w:left w:val="none" w:sz="0" w:space="0" w:color="auto"/>
        <w:bottom w:val="none" w:sz="0" w:space="0" w:color="auto"/>
        <w:right w:val="none" w:sz="0" w:space="0" w:color="auto"/>
      </w:divBdr>
    </w:div>
    <w:div w:id="1168403286">
      <w:bodyDiv w:val="1"/>
      <w:marLeft w:val="0"/>
      <w:marRight w:val="0"/>
      <w:marTop w:val="0"/>
      <w:marBottom w:val="0"/>
      <w:divBdr>
        <w:top w:val="none" w:sz="0" w:space="0" w:color="auto"/>
        <w:left w:val="none" w:sz="0" w:space="0" w:color="auto"/>
        <w:bottom w:val="none" w:sz="0" w:space="0" w:color="auto"/>
        <w:right w:val="none" w:sz="0" w:space="0" w:color="auto"/>
      </w:divBdr>
    </w:div>
    <w:div w:id="1183206547">
      <w:bodyDiv w:val="1"/>
      <w:marLeft w:val="0"/>
      <w:marRight w:val="0"/>
      <w:marTop w:val="0"/>
      <w:marBottom w:val="0"/>
      <w:divBdr>
        <w:top w:val="none" w:sz="0" w:space="0" w:color="auto"/>
        <w:left w:val="none" w:sz="0" w:space="0" w:color="auto"/>
        <w:bottom w:val="none" w:sz="0" w:space="0" w:color="auto"/>
        <w:right w:val="none" w:sz="0" w:space="0" w:color="auto"/>
      </w:divBdr>
    </w:div>
    <w:div w:id="1188056522">
      <w:bodyDiv w:val="1"/>
      <w:marLeft w:val="0"/>
      <w:marRight w:val="0"/>
      <w:marTop w:val="0"/>
      <w:marBottom w:val="0"/>
      <w:divBdr>
        <w:top w:val="none" w:sz="0" w:space="0" w:color="auto"/>
        <w:left w:val="none" w:sz="0" w:space="0" w:color="auto"/>
        <w:bottom w:val="none" w:sz="0" w:space="0" w:color="auto"/>
        <w:right w:val="none" w:sz="0" w:space="0" w:color="auto"/>
      </w:divBdr>
    </w:div>
    <w:div w:id="1192380434">
      <w:bodyDiv w:val="1"/>
      <w:marLeft w:val="0"/>
      <w:marRight w:val="0"/>
      <w:marTop w:val="0"/>
      <w:marBottom w:val="0"/>
      <w:divBdr>
        <w:top w:val="none" w:sz="0" w:space="0" w:color="auto"/>
        <w:left w:val="none" w:sz="0" w:space="0" w:color="auto"/>
        <w:bottom w:val="none" w:sz="0" w:space="0" w:color="auto"/>
        <w:right w:val="none" w:sz="0" w:space="0" w:color="auto"/>
      </w:divBdr>
    </w:div>
    <w:div w:id="1225530766">
      <w:bodyDiv w:val="1"/>
      <w:marLeft w:val="0"/>
      <w:marRight w:val="0"/>
      <w:marTop w:val="0"/>
      <w:marBottom w:val="0"/>
      <w:divBdr>
        <w:top w:val="none" w:sz="0" w:space="0" w:color="auto"/>
        <w:left w:val="none" w:sz="0" w:space="0" w:color="auto"/>
        <w:bottom w:val="none" w:sz="0" w:space="0" w:color="auto"/>
        <w:right w:val="none" w:sz="0" w:space="0" w:color="auto"/>
      </w:divBdr>
    </w:div>
    <w:div w:id="1226179796">
      <w:bodyDiv w:val="1"/>
      <w:marLeft w:val="0"/>
      <w:marRight w:val="0"/>
      <w:marTop w:val="0"/>
      <w:marBottom w:val="0"/>
      <w:divBdr>
        <w:top w:val="none" w:sz="0" w:space="0" w:color="auto"/>
        <w:left w:val="none" w:sz="0" w:space="0" w:color="auto"/>
        <w:bottom w:val="none" w:sz="0" w:space="0" w:color="auto"/>
        <w:right w:val="none" w:sz="0" w:space="0" w:color="auto"/>
      </w:divBdr>
      <w:divsChild>
        <w:div w:id="503782601">
          <w:marLeft w:val="0"/>
          <w:marRight w:val="0"/>
          <w:marTop w:val="0"/>
          <w:marBottom w:val="0"/>
          <w:divBdr>
            <w:top w:val="none" w:sz="0" w:space="0" w:color="auto"/>
            <w:left w:val="none" w:sz="0" w:space="0" w:color="auto"/>
            <w:bottom w:val="none" w:sz="0" w:space="0" w:color="auto"/>
            <w:right w:val="none" w:sz="0" w:space="0" w:color="auto"/>
          </w:divBdr>
          <w:divsChild>
            <w:div w:id="2028677537">
              <w:marLeft w:val="0"/>
              <w:marRight w:val="0"/>
              <w:marTop w:val="0"/>
              <w:marBottom w:val="0"/>
              <w:divBdr>
                <w:top w:val="none" w:sz="0" w:space="0" w:color="auto"/>
                <w:left w:val="none" w:sz="0" w:space="0" w:color="auto"/>
                <w:bottom w:val="none" w:sz="0" w:space="0" w:color="auto"/>
                <w:right w:val="none" w:sz="0" w:space="0" w:color="auto"/>
              </w:divBdr>
              <w:divsChild>
                <w:div w:id="3404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81239">
      <w:bodyDiv w:val="1"/>
      <w:marLeft w:val="0"/>
      <w:marRight w:val="0"/>
      <w:marTop w:val="0"/>
      <w:marBottom w:val="0"/>
      <w:divBdr>
        <w:top w:val="none" w:sz="0" w:space="0" w:color="auto"/>
        <w:left w:val="none" w:sz="0" w:space="0" w:color="auto"/>
        <w:bottom w:val="none" w:sz="0" w:space="0" w:color="auto"/>
        <w:right w:val="none" w:sz="0" w:space="0" w:color="auto"/>
      </w:divBdr>
    </w:div>
    <w:div w:id="1236739764">
      <w:bodyDiv w:val="1"/>
      <w:marLeft w:val="0"/>
      <w:marRight w:val="0"/>
      <w:marTop w:val="0"/>
      <w:marBottom w:val="0"/>
      <w:divBdr>
        <w:top w:val="none" w:sz="0" w:space="0" w:color="auto"/>
        <w:left w:val="none" w:sz="0" w:space="0" w:color="auto"/>
        <w:bottom w:val="none" w:sz="0" w:space="0" w:color="auto"/>
        <w:right w:val="none" w:sz="0" w:space="0" w:color="auto"/>
      </w:divBdr>
    </w:div>
    <w:div w:id="1240288863">
      <w:bodyDiv w:val="1"/>
      <w:marLeft w:val="0"/>
      <w:marRight w:val="0"/>
      <w:marTop w:val="0"/>
      <w:marBottom w:val="0"/>
      <w:divBdr>
        <w:top w:val="none" w:sz="0" w:space="0" w:color="auto"/>
        <w:left w:val="none" w:sz="0" w:space="0" w:color="auto"/>
        <w:bottom w:val="none" w:sz="0" w:space="0" w:color="auto"/>
        <w:right w:val="none" w:sz="0" w:space="0" w:color="auto"/>
      </w:divBdr>
    </w:div>
    <w:div w:id="1245066807">
      <w:bodyDiv w:val="1"/>
      <w:marLeft w:val="0"/>
      <w:marRight w:val="0"/>
      <w:marTop w:val="0"/>
      <w:marBottom w:val="0"/>
      <w:divBdr>
        <w:top w:val="none" w:sz="0" w:space="0" w:color="auto"/>
        <w:left w:val="none" w:sz="0" w:space="0" w:color="auto"/>
        <w:bottom w:val="none" w:sz="0" w:space="0" w:color="auto"/>
        <w:right w:val="none" w:sz="0" w:space="0" w:color="auto"/>
      </w:divBdr>
    </w:div>
    <w:div w:id="1266228501">
      <w:bodyDiv w:val="1"/>
      <w:marLeft w:val="0"/>
      <w:marRight w:val="0"/>
      <w:marTop w:val="0"/>
      <w:marBottom w:val="0"/>
      <w:divBdr>
        <w:top w:val="none" w:sz="0" w:space="0" w:color="auto"/>
        <w:left w:val="none" w:sz="0" w:space="0" w:color="auto"/>
        <w:bottom w:val="none" w:sz="0" w:space="0" w:color="auto"/>
        <w:right w:val="none" w:sz="0" w:space="0" w:color="auto"/>
      </w:divBdr>
      <w:divsChild>
        <w:div w:id="999961188">
          <w:marLeft w:val="0"/>
          <w:marRight w:val="0"/>
          <w:marTop w:val="0"/>
          <w:marBottom w:val="0"/>
          <w:divBdr>
            <w:top w:val="none" w:sz="0" w:space="0" w:color="auto"/>
            <w:left w:val="none" w:sz="0" w:space="0" w:color="auto"/>
            <w:bottom w:val="none" w:sz="0" w:space="0" w:color="auto"/>
            <w:right w:val="none" w:sz="0" w:space="0" w:color="auto"/>
          </w:divBdr>
          <w:divsChild>
            <w:div w:id="1876382774">
              <w:marLeft w:val="0"/>
              <w:marRight w:val="0"/>
              <w:marTop w:val="0"/>
              <w:marBottom w:val="0"/>
              <w:divBdr>
                <w:top w:val="none" w:sz="0" w:space="0" w:color="auto"/>
                <w:left w:val="none" w:sz="0" w:space="0" w:color="auto"/>
                <w:bottom w:val="none" w:sz="0" w:space="0" w:color="auto"/>
                <w:right w:val="none" w:sz="0" w:space="0" w:color="auto"/>
              </w:divBdr>
              <w:divsChild>
                <w:div w:id="1628312964">
                  <w:marLeft w:val="0"/>
                  <w:marRight w:val="0"/>
                  <w:marTop w:val="0"/>
                  <w:marBottom w:val="0"/>
                  <w:divBdr>
                    <w:top w:val="none" w:sz="0" w:space="0" w:color="auto"/>
                    <w:left w:val="none" w:sz="0" w:space="0" w:color="auto"/>
                    <w:bottom w:val="none" w:sz="0" w:space="0" w:color="auto"/>
                    <w:right w:val="none" w:sz="0" w:space="0" w:color="auto"/>
                  </w:divBdr>
                  <w:divsChild>
                    <w:div w:id="17101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242026">
      <w:bodyDiv w:val="1"/>
      <w:marLeft w:val="0"/>
      <w:marRight w:val="0"/>
      <w:marTop w:val="0"/>
      <w:marBottom w:val="0"/>
      <w:divBdr>
        <w:top w:val="none" w:sz="0" w:space="0" w:color="auto"/>
        <w:left w:val="none" w:sz="0" w:space="0" w:color="auto"/>
        <w:bottom w:val="none" w:sz="0" w:space="0" w:color="auto"/>
        <w:right w:val="none" w:sz="0" w:space="0" w:color="auto"/>
      </w:divBdr>
    </w:div>
    <w:div w:id="1282880387">
      <w:bodyDiv w:val="1"/>
      <w:marLeft w:val="0"/>
      <w:marRight w:val="0"/>
      <w:marTop w:val="0"/>
      <w:marBottom w:val="0"/>
      <w:divBdr>
        <w:top w:val="none" w:sz="0" w:space="0" w:color="auto"/>
        <w:left w:val="none" w:sz="0" w:space="0" w:color="auto"/>
        <w:bottom w:val="none" w:sz="0" w:space="0" w:color="auto"/>
        <w:right w:val="none" w:sz="0" w:space="0" w:color="auto"/>
      </w:divBdr>
    </w:div>
    <w:div w:id="1311711683">
      <w:bodyDiv w:val="1"/>
      <w:marLeft w:val="0"/>
      <w:marRight w:val="0"/>
      <w:marTop w:val="0"/>
      <w:marBottom w:val="0"/>
      <w:divBdr>
        <w:top w:val="none" w:sz="0" w:space="0" w:color="auto"/>
        <w:left w:val="none" w:sz="0" w:space="0" w:color="auto"/>
        <w:bottom w:val="none" w:sz="0" w:space="0" w:color="auto"/>
        <w:right w:val="none" w:sz="0" w:space="0" w:color="auto"/>
      </w:divBdr>
    </w:div>
    <w:div w:id="1311717447">
      <w:bodyDiv w:val="1"/>
      <w:marLeft w:val="0"/>
      <w:marRight w:val="0"/>
      <w:marTop w:val="0"/>
      <w:marBottom w:val="0"/>
      <w:divBdr>
        <w:top w:val="none" w:sz="0" w:space="0" w:color="auto"/>
        <w:left w:val="none" w:sz="0" w:space="0" w:color="auto"/>
        <w:bottom w:val="none" w:sz="0" w:space="0" w:color="auto"/>
        <w:right w:val="none" w:sz="0" w:space="0" w:color="auto"/>
      </w:divBdr>
    </w:div>
    <w:div w:id="1318650434">
      <w:bodyDiv w:val="1"/>
      <w:marLeft w:val="0"/>
      <w:marRight w:val="0"/>
      <w:marTop w:val="0"/>
      <w:marBottom w:val="0"/>
      <w:divBdr>
        <w:top w:val="none" w:sz="0" w:space="0" w:color="auto"/>
        <w:left w:val="none" w:sz="0" w:space="0" w:color="auto"/>
        <w:bottom w:val="none" w:sz="0" w:space="0" w:color="auto"/>
        <w:right w:val="none" w:sz="0" w:space="0" w:color="auto"/>
      </w:divBdr>
    </w:div>
    <w:div w:id="1396468843">
      <w:bodyDiv w:val="1"/>
      <w:marLeft w:val="0"/>
      <w:marRight w:val="0"/>
      <w:marTop w:val="0"/>
      <w:marBottom w:val="0"/>
      <w:divBdr>
        <w:top w:val="none" w:sz="0" w:space="0" w:color="auto"/>
        <w:left w:val="none" w:sz="0" w:space="0" w:color="auto"/>
        <w:bottom w:val="none" w:sz="0" w:space="0" w:color="auto"/>
        <w:right w:val="none" w:sz="0" w:space="0" w:color="auto"/>
      </w:divBdr>
    </w:div>
    <w:div w:id="1416198953">
      <w:bodyDiv w:val="1"/>
      <w:marLeft w:val="0"/>
      <w:marRight w:val="0"/>
      <w:marTop w:val="0"/>
      <w:marBottom w:val="0"/>
      <w:divBdr>
        <w:top w:val="none" w:sz="0" w:space="0" w:color="auto"/>
        <w:left w:val="none" w:sz="0" w:space="0" w:color="auto"/>
        <w:bottom w:val="none" w:sz="0" w:space="0" w:color="auto"/>
        <w:right w:val="none" w:sz="0" w:space="0" w:color="auto"/>
      </w:divBdr>
    </w:div>
    <w:div w:id="1425345236">
      <w:bodyDiv w:val="1"/>
      <w:marLeft w:val="0"/>
      <w:marRight w:val="0"/>
      <w:marTop w:val="0"/>
      <w:marBottom w:val="0"/>
      <w:divBdr>
        <w:top w:val="none" w:sz="0" w:space="0" w:color="auto"/>
        <w:left w:val="none" w:sz="0" w:space="0" w:color="auto"/>
        <w:bottom w:val="none" w:sz="0" w:space="0" w:color="auto"/>
        <w:right w:val="none" w:sz="0" w:space="0" w:color="auto"/>
      </w:divBdr>
    </w:div>
    <w:div w:id="1435513897">
      <w:bodyDiv w:val="1"/>
      <w:marLeft w:val="0"/>
      <w:marRight w:val="0"/>
      <w:marTop w:val="0"/>
      <w:marBottom w:val="0"/>
      <w:divBdr>
        <w:top w:val="none" w:sz="0" w:space="0" w:color="auto"/>
        <w:left w:val="none" w:sz="0" w:space="0" w:color="auto"/>
        <w:bottom w:val="none" w:sz="0" w:space="0" w:color="auto"/>
        <w:right w:val="none" w:sz="0" w:space="0" w:color="auto"/>
      </w:divBdr>
    </w:div>
    <w:div w:id="1439830068">
      <w:bodyDiv w:val="1"/>
      <w:marLeft w:val="0"/>
      <w:marRight w:val="0"/>
      <w:marTop w:val="0"/>
      <w:marBottom w:val="0"/>
      <w:divBdr>
        <w:top w:val="none" w:sz="0" w:space="0" w:color="auto"/>
        <w:left w:val="none" w:sz="0" w:space="0" w:color="auto"/>
        <w:bottom w:val="none" w:sz="0" w:space="0" w:color="auto"/>
        <w:right w:val="none" w:sz="0" w:space="0" w:color="auto"/>
      </w:divBdr>
    </w:div>
    <w:div w:id="1448811606">
      <w:bodyDiv w:val="1"/>
      <w:marLeft w:val="0"/>
      <w:marRight w:val="0"/>
      <w:marTop w:val="0"/>
      <w:marBottom w:val="0"/>
      <w:divBdr>
        <w:top w:val="none" w:sz="0" w:space="0" w:color="auto"/>
        <w:left w:val="none" w:sz="0" w:space="0" w:color="auto"/>
        <w:bottom w:val="none" w:sz="0" w:space="0" w:color="auto"/>
        <w:right w:val="none" w:sz="0" w:space="0" w:color="auto"/>
      </w:divBdr>
      <w:divsChild>
        <w:div w:id="768357819">
          <w:marLeft w:val="0"/>
          <w:marRight w:val="0"/>
          <w:marTop w:val="0"/>
          <w:marBottom w:val="120"/>
          <w:divBdr>
            <w:top w:val="none" w:sz="0" w:space="0" w:color="auto"/>
            <w:left w:val="none" w:sz="0" w:space="0" w:color="auto"/>
            <w:bottom w:val="none" w:sz="0" w:space="0" w:color="auto"/>
            <w:right w:val="none" w:sz="0" w:space="0" w:color="auto"/>
          </w:divBdr>
        </w:div>
        <w:div w:id="2045906600">
          <w:marLeft w:val="0"/>
          <w:marRight w:val="0"/>
          <w:marTop w:val="0"/>
          <w:marBottom w:val="120"/>
          <w:divBdr>
            <w:top w:val="none" w:sz="0" w:space="0" w:color="auto"/>
            <w:left w:val="none" w:sz="0" w:space="0" w:color="auto"/>
            <w:bottom w:val="none" w:sz="0" w:space="0" w:color="auto"/>
            <w:right w:val="none" w:sz="0" w:space="0" w:color="auto"/>
          </w:divBdr>
        </w:div>
      </w:divsChild>
    </w:div>
    <w:div w:id="1488010128">
      <w:bodyDiv w:val="1"/>
      <w:marLeft w:val="0"/>
      <w:marRight w:val="0"/>
      <w:marTop w:val="0"/>
      <w:marBottom w:val="0"/>
      <w:divBdr>
        <w:top w:val="none" w:sz="0" w:space="0" w:color="auto"/>
        <w:left w:val="none" w:sz="0" w:space="0" w:color="auto"/>
        <w:bottom w:val="none" w:sz="0" w:space="0" w:color="auto"/>
        <w:right w:val="none" w:sz="0" w:space="0" w:color="auto"/>
      </w:divBdr>
    </w:div>
    <w:div w:id="1494682843">
      <w:bodyDiv w:val="1"/>
      <w:marLeft w:val="0"/>
      <w:marRight w:val="0"/>
      <w:marTop w:val="0"/>
      <w:marBottom w:val="0"/>
      <w:divBdr>
        <w:top w:val="none" w:sz="0" w:space="0" w:color="auto"/>
        <w:left w:val="none" w:sz="0" w:space="0" w:color="auto"/>
        <w:bottom w:val="none" w:sz="0" w:space="0" w:color="auto"/>
        <w:right w:val="none" w:sz="0" w:space="0" w:color="auto"/>
      </w:divBdr>
    </w:div>
    <w:div w:id="1497384024">
      <w:bodyDiv w:val="1"/>
      <w:marLeft w:val="0"/>
      <w:marRight w:val="0"/>
      <w:marTop w:val="0"/>
      <w:marBottom w:val="0"/>
      <w:divBdr>
        <w:top w:val="none" w:sz="0" w:space="0" w:color="auto"/>
        <w:left w:val="none" w:sz="0" w:space="0" w:color="auto"/>
        <w:bottom w:val="none" w:sz="0" w:space="0" w:color="auto"/>
        <w:right w:val="none" w:sz="0" w:space="0" w:color="auto"/>
      </w:divBdr>
    </w:div>
    <w:div w:id="1518080900">
      <w:bodyDiv w:val="1"/>
      <w:marLeft w:val="0"/>
      <w:marRight w:val="0"/>
      <w:marTop w:val="0"/>
      <w:marBottom w:val="0"/>
      <w:divBdr>
        <w:top w:val="none" w:sz="0" w:space="0" w:color="auto"/>
        <w:left w:val="none" w:sz="0" w:space="0" w:color="auto"/>
        <w:bottom w:val="none" w:sz="0" w:space="0" w:color="auto"/>
        <w:right w:val="none" w:sz="0" w:space="0" w:color="auto"/>
      </w:divBdr>
    </w:div>
    <w:div w:id="1543515133">
      <w:bodyDiv w:val="1"/>
      <w:marLeft w:val="0"/>
      <w:marRight w:val="0"/>
      <w:marTop w:val="0"/>
      <w:marBottom w:val="0"/>
      <w:divBdr>
        <w:top w:val="none" w:sz="0" w:space="0" w:color="auto"/>
        <w:left w:val="none" w:sz="0" w:space="0" w:color="auto"/>
        <w:bottom w:val="none" w:sz="0" w:space="0" w:color="auto"/>
        <w:right w:val="none" w:sz="0" w:space="0" w:color="auto"/>
      </w:divBdr>
      <w:divsChild>
        <w:div w:id="2049645552">
          <w:marLeft w:val="0"/>
          <w:marRight w:val="0"/>
          <w:marTop w:val="0"/>
          <w:marBottom w:val="0"/>
          <w:divBdr>
            <w:top w:val="none" w:sz="0" w:space="0" w:color="auto"/>
            <w:left w:val="none" w:sz="0" w:space="0" w:color="auto"/>
            <w:bottom w:val="none" w:sz="0" w:space="0" w:color="auto"/>
            <w:right w:val="none" w:sz="0" w:space="0" w:color="auto"/>
          </w:divBdr>
          <w:divsChild>
            <w:div w:id="699164664">
              <w:marLeft w:val="0"/>
              <w:marRight w:val="0"/>
              <w:marTop w:val="0"/>
              <w:marBottom w:val="0"/>
              <w:divBdr>
                <w:top w:val="none" w:sz="0" w:space="0" w:color="auto"/>
                <w:left w:val="none" w:sz="0" w:space="0" w:color="auto"/>
                <w:bottom w:val="none" w:sz="0" w:space="0" w:color="auto"/>
                <w:right w:val="none" w:sz="0" w:space="0" w:color="auto"/>
              </w:divBdr>
              <w:divsChild>
                <w:div w:id="432093125">
                  <w:marLeft w:val="0"/>
                  <w:marRight w:val="0"/>
                  <w:marTop w:val="0"/>
                  <w:marBottom w:val="0"/>
                  <w:divBdr>
                    <w:top w:val="none" w:sz="0" w:space="0" w:color="auto"/>
                    <w:left w:val="none" w:sz="0" w:space="0" w:color="auto"/>
                    <w:bottom w:val="none" w:sz="0" w:space="0" w:color="auto"/>
                    <w:right w:val="none" w:sz="0" w:space="0" w:color="auto"/>
                  </w:divBdr>
                  <w:divsChild>
                    <w:div w:id="1711806159">
                      <w:marLeft w:val="0"/>
                      <w:marRight w:val="0"/>
                      <w:marTop w:val="0"/>
                      <w:marBottom w:val="0"/>
                      <w:divBdr>
                        <w:top w:val="none" w:sz="0" w:space="0" w:color="auto"/>
                        <w:left w:val="none" w:sz="0" w:space="0" w:color="auto"/>
                        <w:bottom w:val="none" w:sz="0" w:space="0" w:color="auto"/>
                        <w:right w:val="none" w:sz="0" w:space="0" w:color="auto"/>
                      </w:divBdr>
                      <w:divsChild>
                        <w:div w:id="916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568350">
      <w:bodyDiv w:val="1"/>
      <w:marLeft w:val="0"/>
      <w:marRight w:val="0"/>
      <w:marTop w:val="0"/>
      <w:marBottom w:val="0"/>
      <w:divBdr>
        <w:top w:val="none" w:sz="0" w:space="0" w:color="auto"/>
        <w:left w:val="none" w:sz="0" w:space="0" w:color="auto"/>
        <w:bottom w:val="none" w:sz="0" w:space="0" w:color="auto"/>
        <w:right w:val="none" w:sz="0" w:space="0" w:color="auto"/>
      </w:divBdr>
      <w:divsChild>
        <w:div w:id="1587958849">
          <w:marLeft w:val="0"/>
          <w:marRight w:val="0"/>
          <w:marTop w:val="0"/>
          <w:marBottom w:val="120"/>
          <w:divBdr>
            <w:top w:val="none" w:sz="0" w:space="0" w:color="auto"/>
            <w:left w:val="none" w:sz="0" w:space="0" w:color="auto"/>
            <w:bottom w:val="none" w:sz="0" w:space="0" w:color="auto"/>
            <w:right w:val="none" w:sz="0" w:space="0" w:color="auto"/>
          </w:divBdr>
        </w:div>
        <w:div w:id="1947493794">
          <w:marLeft w:val="0"/>
          <w:marRight w:val="0"/>
          <w:marTop w:val="0"/>
          <w:marBottom w:val="120"/>
          <w:divBdr>
            <w:top w:val="none" w:sz="0" w:space="0" w:color="auto"/>
            <w:left w:val="none" w:sz="0" w:space="0" w:color="auto"/>
            <w:bottom w:val="none" w:sz="0" w:space="0" w:color="auto"/>
            <w:right w:val="none" w:sz="0" w:space="0" w:color="auto"/>
          </w:divBdr>
        </w:div>
      </w:divsChild>
    </w:div>
    <w:div w:id="1563903281">
      <w:bodyDiv w:val="1"/>
      <w:marLeft w:val="0"/>
      <w:marRight w:val="0"/>
      <w:marTop w:val="0"/>
      <w:marBottom w:val="0"/>
      <w:divBdr>
        <w:top w:val="none" w:sz="0" w:space="0" w:color="auto"/>
        <w:left w:val="none" w:sz="0" w:space="0" w:color="auto"/>
        <w:bottom w:val="none" w:sz="0" w:space="0" w:color="auto"/>
        <w:right w:val="none" w:sz="0" w:space="0" w:color="auto"/>
      </w:divBdr>
    </w:div>
    <w:div w:id="1572499748">
      <w:bodyDiv w:val="1"/>
      <w:marLeft w:val="0"/>
      <w:marRight w:val="0"/>
      <w:marTop w:val="0"/>
      <w:marBottom w:val="0"/>
      <w:divBdr>
        <w:top w:val="none" w:sz="0" w:space="0" w:color="auto"/>
        <w:left w:val="none" w:sz="0" w:space="0" w:color="auto"/>
        <w:bottom w:val="none" w:sz="0" w:space="0" w:color="auto"/>
        <w:right w:val="none" w:sz="0" w:space="0" w:color="auto"/>
      </w:divBdr>
    </w:div>
    <w:div w:id="1603413881">
      <w:bodyDiv w:val="1"/>
      <w:marLeft w:val="0"/>
      <w:marRight w:val="0"/>
      <w:marTop w:val="0"/>
      <w:marBottom w:val="0"/>
      <w:divBdr>
        <w:top w:val="none" w:sz="0" w:space="0" w:color="auto"/>
        <w:left w:val="none" w:sz="0" w:space="0" w:color="auto"/>
        <w:bottom w:val="none" w:sz="0" w:space="0" w:color="auto"/>
        <w:right w:val="none" w:sz="0" w:space="0" w:color="auto"/>
      </w:divBdr>
    </w:div>
    <w:div w:id="1608192859">
      <w:bodyDiv w:val="1"/>
      <w:marLeft w:val="0"/>
      <w:marRight w:val="0"/>
      <w:marTop w:val="0"/>
      <w:marBottom w:val="0"/>
      <w:divBdr>
        <w:top w:val="none" w:sz="0" w:space="0" w:color="auto"/>
        <w:left w:val="none" w:sz="0" w:space="0" w:color="auto"/>
        <w:bottom w:val="none" w:sz="0" w:space="0" w:color="auto"/>
        <w:right w:val="none" w:sz="0" w:space="0" w:color="auto"/>
      </w:divBdr>
    </w:div>
    <w:div w:id="1611815486">
      <w:bodyDiv w:val="1"/>
      <w:marLeft w:val="0"/>
      <w:marRight w:val="0"/>
      <w:marTop w:val="0"/>
      <w:marBottom w:val="0"/>
      <w:divBdr>
        <w:top w:val="none" w:sz="0" w:space="0" w:color="auto"/>
        <w:left w:val="none" w:sz="0" w:space="0" w:color="auto"/>
        <w:bottom w:val="none" w:sz="0" w:space="0" w:color="auto"/>
        <w:right w:val="none" w:sz="0" w:space="0" w:color="auto"/>
      </w:divBdr>
    </w:div>
    <w:div w:id="1681858348">
      <w:bodyDiv w:val="1"/>
      <w:marLeft w:val="0"/>
      <w:marRight w:val="0"/>
      <w:marTop w:val="0"/>
      <w:marBottom w:val="0"/>
      <w:divBdr>
        <w:top w:val="none" w:sz="0" w:space="0" w:color="auto"/>
        <w:left w:val="none" w:sz="0" w:space="0" w:color="auto"/>
        <w:bottom w:val="none" w:sz="0" w:space="0" w:color="auto"/>
        <w:right w:val="none" w:sz="0" w:space="0" w:color="auto"/>
      </w:divBdr>
      <w:divsChild>
        <w:div w:id="1095324574">
          <w:marLeft w:val="0"/>
          <w:marRight w:val="0"/>
          <w:marTop w:val="0"/>
          <w:marBottom w:val="0"/>
          <w:divBdr>
            <w:top w:val="none" w:sz="0" w:space="0" w:color="auto"/>
            <w:left w:val="none" w:sz="0" w:space="0" w:color="auto"/>
            <w:bottom w:val="none" w:sz="0" w:space="0" w:color="auto"/>
            <w:right w:val="none" w:sz="0" w:space="0" w:color="auto"/>
          </w:divBdr>
          <w:divsChild>
            <w:div w:id="1620406014">
              <w:marLeft w:val="0"/>
              <w:marRight w:val="0"/>
              <w:marTop w:val="0"/>
              <w:marBottom w:val="0"/>
              <w:divBdr>
                <w:top w:val="none" w:sz="0" w:space="0" w:color="auto"/>
                <w:left w:val="none" w:sz="0" w:space="0" w:color="auto"/>
                <w:bottom w:val="none" w:sz="0" w:space="0" w:color="auto"/>
                <w:right w:val="none" w:sz="0" w:space="0" w:color="auto"/>
              </w:divBdr>
              <w:divsChild>
                <w:div w:id="99615853">
                  <w:marLeft w:val="0"/>
                  <w:marRight w:val="0"/>
                  <w:marTop w:val="0"/>
                  <w:marBottom w:val="0"/>
                  <w:divBdr>
                    <w:top w:val="none" w:sz="0" w:space="0" w:color="auto"/>
                    <w:left w:val="none" w:sz="0" w:space="0" w:color="auto"/>
                    <w:bottom w:val="none" w:sz="0" w:space="0" w:color="auto"/>
                    <w:right w:val="none" w:sz="0" w:space="0" w:color="auto"/>
                  </w:divBdr>
                  <w:divsChild>
                    <w:div w:id="1515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63696">
      <w:bodyDiv w:val="1"/>
      <w:marLeft w:val="0"/>
      <w:marRight w:val="0"/>
      <w:marTop w:val="0"/>
      <w:marBottom w:val="0"/>
      <w:divBdr>
        <w:top w:val="none" w:sz="0" w:space="0" w:color="auto"/>
        <w:left w:val="none" w:sz="0" w:space="0" w:color="auto"/>
        <w:bottom w:val="none" w:sz="0" w:space="0" w:color="auto"/>
        <w:right w:val="none" w:sz="0" w:space="0" w:color="auto"/>
      </w:divBdr>
    </w:div>
    <w:div w:id="1696272910">
      <w:bodyDiv w:val="1"/>
      <w:marLeft w:val="0"/>
      <w:marRight w:val="0"/>
      <w:marTop w:val="0"/>
      <w:marBottom w:val="0"/>
      <w:divBdr>
        <w:top w:val="none" w:sz="0" w:space="0" w:color="auto"/>
        <w:left w:val="none" w:sz="0" w:space="0" w:color="auto"/>
        <w:bottom w:val="none" w:sz="0" w:space="0" w:color="auto"/>
        <w:right w:val="none" w:sz="0" w:space="0" w:color="auto"/>
      </w:divBdr>
    </w:div>
    <w:div w:id="1702511287">
      <w:bodyDiv w:val="1"/>
      <w:marLeft w:val="0"/>
      <w:marRight w:val="0"/>
      <w:marTop w:val="0"/>
      <w:marBottom w:val="0"/>
      <w:divBdr>
        <w:top w:val="none" w:sz="0" w:space="0" w:color="auto"/>
        <w:left w:val="none" w:sz="0" w:space="0" w:color="auto"/>
        <w:bottom w:val="none" w:sz="0" w:space="0" w:color="auto"/>
        <w:right w:val="none" w:sz="0" w:space="0" w:color="auto"/>
      </w:divBdr>
      <w:divsChild>
        <w:div w:id="1946036326">
          <w:marLeft w:val="0"/>
          <w:marRight w:val="0"/>
          <w:marTop w:val="0"/>
          <w:marBottom w:val="0"/>
          <w:divBdr>
            <w:top w:val="none" w:sz="0" w:space="0" w:color="auto"/>
            <w:left w:val="none" w:sz="0" w:space="0" w:color="auto"/>
            <w:bottom w:val="none" w:sz="0" w:space="0" w:color="auto"/>
            <w:right w:val="none" w:sz="0" w:space="0" w:color="auto"/>
          </w:divBdr>
          <w:divsChild>
            <w:div w:id="1493569923">
              <w:marLeft w:val="0"/>
              <w:marRight w:val="0"/>
              <w:marTop w:val="0"/>
              <w:marBottom w:val="0"/>
              <w:divBdr>
                <w:top w:val="none" w:sz="0" w:space="0" w:color="auto"/>
                <w:left w:val="none" w:sz="0" w:space="0" w:color="auto"/>
                <w:bottom w:val="none" w:sz="0" w:space="0" w:color="auto"/>
                <w:right w:val="none" w:sz="0" w:space="0" w:color="auto"/>
              </w:divBdr>
              <w:divsChild>
                <w:div w:id="1813791014">
                  <w:marLeft w:val="0"/>
                  <w:marRight w:val="0"/>
                  <w:marTop w:val="0"/>
                  <w:marBottom w:val="0"/>
                  <w:divBdr>
                    <w:top w:val="none" w:sz="0" w:space="0" w:color="auto"/>
                    <w:left w:val="none" w:sz="0" w:space="0" w:color="auto"/>
                    <w:bottom w:val="none" w:sz="0" w:space="0" w:color="auto"/>
                    <w:right w:val="none" w:sz="0" w:space="0" w:color="auto"/>
                  </w:divBdr>
                  <w:divsChild>
                    <w:div w:id="3442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5438">
      <w:bodyDiv w:val="1"/>
      <w:marLeft w:val="0"/>
      <w:marRight w:val="0"/>
      <w:marTop w:val="0"/>
      <w:marBottom w:val="0"/>
      <w:divBdr>
        <w:top w:val="none" w:sz="0" w:space="0" w:color="auto"/>
        <w:left w:val="none" w:sz="0" w:space="0" w:color="auto"/>
        <w:bottom w:val="none" w:sz="0" w:space="0" w:color="auto"/>
        <w:right w:val="none" w:sz="0" w:space="0" w:color="auto"/>
      </w:divBdr>
    </w:div>
    <w:div w:id="1717125838">
      <w:bodyDiv w:val="1"/>
      <w:marLeft w:val="0"/>
      <w:marRight w:val="0"/>
      <w:marTop w:val="0"/>
      <w:marBottom w:val="0"/>
      <w:divBdr>
        <w:top w:val="none" w:sz="0" w:space="0" w:color="auto"/>
        <w:left w:val="none" w:sz="0" w:space="0" w:color="auto"/>
        <w:bottom w:val="none" w:sz="0" w:space="0" w:color="auto"/>
        <w:right w:val="none" w:sz="0" w:space="0" w:color="auto"/>
      </w:divBdr>
      <w:divsChild>
        <w:div w:id="701781884">
          <w:marLeft w:val="0"/>
          <w:marRight w:val="0"/>
          <w:marTop w:val="0"/>
          <w:marBottom w:val="120"/>
          <w:divBdr>
            <w:top w:val="none" w:sz="0" w:space="0" w:color="auto"/>
            <w:left w:val="none" w:sz="0" w:space="0" w:color="auto"/>
            <w:bottom w:val="none" w:sz="0" w:space="0" w:color="auto"/>
            <w:right w:val="none" w:sz="0" w:space="0" w:color="auto"/>
          </w:divBdr>
        </w:div>
        <w:div w:id="1058286090">
          <w:marLeft w:val="0"/>
          <w:marRight w:val="0"/>
          <w:marTop w:val="0"/>
          <w:marBottom w:val="120"/>
          <w:divBdr>
            <w:top w:val="none" w:sz="0" w:space="0" w:color="auto"/>
            <w:left w:val="none" w:sz="0" w:space="0" w:color="auto"/>
            <w:bottom w:val="none" w:sz="0" w:space="0" w:color="auto"/>
            <w:right w:val="none" w:sz="0" w:space="0" w:color="auto"/>
          </w:divBdr>
        </w:div>
      </w:divsChild>
    </w:div>
    <w:div w:id="1730110803">
      <w:bodyDiv w:val="1"/>
      <w:marLeft w:val="0"/>
      <w:marRight w:val="0"/>
      <w:marTop w:val="0"/>
      <w:marBottom w:val="0"/>
      <w:divBdr>
        <w:top w:val="none" w:sz="0" w:space="0" w:color="auto"/>
        <w:left w:val="none" w:sz="0" w:space="0" w:color="auto"/>
        <w:bottom w:val="none" w:sz="0" w:space="0" w:color="auto"/>
        <w:right w:val="none" w:sz="0" w:space="0" w:color="auto"/>
      </w:divBdr>
      <w:divsChild>
        <w:div w:id="2120638393">
          <w:marLeft w:val="0"/>
          <w:marRight w:val="0"/>
          <w:marTop w:val="0"/>
          <w:marBottom w:val="0"/>
          <w:divBdr>
            <w:top w:val="none" w:sz="0" w:space="0" w:color="auto"/>
            <w:left w:val="none" w:sz="0" w:space="0" w:color="auto"/>
            <w:bottom w:val="none" w:sz="0" w:space="0" w:color="auto"/>
            <w:right w:val="none" w:sz="0" w:space="0" w:color="auto"/>
          </w:divBdr>
          <w:divsChild>
            <w:div w:id="448865537">
              <w:marLeft w:val="0"/>
              <w:marRight w:val="0"/>
              <w:marTop w:val="0"/>
              <w:marBottom w:val="0"/>
              <w:divBdr>
                <w:top w:val="none" w:sz="0" w:space="0" w:color="auto"/>
                <w:left w:val="none" w:sz="0" w:space="0" w:color="auto"/>
                <w:bottom w:val="none" w:sz="0" w:space="0" w:color="auto"/>
                <w:right w:val="none" w:sz="0" w:space="0" w:color="auto"/>
              </w:divBdr>
              <w:divsChild>
                <w:div w:id="11504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3732">
      <w:bodyDiv w:val="1"/>
      <w:marLeft w:val="0"/>
      <w:marRight w:val="0"/>
      <w:marTop w:val="0"/>
      <w:marBottom w:val="0"/>
      <w:divBdr>
        <w:top w:val="none" w:sz="0" w:space="0" w:color="auto"/>
        <w:left w:val="none" w:sz="0" w:space="0" w:color="auto"/>
        <w:bottom w:val="none" w:sz="0" w:space="0" w:color="auto"/>
        <w:right w:val="none" w:sz="0" w:space="0" w:color="auto"/>
      </w:divBdr>
      <w:divsChild>
        <w:div w:id="36246545">
          <w:marLeft w:val="0"/>
          <w:marRight w:val="0"/>
          <w:marTop w:val="0"/>
          <w:marBottom w:val="0"/>
          <w:divBdr>
            <w:top w:val="none" w:sz="0" w:space="0" w:color="auto"/>
            <w:left w:val="none" w:sz="0" w:space="0" w:color="auto"/>
            <w:bottom w:val="none" w:sz="0" w:space="0" w:color="auto"/>
            <w:right w:val="none" w:sz="0" w:space="0" w:color="auto"/>
          </w:divBdr>
          <w:divsChild>
            <w:div w:id="2077507161">
              <w:marLeft w:val="0"/>
              <w:marRight w:val="0"/>
              <w:marTop w:val="0"/>
              <w:marBottom w:val="0"/>
              <w:divBdr>
                <w:top w:val="none" w:sz="0" w:space="0" w:color="auto"/>
                <w:left w:val="none" w:sz="0" w:space="0" w:color="auto"/>
                <w:bottom w:val="none" w:sz="0" w:space="0" w:color="auto"/>
                <w:right w:val="none" w:sz="0" w:space="0" w:color="auto"/>
              </w:divBdr>
              <w:divsChild>
                <w:div w:id="437484139">
                  <w:marLeft w:val="0"/>
                  <w:marRight w:val="0"/>
                  <w:marTop w:val="0"/>
                  <w:marBottom w:val="0"/>
                  <w:divBdr>
                    <w:top w:val="none" w:sz="0" w:space="0" w:color="auto"/>
                    <w:left w:val="none" w:sz="0" w:space="0" w:color="auto"/>
                    <w:bottom w:val="none" w:sz="0" w:space="0" w:color="auto"/>
                    <w:right w:val="none" w:sz="0" w:space="0" w:color="auto"/>
                  </w:divBdr>
                  <w:divsChild>
                    <w:div w:id="1407148913">
                      <w:marLeft w:val="0"/>
                      <w:marRight w:val="0"/>
                      <w:marTop w:val="0"/>
                      <w:marBottom w:val="0"/>
                      <w:divBdr>
                        <w:top w:val="none" w:sz="0" w:space="0" w:color="auto"/>
                        <w:left w:val="none" w:sz="0" w:space="0" w:color="auto"/>
                        <w:bottom w:val="none" w:sz="0" w:space="0" w:color="auto"/>
                        <w:right w:val="none" w:sz="0" w:space="0" w:color="auto"/>
                      </w:divBdr>
                      <w:divsChild>
                        <w:div w:id="496460073">
                          <w:marLeft w:val="0"/>
                          <w:marRight w:val="0"/>
                          <w:marTop w:val="0"/>
                          <w:marBottom w:val="0"/>
                          <w:divBdr>
                            <w:top w:val="none" w:sz="0" w:space="0" w:color="auto"/>
                            <w:left w:val="none" w:sz="0" w:space="0" w:color="auto"/>
                            <w:bottom w:val="none" w:sz="0" w:space="0" w:color="auto"/>
                            <w:right w:val="none" w:sz="0" w:space="0" w:color="auto"/>
                          </w:divBdr>
                        </w:div>
                        <w:div w:id="20777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354098">
      <w:bodyDiv w:val="1"/>
      <w:marLeft w:val="0"/>
      <w:marRight w:val="0"/>
      <w:marTop w:val="0"/>
      <w:marBottom w:val="0"/>
      <w:divBdr>
        <w:top w:val="none" w:sz="0" w:space="0" w:color="auto"/>
        <w:left w:val="none" w:sz="0" w:space="0" w:color="auto"/>
        <w:bottom w:val="none" w:sz="0" w:space="0" w:color="auto"/>
        <w:right w:val="none" w:sz="0" w:space="0" w:color="auto"/>
      </w:divBdr>
    </w:div>
    <w:div w:id="1782605027">
      <w:bodyDiv w:val="1"/>
      <w:marLeft w:val="0"/>
      <w:marRight w:val="0"/>
      <w:marTop w:val="0"/>
      <w:marBottom w:val="0"/>
      <w:divBdr>
        <w:top w:val="none" w:sz="0" w:space="0" w:color="auto"/>
        <w:left w:val="none" w:sz="0" w:space="0" w:color="auto"/>
        <w:bottom w:val="none" w:sz="0" w:space="0" w:color="auto"/>
        <w:right w:val="none" w:sz="0" w:space="0" w:color="auto"/>
      </w:divBdr>
    </w:div>
    <w:div w:id="1807237148">
      <w:bodyDiv w:val="1"/>
      <w:marLeft w:val="0"/>
      <w:marRight w:val="0"/>
      <w:marTop w:val="0"/>
      <w:marBottom w:val="0"/>
      <w:divBdr>
        <w:top w:val="none" w:sz="0" w:space="0" w:color="auto"/>
        <w:left w:val="none" w:sz="0" w:space="0" w:color="auto"/>
        <w:bottom w:val="none" w:sz="0" w:space="0" w:color="auto"/>
        <w:right w:val="none" w:sz="0" w:space="0" w:color="auto"/>
      </w:divBdr>
    </w:div>
    <w:div w:id="1840807389">
      <w:bodyDiv w:val="1"/>
      <w:marLeft w:val="0"/>
      <w:marRight w:val="0"/>
      <w:marTop w:val="0"/>
      <w:marBottom w:val="0"/>
      <w:divBdr>
        <w:top w:val="none" w:sz="0" w:space="0" w:color="auto"/>
        <w:left w:val="none" w:sz="0" w:space="0" w:color="auto"/>
        <w:bottom w:val="none" w:sz="0" w:space="0" w:color="auto"/>
        <w:right w:val="none" w:sz="0" w:space="0" w:color="auto"/>
      </w:divBdr>
      <w:divsChild>
        <w:div w:id="26681296">
          <w:marLeft w:val="0"/>
          <w:marRight w:val="0"/>
          <w:marTop w:val="0"/>
          <w:marBottom w:val="0"/>
          <w:divBdr>
            <w:top w:val="none" w:sz="0" w:space="0" w:color="auto"/>
            <w:left w:val="none" w:sz="0" w:space="0" w:color="auto"/>
            <w:bottom w:val="none" w:sz="0" w:space="0" w:color="auto"/>
            <w:right w:val="none" w:sz="0" w:space="0" w:color="auto"/>
          </w:divBdr>
          <w:divsChild>
            <w:div w:id="389620612">
              <w:marLeft w:val="0"/>
              <w:marRight w:val="0"/>
              <w:marTop w:val="0"/>
              <w:marBottom w:val="0"/>
              <w:divBdr>
                <w:top w:val="none" w:sz="0" w:space="0" w:color="auto"/>
                <w:left w:val="none" w:sz="0" w:space="0" w:color="auto"/>
                <w:bottom w:val="none" w:sz="0" w:space="0" w:color="auto"/>
                <w:right w:val="none" w:sz="0" w:space="0" w:color="auto"/>
              </w:divBdr>
              <w:divsChild>
                <w:div w:id="1960913803">
                  <w:marLeft w:val="0"/>
                  <w:marRight w:val="0"/>
                  <w:marTop w:val="0"/>
                  <w:marBottom w:val="0"/>
                  <w:divBdr>
                    <w:top w:val="none" w:sz="0" w:space="0" w:color="auto"/>
                    <w:left w:val="none" w:sz="0" w:space="0" w:color="auto"/>
                    <w:bottom w:val="none" w:sz="0" w:space="0" w:color="auto"/>
                    <w:right w:val="none" w:sz="0" w:space="0" w:color="auto"/>
                  </w:divBdr>
                  <w:divsChild>
                    <w:div w:id="1118794419">
                      <w:marLeft w:val="0"/>
                      <w:marRight w:val="0"/>
                      <w:marTop w:val="0"/>
                      <w:marBottom w:val="0"/>
                      <w:divBdr>
                        <w:top w:val="none" w:sz="0" w:space="0" w:color="auto"/>
                        <w:left w:val="none" w:sz="0" w:space="0" w:color="auto"/>
                        <w:bottom w:val="none" w:sz="0" w:space="0" w:color="auto"/>
                        <w:right w:val="none" w:sz="0" w:space="0" w:color="auto"/>
                      </w:divBdr>
                      <w:divsChild>
                        <w:div w:id="252711019">
                          <w:marLeft w:val="0"/>
                          <w:marRight w:val="0"/>
                          <w:marTop w:val="0"/>
                          <w:marBottom w:val="0"/>
                          <w:divBdr>
                            <w:top w:val="none" w:sz="0" w:space="0" w:color="auto"/>
                            <w:left w:val="none" w:sz="0" w:space="0" w:color="auto"/>
                            <w:bottom w:val="none" w:sz="0" w:space="0" w:color="auto"/>
                            <w:right w:val="none" w:sz="0" w:space="0" w:color="auto"/>
                          </w:divBdr>
                        </w:div>
                        <w:div w:id="18579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63389">
      <w:bodyDiv w:val="1"/>
      <w:marLeft w:val="0"/>
      <w:marRight w:val="0"/>
      <w:marTop w:val="0"/>
      <w:marBottom w:val="0"/>
      <w:divBdr>
        <w:top w:val="none" w:sz="0" w:space="0" w:color="auto"/>
        <w:left w:val="none" w:sz="0" w:space="0" w:color="auto"/>
        <w:bottom w:val="none" w:sz="0" w:space="0" w:color="auto"/>
        <w:right w:val="none" w:sz="0" w:space="0" w:color="auto"/>
      </w:divBdr>
    </w:div>
    <w:div w:id="1851943307">
      <w:bodyDiv w:val="1"/>
      <w:marLeft w:val="0"/>
      <w:marRight w:val="0"/>
      <w:marTop w:val="0"/>
      <w:marBottom w:val="0"/>
      <w:divBdr>
        <w:top w:val="none" w:sz="0" w:space="0" w:color="auto"/>
        <w:left w:val="none" w:sz="0" w:space="0" w:color="auto"/>
        <w:bottom w:val="none" w:sz="0" w:space="0" w:color="auto"/>
        <w:right w:val="none" w:sz="0" w:space="0" w:color="auto"/>
      </w:divBdr>
    </w:div>
    <w:div w:id="1863127665">
      <w:bodyDiv w:val="1"/>
      <w:marLeft w:val="0"/>
      <w:marRight w:val="0"/>
      <w:marTop w:val="0"/>
      <w:marBottom w:val="0"/>
      <w:divBdr>
        <w:top w:val="none" w:sz="0" w:space="0" w:color="auto"/>
        <w:left w:val="none" w:sz="0" w:space="0" w:color="auto"/>
        <w:bottom w:val="none" w:sz="0" w:space="0" w:color="auto"/>
        <w:right w:val="none" w:sz="0" w:space="0" w:color="auto"/>
      </w:divBdr>
    </w:div>
    <w:div w:id="1864517447">
      <w:bodyDiv w:val="1"/>
      <w:marLeft w:val="0"/>
      <w:marRight w:val="0"/>
      <w:marTop w:val="0"/>
      <w:marBottom w:val="0"/>
      <w:divBdr>
        <w:top w:val="none" w:sz="0" w:space="0" w:color="auto"/>
        <w:left w:val="none" w:sz="0" w:space="0" w:color="auto"/>
        <w:bottom w:val="none" w:sz="0" w:space="0" w:color="auto"/>
        <w:right w:val="none" w:sz="0" w:space="0" w:color="auto"/>
      </w:divBdr>
    </w:div>
    <w:div w:id="1878808849">
      <w:bodyDiv w:val="1"/>
      <w:marLeft w:val="0"/>
      <w:marRight w:val="0"/>
      <w:marTop w:val="0"/>
      <w:marBottom w:val="0"/>
      <w:divBdr>
        <w:top w:val="none" w:sz="0" w:space="0" w:color="auto"/>
        <w:left w:val="none" w:sz="0" w:space="0" w:color="auto"/>
        <w:bottom w:val="none" w:sz="0" w:space="0" w:color="auto"/>
        <w:right w:val="none" w:sz="0" w:space="0" w:color="auto"/>
      </w:divBdr>
    </w:div>
    <w:div w:id="1893880118">
      <w:bodyDiv w:val="1"/>
      <w:marLeft w:val="0"/>
      <w:marRight w:val="0"/>
      <w:marTop w:val="0"/>
      <w:marBottom w:val="0"/>
      <w:divBdr>
        <w:top w:val="none" w:sz="0" w:space="0" w:color="auto"/>
        <w:left w:val="none" w:sz="0" w:space="0" w:color="auto"/>
        <w:bottom w:val="none" w:sz="0" w:space="0" w:color="auto"/>
        <w:right w:val="none" w:sz="0" w:space="0" w:color="auto"/>
      </w:divBdr>
    </w:div>
    <w:div w:id="1898517664">
      <w:bodyDiv w:val="1"/>
      <w:marLeft w:val="0"/>
      <w:marRight w:val="0"/>
      <w:marTop w:val="0"/>
      <w:marBottom w:val="0"/>
      <w:divBdr>
        <w:top w:val="none" w:sz="0" w:space="0" w:color="auto"/>
        <w:left w:val="none" w:sz="0" w:space="0" w:color="auto"/>
        <w:bottom w:val="none" w:sz="0" w:space="0" w:color="auto"/>
        <w:right w:val="none" w:sz="0" w:space="0" w:color="auto"/>
      </w:divBdr>
      <w:divsChild>
        <w:div w:id="1566183011">
          <w:marLeft w:val="0"/>
          <w:marRight w:val="0"/>
          <w:marTop w:val="0"/>
          <w:marBottom w:val="0"/>
          <w:divBdr>
            <w:top w:val="none" w:sz="0" w:space="0" w:color="auto"/>
            <w:left w:val="none" w:sz="0" w:space="0" w:color="auto"/>
            <w:bottom w:val="none" w:sz="0" w:space="0" w:color="auto"/>
            <w:right w:val="none" w:sz="0" w:space="0" w:color="auto"/>
          </w:divBdr>
          <w:divsChild>
            <w:div w:id="2007589473">
              <w:marLeft w:val="0"/>
              <w:marRight w:val="0"/>
              <w:marTop w:val="0"/>
              <w:marBottom w:val="0"/>
              <w:divBdr>
                <w:top w:val="none" w:sz="0" w:space="0" w:color="auto"/>
                <w:left w:val="none" w:sz="0" w:space="0" w:color="auto"/>
                <w:bottom w:val="none" w:sz="0" w:space="0" w:color="auto"/>
                <w:right w:val="none" w:sz="0" w:space="0" w:color="auto"/>
              </w:divBdr>
              <w:divsChild>
                <w:div w:id="21094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0532">
      <w:bodyDiv w:val="1"/>
      <w:marLeft w:val="0"/>
      <w:marRight w:val="0"/>
      <w:marTop w:val="0"/>
      <w:marBottom w:val="0"/>
      <w:divBdr>
        <w:top w:val="none" w:sz="0" w:space="0" w:color="auto"/>
        <w:left w:val="none" w:sz="0" w:space="0" w:color="auto"/>
        <w:bottom w:val="none" w:sz="0" w:space="0" w:color="auto"/>
        <w:right w:val="none" w:sz="0" w:space="0" w:color="auto"/>
      </w:divBdr>
    </w:div>
    <w:div w:id="1978412533">
      <w:bodyDiv w:val="1"/>
      <w:marLeft w:val="0"/>
      <w:marRight w:val="0"/>
      <w:marTop w:val="0"/>
      <w:marBottom w:val="0"/>
      <w:divBdr>
        <w:top w:val="none" w:sz="0" w:space="0" w:color="auto"/>
        <w:left w:val="none" w:sz="0" w:space="0" w:color="auto"/>
        <w:bottom w:val="none" w:sz="0" w:space="0" w:color="auto"/>
        <w:right w:val="none" w:sz="0" w:space="0" w:color="auto"/>
      </w:divBdr>
    </w:div>
    <w:div w:id="1979992699">
      <w:bodyDiv w:val="1"/>
      <w:marLeft w:val="0"/>
      <w:marRight w:val="0"/>
      <w:marTop w:val="0"/>
      <w:marBottom w:val="0"/>
      <w:divBdr>
        <w:top w:val="none" w:sz="0" w:space="0" w:color="auto"/>
        <w:left w:val="none" w:sz="0" w:space="0" w:color="auto"/>
        <w:bottom w:val="none" w:sz="0" w:space="0" w:color="auto"/>
        <w:right w:val="none" w:sz="0" w:space="0" w:color="auto"/>
      </w:divBdr>
    </w:div>
    <w:div w:id="2016224141">
      <w:bodyDiv w:val="1"/>
      <w:marLeft w:val="0"/>
      <w:marRight w:val="0"/>
      <w:marTop w:val="0"/>
      <w:marBottom w:val="0"/>
      <w:divBdr>
        <w:top w:val="none" w:sz="0" w:space="0" w:color="auto"/>
        <w:left w:val="none" w:sz="0" w:space="0" w:color="auto"/>
        <w:bottom w:val="none" w:sz="0" w:space="0" w:color="auto"/>
        <w:right w:val="none" w:sz="0" w:space="0" w:color="auto"/>
      </w:divBdr>
      <w:divsChild>
        <w:div w:id="1999729405">
          <w:marLeft w:val="0"/>
          <w:marRight w:val="0"/>
          <w:marTop w:val="0"/>
          <w:marBottom w:val="0"/>
          <w:divBdr>
            <w:top w:val="none" w:sz="0" w:space="0" w:color="auto"/>
            <w:left w:val="none" w:sz="0" w:space="0" w:color="auto"/>
            <w:bottom w:val="none" w:sz="0" w:space="0" w:color="auto"/>
            <w:right w:val="none" w:sz="0" w:space="0" w:color="auto"/>
          </w:divBdr>
          <w:divsChild>
            <w:div w:id="1861774560">
              <w:marLeft w:val="0"/>
              <w:marRight w:val="0"/>
              <w:marTop w:val="0"/>
              <w:marBottom w:val="0"/>
              <w:divBdr>
                <w:top w:val="none" w:sz="0" w:space="0" w:color="auto"/>
                <w:left w:val="none" w:sz="0" w:space="0" w:color="auto"/>
                <w:bottom w:val="none" w:sz="0" w:space="0" w:color="auto"/>
                <w:right w:val="none" w:sz="0" w:space="0" w:color="auto"/>
              </w:divBdr>
              <w:divsChild>
                <w:div w:id="6740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8568">
      <w:bodyDiv w:val="1"/>
      <w:marLeft w:val="0"/>
      <w:marRight w:val="0"/>
      <w:marTop w:val="0"/>
      <w:marBottom w:val="0"/>
      <w:divBdr>
        <w:top w:val="none" w:sz="0" w:space="0" w:color="auto"/>
        <w:left w:val="none" w:sz="0" w:space="0" w:color="auto"/>
        <w:bottom w:val="none" w:sz="0" w:space="0" w:color="auto"/>
        <w:right w:val="none" w:sz="0" w:space="0" w:color="auto"/>
      </w:divBdr>
      <w:divsChild>
        <w:div w:id="2097747752">
          <w:marLeft w:val="0"/>
          <w:marRight w:val="0"/>
          <w:marTop w:val="0"/>
          <w:marBottom w:val="0"/>
          <w:divBdr>
            <w:top w:val="none" w:sz="0" w:space="0" w:color="auto"/>
            <w:left w:val="none" w:sz="0" w:space="0" w:color="auto"/>
            <w:bottom w:val="none" w:sz="0" w:space="0" w:color="auto"/>
            <w:right w:val="none" w:sz="0" w:space="0" w:color="auto"/>
          </w:divBdr>
          <w:divsChild>
            <w:div w:id="1448115405">
              <w:marLeft w:val="0"/>
              <w:marRight w:val="0"/>
              <w:marTop w:val="0"/>
              <w:marBottom w:val="0"/>
              <w:divBdr>
                <w:top w:val="none" w:sz="0" w:space="0" w:color="auto"/>
                <w:left w:val="none" w:sz="0" w:space="0" w:color="auto"/>
                <w:bottom w:val="none" w:sz="0" w:space="0" w:color="auto"/>
                <w:right w:val="none" w:sz="0" w:space="0" w:color="auto"/>
              </w:divBdr>
              <w:divsChild>
                <w:div w:id="1382051126">
                  <w:marLeft w:val="0"/>
                  <w:marRight w:val="0"/>
                  <w:marTop w:val="0"/>
                  <w:marBottom w:val="0"/>
                  <w:divBdr>
                    <w:top w:val="none" w:sz="0" w:space="0" w:color="auto"/>
                    <w:left w:val="none" w:sz="0" w:space="0" w:color="auto"/>
                    <w:bottom w:val="none" w:sz="0" w:space="0" w:color="auto"/>
                    <w:right w:val="none" w:sz="0" w:space="0" w:color="auto"/>
                  </w:divBdr>
                  <w:divsChild>
                    <w:div w:id="3479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36773">
      <w:bodyDiv w:val="1"/>
      <w:marLeft w:val="0"/>
      <w:marRight w:val="0"/>
      <w:marTop w:val="0"/>
      <w:marBottom w:val="0"/>
      <w:divBdr>
        <w:top w:val="none" w:sz="0" w:space="0" w:color="auto"/>
        <w:left w:val="none" w:sz="0" w:space="0" w:color="auto"/>
        <w:bottom w:val="none" w:sz="0" w:space="0" w:color="auto"/>
        <w:right w:val="none" w:sz="0" w:space="0" w:color="auto"/>
      </w:divBdr>
    </w:div>
    <w:div w:id="2140604538">
      <w:bodyDiv w:val="1"/>
      <w:marLeft w:val="0"/>
      <w:marRight w:val="0"/>
      <w:marTop w:val="0"/>
      <w:marBottom w:val="0"/>
      <w:divBdr>
        <w:top w:val="none" w:sz="0" w:space="0" w:color="auto"/>
        <w:left w:val="none" w:sz="0" w:space="0" w:color="auto"/>
        <w:bottom w:val="none" w:sz="0" w:space="0" w:color="auto"/>
        <w:right w:val="none" w:sz="0" w:space="0" w:color="auto"/>
      </w:divBdr>
      <w:divsChild>
        <w:div w:id="1725332579">
          <w:marLeft w:val="0"/>
          <w:marRight w:val="0"/>
          <w:marTop w:val="0"/>
          <w:marBottom w:val="0"/>
          <w:divBdr>
            <w:top w:val="none" w:sz="0" w:space="0" w:color="auto"/>
            <w:left w:val="none" w:sz="0" w:space="0" w:color="auto"/>
            <w:bottom w:val="none" w:sz="0" w:space="0" w:color="auto"/>
            <w:right w:val="none" w:sz="0" w:space="0" w:color="auto"/>
          </w:divBdr>
          <w:divsChild>
            <w:div w:id="311763793">
              <w:marLeft w:val="0"/>
              <w:marRight w:val="0"/>
              <w:marTop w:val="0"/>
              <w:marBottom w:val="0"/>
              <w:divBdr>
                <w:top w:val="none" w:sz="0" w:space="0" w:color="auto"/>
                <w:left w:val="none" w:sz="0" w:space="0" w:color="auto"/>
                <w:bottom w:val="none" w:sz="0" w:space="0" w:color="auto"/>
                <w:right w:val="none" w:sz="0" w:space="0" w:color="auto"/>
              </w:divBdr>
              <w:divsChild>
                <w:div w:id="652948744">
                  <w:marLeft w:val="0"/>
                  <w:marRight w:val="0"/>
                  <w:marTop w:val="0"/>
                  <w:marBottom w:val="0"/>
                  <w:divBdr>
                    <w:top w:val="none" w:sz="0" w:space="0" w:color="auto"/>
                    <w:left w:val="none" w:sz="0" w:space="0" w:color="auto"/>
                    <w:bottom w:val="none" w:sz="0" w:space="0" w:color="auto"/>
                    <w:right w:val="none" w:sz="0" w:space="0" w:color="auto"/>
                  </w:divBdr>
                  <w:divsChild>
                    <w:div w:id="110056612">
                      <w:marLeft w:val="0"/>
                      <w:marRight w:val="0"/>
                      <w:marTop w:val="0"/>
                      <w:marBottom w:val="0"/>
                      <w:divBdr>
                        <w:top w:val="none" w:sz="0" w:space="0" w:color="auto"/>
                        <w:left w:val="none" w:sz="0" w:space="0" w:color="auto"/>
                        <w:bottom w:val="none" w:sz="0" w:space="0" w:color="auto"/>
                        <w:right w:val="none" w:sz="0" w:space="0" w:color="auto"/>
                      </w:divBdr>
                      <w:divsChild>
                        <w:div w:id="1879076572">
                          <w:marLeft w:val="0"/>
                          <w:marRight w:val="0"/>
                          <w:marTop w:val="0"/>
                          <w:marBottom w:val="0"/>
                          <w:divBdr>
                            <w:top w:val="none" w:sz="0" w:space="0" w:color="auto"/>
                            <w:left w:val="none" w:sz="0" w:space="0" w:color="auto"/>
                            <w:bottom w:val="none" w:sz="0" w:space="0" w:color="auto"/>
                            <w:right w:val="none" w:sz="0" w:space="0" w:color="auto"/>
                          </w:divBdr>
                          <w:divsChild>
                            <w:div w:id="9324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hyperlink" Target="mailto:Keryn.Felder@ct.gov" TargetMode="External"/><Relationship Id="rId39" Type="http://schemas.openxmlformats.org/officeDocument/2006/relationships/image" Target="media/image18.png"/><Relationship Id="rId21" Type="http://schemas.openxmlformats.org/officeDocument/2006/relationships/hyperlink" Target="mailto:Diane.Murphy@ct.gov"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hyperlink" Target="mailto:Levy.Gillespie@ct.gov" TargetMode="External"/><Relationship Id="rId68" Type="http://schemas.openxmlformats.org/officeDocument/2006/relationships/header" Target="header3.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hyperlink" Target="https://www.csde.state.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iane.Murphy@ct.gov"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hyperlink" Target="mailto:Laura.Guerrera@ct.gov" TargetMode="External"/><Relationship Id="rId28" Type="http://schemas.openxmlformats.org/officeDocument/2006/relationships/hyperlink" Target="https://www.csde.state.ct.us/"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hyperlink" Target="mailto:Maryjean.Schierberl@ct.gov" TargetMode="External"/><Relationship Id="rId27" Type="http://schemas.openxmlformats.org/officeDocument/2006/relationships/hyperlink" Target="mailto:Laura.Guerrera@ct.gov"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csde.state.ct.us/districts/psis/districtcontact.asp" TargetMode="External"/><Relationship Id="rId56" Type="http://schemas.openxmlformats.org/officeDocument/2006/relationships/image" Target="media/image33.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csde.state.ct.us/" TargetMode="Externa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hyperlink" Target="mailto:Maryjean.Schierberl@ct.gov"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mailto:Laura.Guerrera@ct.gov"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ockr\Application%20Data\Microsoft\Templates\Template%20User%20Procedur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2019-10-01T00:00:00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Status xmlns="c9eaa1d1-7dff-43dd-bc8e-edb8bb9c4512">Draft</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2B3F696F83E245A7C59855CD269F68" ma:contentTypeVersion="2" ma:contentTypeDescription="Create a new document." ma:contentTypeScope="" ma:versionID="f44093c6b7f67c076bbd454d61560fc2">
  <xsd:schema xmlns:xsd="http://www.w3.org/2001/XMLSchema" xmlns:p="http://schemas.microsoft.com/office/2006/metadata/properties" xmlns:ns2="c9eaa1d1-7dff-43dd-bc8e-edb8bb9c4512" targetNamespace="http://schemas.microsoft.com/office/2006/metadata/properties" ma:root="true" ma:fieldsID="b979a6ea22eb23d8cedd92db15893b78" ns2:_="">
    <xsd:import namespace="c9eaa1d1-7dff-43dd-bc8e-edb8bb9c4512"/>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c9eaa1d1-7dff-43dd-bc8e-edb8bb9c4512" elementFormDefault="qualified">
    <xsd:import namespace="http://schemas.microsoft.com/office/2006/documentManagement/types"/>
    <xsd:element name="Status" ma:index="9" nillable="true" ma:displayName="Status" ma:default="Draft" ma:description="Determines whether document is final or draft." ma:format="Dropdown" ma:internalName="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E7DF1-47C7-4B96-8A0B-730364C6D310}">
  <ds:schemaRefs>
    <ds:schemaRef ds:uri="http://schemas.microsoft.com/office/2006/metadata/propertie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c9eaa1d1-7dff-43dd-bc8e-edb8bb9c4512"/>
    <ds:schemaRef ds:uri="http://www.w3.org/XML/1998/namespace"/>
  </ds:schemaRefs>
</ds:datastoreItem>
</file>

<file path=customXml/itemProps3.xml><?xml version="1.0" encoding="utf-8"?>
<ds:datastoreItem xmlns:ds="http://schemas.openxmlformats.org/officeDocument/2006/customXml" ds:itemID="{2AB43376-D372-4786-8C41-655162C9E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aa1d1-7dff-43dd-bc8e-edb8bb9c451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8E08DC9-F7ED-41B0-9496-FF0E86226A14}">
  <ds:schemaRefs>
    <ds:schemaRef ds:uri="http://schemas.microsoft.com/sharepoint/v3/contenttype/forms"/>
  </ds:schemaRefs>
</ds:datastoreItem>
</file>

<file path=customXml/itemProps5.xml><?xml version="1.0" encoding="utf-8"?>
<ds:datastoreItem xmlns:ds="http://schemas.openxmlformats.org/officeDocument/2006/customXml" ds:itemID="{1B790815-01F6-4098-BB0C-5B1885DD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User Procedures.dotx</Template>
  <TotalTime>6</TotalTime>
  <Pages>55</Pages>
  <Words>10665</Words>
  <Characters>60797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SEDAC Step by Step Procedures</vt:lpstr>
    </vt:vector>
  </TitlesOfParts>
  <Company>Connecticut State Department of EducationBureau of Data Collection, Research and Evaluation</Company>
  <LinksUpToDate>false</LinksUpToDate>
  <CharactersWithSpaces>71320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SEDAC Step by Step Procedures</dc:title>
  <dc:subject>Version 1.00.00</dc:subject>
  <dc:creator>Research and Data Collection</dc:creator>
  <cp:lastModifiedBy>Guerrera, Laura</cp:lastModifiedBy>
  <cp:revision>5</cp:revision>
  <cp:lastPrinted>2016-04-06T13:34:00Z</cp:lastPrinted>
  <dcterms:created xsi:type="dcterms:W3CDTF">2019-11-13T18:22:00Z</dcterms:created>
  <dcterms:modified xsi:type="dcterms:W3CDTF">2019-11-13T19:37:00Z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0x010100E92B3F696F83E245A7C59855CD269F68</vt:lpwstr>
  </property>
</Properties>
</file>