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9A00" w14:textId="2AF0FA19" w:rsidR="004508EC" w:rsidRPr="00375CAD" w:rsidRDefault="00797C14" w:rsidP="00450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World Agriculture</w:t>
      </w:r>
      <w:bookmarkStart w:id="0" w:name="_GoBack"/>
      <w:bookmarkEnd w:id="0"/>
      <w:r w:rsidR="002C7AFE" w:rsidRPr="00375CAD">
        <w:rPr>
          <w:b/>
          <w:bCs/>
          <w:sz w:val="28"/>
          <w:szCs w:val="28"/>
        </w:rPr>
        <w:t xml:space="preserve"> Production </w:t>
      </w:r>
    </w:p>
    <w:p w14:paraId="219FCF10" w14:textId="77777777" w:rsidR="004508EC" w:rsidRPr="00375CAD" w:rsidRDefault="004508EC" w:rsidP="004508EC">
      <w:pPr>
        <w:rPr>
          <w:b/>
          <w:bCs/>
        </w:rPr>
      </w:pPr>
    </w:p>
    <w:p w14:paraId="0AD76338" w14:textId="1946C060" w:rsidR="00375CAD" w:rsidRPr="00375CAD" w:rsidRDefault="004E66BB" w:rsidP="00375CAD">
      <w:r>
        <w:t>Measuring and tracking w</w:t>
      </w:r>
      <w:r w:rsidR="004118DC">
        <w:t>orld</w:t>
      </w:r>
      <w:r w:rsidR="00AD78FB">
        <w:t xml:space="preserve"> agriculture </w:t>
      </w:r>
      <w:r w:rsidR="00A70091">
        <w:t>production is</w:t>
      </w:r>
      <w:r w:rsidR="004118DC">
        <w:t xml:space="preserve"> </w:t>
      </w:r>
      <w:r>
        <w:t xml:space="preserve">very </w:t>
      </w:r>
      <w:r w:rsidR="004118DC">
        <w:t>sophisticated</w:t>
      </w:r>
      <w:r>
        <w:t xml:space="preserve">. </w:t>
      </w:r>
      <w:r w:rsidR="00254B0B">
        <w:t>Since r</w:t>
      </w:r>
      <w:r w:rsidR="00D052BA">
        <w:t>esearche</w:t>
      </w:r>
      <w:r w:rsidR="00E04D25">
        <w:t xml:space="preserve">rs on food production need data </w:t>
      </w:r>
      <w:r w:rsidR="00D052BA">
        <w:t>to analyze</w:t>
      </w:r>
      <w:r>
        <w:t xml:space="preserve">, </w:t>
      </w:r>
      <w:r w:rsidR="00E04D25">
        <w:t xml:space="preserve">global </w:t>
      </w:r>
      <w:r w:rsidR="00877AAA">
        <w:t>agriculture</w:t>
      </w:r>
      <w:r>
        <w:t xml:space="preserve"> production </w:t>
      </w:r>
      <w:r w:rsidR="004118DC">
        <w:t>is</w:t>
      </w:r>
      <w:r w:rsidR="00A70091">
        <w:t xml:space="preserve"> measured </w:t>
      </w:r>
      <w:r w:rsidR="004118DC">
        <w:t xml:space="preserve">using a global index*. The index </w:t>
      </w:r>
      <w:r w:rsidR="00A002EF">
        <w:t xml:space="preserve">we explore in this activity </w:t>
      </w:r>
      <w:r w:rsidR="004118DC">
        <w:t xml:space="preserve">uses </w:t>
      </w:r>
      <w:r w:rsidR="004508EC" w:rsidRPr="00375CAD">
        <w:t>worl</w:t>
      </w:r>
      <w:r w:rsidR="00E82A74">
        <w:t>d agriculture</w:t>
      </w:r>
      <w:r w:rsidR="004118DC">
        <w:t xml:space="preserve"> production in</w:t>
      </w:r>
      <w:r w:rsidR="008A5F42" w:rsidRPr="00375CAD">
        <w:t xml:space="preserve"> </w:t>
      </w:r>
      <w:r w:rsidR="00EE2527">
        <w:t xml:space="preserve">1961 as its </w:t>
      </w:r>
      <w:r w:rsidR="004508EC" w:rsidRPr="00375CAD">
        <w:t xml:space="preserve">base. </w:t>
      </w:r>
      <w:r w:rsidR="00375CAD" w:rsidRPr="00375CAD">
        <w:t xml:space="preserve"> </w:t>
      </w:r>
      <w:r w:rsidR="004118DC" w:rsidRPr="00375CAD">
        <w:t xml:space="preserve">The data </w:t>
      </w:r>
      <w:r w:rsidR="00A002EF">
        <w:t xml:space="preserve">below </w:t>
      </w:r>
      <w:r w:rsidR="004118DC" w:rsidRPr="00375CAD">
        <w:t xml:space="preserve">are </w:t>
      </w:r>
      <w:r w:rsidR="00EE2527">
        <w:t>from the</w:t>
      </w:r>
      <w:r w:rsidR="004118DC">
        <w:t xml:space="preserve"> Food and Agricultural Organization </w:t>
      </w:r>
      <w:r w:rsidR="004118DC" w:rsidRPr="00375CAD">
        <w:t xml:space="preserve">Symposium on Agriculture, Trade and Food Security, Geneva, 1999 and </w:t>
      </w:r>
      <w:r w:rsidR="004118DC">
        <w:t>can found at www.fao.org.</w:t>
      </w:r>
    </w:p>
    <w:p w14:paraId="04061CFC" w14:textId="77777777" w:rsidR="00375CAD" w:rsidRPr="00375CAD" w:rsidRDefault="00375CAD" w:rsidP="00375CAD"/>
    <w:p w14:paraId="7992A784" w14:textId="30E4D996" w:rsidR="004508EC" w:rsidRPr="00375CAD" w:rsidRDefault="00375CAD" w:rsidP="00375CAD">
      <w:pPr>
        <w:ind w:left="720"/>
      </w:pPr>
      <w:r w:rsidRPr="00375CAD">
        <w:t>*</w:t>
      </w:r>
      <w:r w:rsidR="006075AA" w:rsidRPr="00375CAD">
        <w:t>“</w:t>
      </w:r>
      <w:r w:rsidR="004508EC" w:rsidRPr="00375CAD">
        <w:t xml:space="preserve">An index relates the value of a variable </w:t>
      </w:r>
      <w:r w:rsidR="008A5F42" w:rsidRPr="00375CAD">
        <w:t xml:space="preserve">to a base level so that it produces numbers that are easy to understand and compare.  </w:t>
      </w:r>
      <w:r w:rsidR="004508EC" w:rsidRPr="00375CAD">
        <w:t xml:space="preserve">Indices are used to report on a wide variety of variables, including prices and wages, ultraviolet levels in sunlight, and even the readability of textbooks,” from </w:t>
      </w:r>
      <w:r w:rsidR="004508EC" w:rsidRPr="00375CAD">
        <w:rPr>
          <w:i/>
        </w:rPr>
        <w:t>Mathematics of Data Management</w:t>
      </w:r>
      <w:r w:rsidR="004508EC" w:rsidRPr="00375CAD">
        <w:t xml:space="preserve"> published by McGraw-Hill Ryerson. </w:t>
      </w:r>
    </w:p>
    <w:p w14:paraId="0A316718" w14:textId="77777777" w:rsidR="00375CAD" w:rsidRPr="00375CAD" w:rsidRDefault="00375CAD" w:rsidP="004508EC">
      <w:pPr>
        <w:ind w:left="360"/>
      </w:pPr>
    </w:p>
    <w:tbl>
      <w:tblPr>
        <w:tblStyle w:val="TableGrid"/>
        <w:tblW w:w="5760" w:type="dxa"/>
        <w:tblInd w:w="1548" w:type="dxa"/>
        <w:tblLook w:val="04A0" w:firstRow="1" w:lastRow="0" w:firstColumn="1" w:lastColumn="0" w:noHBand="0" w:noVBand="1"/>
      </w:tblPr>
      <w:tblGrid>
        <w:gridCol w:w="1644"/>
        <w:gridCol w:w="1776"/>
        <w:gridCol w:w="2340"/>
      </w:tblGrid>
      <w:tr w:rsidR="00375CAD" w:rsidRPr="00375CAD" w14:paraId="6C799859" w14:textId="77777777" w:rsidTr="00A70091">
        <w:tc>
          <w:tcPr>
            <w:tcW w:w="1644" w:type="dxa"/>
            <w:shd w:val="clear" w:color="auto" w:fill="DAEEF3" w:themeFill="accent5" w:themeFillTint="33"/>
            <w:vAlign w:val="center"/>
          </w:tcPr>
          <w:p w14:paraId="244CCC2D" w14:textId="77777777" w:rsidR="00375CAD" w:rsidRPr="00A70091" w:rsidRDefault="00375CAD" w:rsidP="00A70091">
            <w:pPr>
              <w:jc w:val="center"/>
              <w:rPr>
                <w:b/>
              </w:rPr>
            </w:pPr>
            <w:r w:rsidRPr="00A70091">
              <w:rPr>
                <w:b/>
              </w:rPr>
              <w:t>Year</w:t>
            </w:r>
          </w:p>
        </w:tc>
        <w:tc>
          <w:tcPr>
            <w:tcW w:w="1776" w:type="dxa"/>
            <w:shd w:val="clear" w:color="auto" w:fill="DAEEF3" w:themeFill="accent5" w:themeFillTint="33"/>
            <w:vAlign w:val="center"/>
          </w:tcPr>
          <w:p w14:paraId="3141A6A0" w14:textId="77777777" w:rsidR="00375CAD" w:rsidRPr="00A70091" w:rsidRDefault="00375CAD" w:rsidP="00A70091">
            <w:pPr>
              <w:jc w:val="center"/>
              <w:rPr>
                <w:b/>
              </w:rPr>
            </w:pPr>
            <w:r w:rsidRPr="00A70091">
              <w:rPr>
                <w:b/>
              </w:rPr>
              <w:t>Years since 1961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14:paraId="3EA21E85" w14:textId="77777777" w:rsidR="00375CAD" w:rsidRPr="00A70091" w:rsidRDefault="00375CAD" w:rsidP="00A70091">
            <w:pPr>
              <w:jc w:val="center"/>
              <w:rPr>
                <w:b/>
              </w:rPr>
            </w:pPr>
            <w:r w:rsidRPr="00A70091">
              <w:rPr>
                <w:b/>
              </w:rPr>
              <w:t>Index (1961 = 100)</w:t>
            </w:r>
          </w:p>
        </w:tc>
      </w:tr>
      <w:tr w:rsidR="00375CAD" w:rsidRPr="00375CAD" w14:paraId="232F2EDE" w14:textId="77777777" w:rsidTr="005A7F71">
        <w:tc>
          <w:tcPr>
            <w:tcW w:w="1644" w:type="dxa"/>
          </w:tcPr>
          <w:p w14:paraId="0FD68BD7" w14:textId="77777777" w:rsidR="00375CAD" w:rsidRPr="00375CAD" w:rsidRDefault="00375CAD" w:rsidP="005A7F71">
            <w:pPr>
              <w:jc w:val="center"/>
            </w:pPr>
            <w:r w:rsidRPr="00375CAD">
              <w:t>1961</w:t>
            </w:r>
          </w:p>
        </w:tc>
        <w:tc>
          <w:tcPr>
            <w:tcW w:w="1776" w:type="dxa"/>
          </w:tcPr>
          <w:p w14:paraId="34BF742C" w14:textId="77777777" w:rsidR="00375CAD" w:rsidRPr="00375CAD" w:rsidRDefault="00375CAD" w:rsidP="005A7F71">
            <w:pPr>
              <w:jc w:val="center"/>
            </w:pPr>
            <w:r w:rsidRPr="00375CAD">
              <w:t>0</w:t>
            </w:r>
          </w:p>
        </w:tc>
        <w:tc>
          <w:tcPr>
            <w:tcW w:w="2340" w:type="dxa"/>
          </w:tcPr>
          <w:p w14:paraId="2FD89740" w14:textId="77777777" w:rsidR="00375CAD" w:rsidRPr="00375CAD" w:rsidRDefault="00375CAD" w:rsidP="005A7F71">
            <w:pPr>
              <w:jc w:val="center"/>
            </w:pPr>
            <w:r w:rsidRPr="00375CAD">
              <w:t>100</w:t>
            </w:r>
          </w:p>
        </w:tc>
      </w:tr>
      <w:tr w:rsidR="00375CAD" w:rsidRPr="00375CAD" w14:paraId="7EE69490" w14:textId="77777777" w:rsidTr="005A7F71">
        <w:tc>
          <w:tcPr>
            <w:tcW w:w="1644" w:type="dxa"/>
          </w:tcPr>
          <w:p w14:paraId="6425D276" w14:textId="77777777" w:rsidR="00375CAD" w:rsidRPr="00375CAD" w:rsidRDefault="00375CAD" w:rsidP="005A7F71">
            <w:pPr>
              <w:jc w:val="center"/>
            </w:pPr>
            <w:r w:rsidRPr="00375CAD">
              <w:t>1963</w:t>
            </w:r>
          </w:p>
        </w:tc>
        <w:tc>
          <w:tcPr>
            <w:tcW w:w="1776" w:type="dxa"/>
          </w:tcPr>
          <w:p w14:paraId="1A07F494" w14:textId="77777777" w:rsidR="00375CAD" w:rsidRPr="00375CAD" w:rsidRDefault="00375CAD" w:rsidP="005A7F71">
            <w:pPr>
              <w:jc w:val="center"/>
            </w:pPr>
            <w:r w:rsidRPr="00375CAD">
              <w:t>2</w:t>
            </w:r>
          </w:p>
        </w:tc>
        <w:tc>
          <w:tcPr>
            <w:tcW w:w="2340" w:type="dxa"/>
          </w:tcPr>
          <w:p w14:paraId="3E3E80F9" w14:textId="77777777" w:rsidR="00375CAD" w:rsidRPr="00375CAD" w:rsidRDefault="00375CAD" w:rsidP="005A7F71">
            <w:pPr>
              <w:jc w:val="center"/>
            </w:pPr>
            <w:r w:rsidRPr="00375CAD">
              <w:t>105</w:t>
            </w:r>
          </w:p>
        </w:tc>
      </w:tr>
      <w:tr w:rsidR="00375CAD" w:rsidRPr="00375CAD" w14:paraId="1678D19C" w14:textId="77777777" w:rsidTr="005A7F71">
        <w:tc>
          <w:tcPr>
            <w:tcW w:w="1644" w:type="dxa"/>
          </w:tcPr>
          <w:p w14:paraId="6EDE5CC8" w14:textId="77777777" w:rsidR="00375CAD" w:rsidRPr="00375CAD" w:rsidRDefault="00375CAD" w:rsidP="005A7F71">
            <w:pPr>
              <w:jc w:val="center"/>
            </w:pPr>
            <w:r w:rsidRPr="00375CAD">
              <w:t>1965</w:t>
            </w:r>
          </w:p>
        </w:tc>
        <w:tc>
          <w:tcPr>
            <w:tcW w:w="1776" w:type="dxa"/>
          </w:tcPr>
          <w:p w14:paraId="639A6A40" w14:textId="77777777" w:rsidR="00375CAD" w:rsidRPr="00375CAD" w:rsidRDefault="00375CAD" w:rsidP="005A7F71">
            <w:pPr>
              <w:jc w:val="center"/>
            </w:pPr>
            <w:r w:rsidRPr="00375CAD">
              <w:t>4</w:t>
            </w:r>
          </w:p>
        </w:tc>
        <w:tc>
          <w:tcPr>
            <w:tcW w:w="2340" w:type="dxa"/>
          </w:tcPr>
          <w:p w14:paraId="35EB145C" w14:textId="77777777" w:rsidR="00375CAD" w:rsidRPr="00375CAD" w:rsidRDefault="00375CAD" w:rsidP="005A7F71">
            <w:pPr>
              <w:jc w:val="center"/>
            </w:pPr>
            <w:r w:rsidRPr="00375CAD">
              <w:t>111</w:t>
            </w:r>
          </w:p>
        </w:tc>
      </w:tr>
      <w:tr w:rsidR="00375CAD" w:rsidRPr="00375CAD" w14:paraId="7461EFC1" w14:textId="77777777" w:rsidTr="005A7F71">
        <w:tc>
          <w:tcPr>
            <w:tcW w:w="1644" w:type="dxa"/>
          </w:tcPr>
          <w:p w14:paraId="340E0C63" w14:textId="77777777" w:rsidR="00375CAD" w:rsidRPr="00375CAD" w:rsidRDefault="00375CAD" w:rsidP="005A7F71">
            <w:pPr>
              <w:jc w:val="center"/>
            </w:pPr>
            <w:r w:rsidRPr="00375CAD">
              <w:t>1967</w:t>
            </w:r>
          </w:p>
        </w:tc>
        <w:tc>
          <w:tcPr>
            <w:tcW w:w="1776" w:type="dxa"/>
          </w:tcPr>
          <w:p w14:paraId="19FE0D15" w14:textId="77777777" w:rsidR="00375CAD" w:rsidRPr="00375CAD" w:rsidRDefault="00375CAD" w:rsidP="005A7F71">
            <w:pPr>
              <w:jc w:val="center"/>
            </w:pPr>
            <w:r w:rsidRPr="00375CAD">
              <w:t>6</w:t>
            </w:r>
          </w:p>
        </w:tc>
        <w:tc>
          <w:tcPr>
            <w:tcW w:w="2340" w:type="dxa"/>
          </w:tcPr>
          <w:p w14:paraId="42488D4F" w14:textId="77777777" w:rsidR="00375CAD" w:rsidRPr="00375CAD" w:rsidRDefault="00375CAD" w:rsidP="005A7F71">
            <w:pPr>
              <w:jc w:val="center"/>
            </w:pPr>
            <w:r w:rsidRPr="00375CAD">
              <w:t>120</w:t>
            </w:r>
          </w:p>
        </w:tc>
      </w:tr>
      <w:tr w:rsidR="00375CAD" w:rsidRPr="00375CAD" w14:paraId="03E99BC1" w14:textId="77777777" w:rsidTr="005A7F71">
        <w:tc>
          <w:tcPr>
            <w:tcW w:w="1644" w:type="dxa"/>
          </w:tcPr>
          <w:p w14:paraId="6C37BA11" w14:textId="77777777" w:rsidR="00375CAD" w:rsidRPr="00375CAD" w:rsidRDefault="00375CAD" w:rsidP="005A7F71">
            <w:pPr>
              <w:jc w:val="center"/>
            </w:pPr>
            <w:r w:rsidRPr="00375CAD">
              <w:t>1969</w:t>
            </w:r>
          </w:p>
        </w:tc>
        <w:tc>
          <w:tcPr>
            <w:tcW w:w="1776" w:type="dxa"/>
          </w:tcPr>
          <w:p w14:paraId="30EA213A" w14:textId="77777777" w:rsidR="00375CAD" w:rsidRPr="00375CAD" w:rsidRDefault="00375CAD" w:rsidP="005A7F71">
            <w:pPr>
              <w:jc w:val="center"/>
            </w:pPr>
            <w:r w:rsidRPr="00375CAD">
              <w:t>8</w:t>
            </w:r>
          </w:p>
        </w:tc>
        <w:tc>
          <w:tcPr>
            <w:tcW w:w="2340" w:type="dxa"/>
          </w:tcPr>
          <w:p w14:paraId="21097C13" w14:textId="77777777" w:rsidR="00375CAD" w:rsidRPr="00375CAD" w:rsidRDefault="00375CAD" w:rsidP="005A7F71">
            <w:pPr>
              <w:jc w:val="center"/>
            </w:pPr>
            <w:r w:rsidRPr="00375CAD">
              <w:t>125</w:t>
            </w:r>
          </w:p>
        </w:tc>
      </w:tr>
      <w:tr w:rsidR="00375CAD" w:rsidRPr="00375CAD" w14:paraId="4D3E987E" w14:textId="77777777" w:rsidTr="005A7F71">
        <w:tc>
          <w:tcPr>
            <w:tcW w:w="1644" w:type="dxa"/>
          </w:tcPr>
          <w:p w14:paraId="3408ED17" w14:textId="77777777" w:rsidR="00375CAD" w:rsidRPr="00375CAD" w:rsidRDefault="00375CAD" w:rsidP="005A7F71">
            <w:pPr>
              <w:jc w:val="center"/>
            </w:pPr>
            <w:r w:rsidRPr="00375CAD">
              <w:t>1971</w:t>
            </w:r>
          </w:p>
        </w:tc>
        <w:tc>
          <w:tcPr>
            <w:tcW w:w="1776" w:type="dxa"/>
          </w:tcPr>
          <w:p w14:paraId="557C6B1D" w14:textId="77777777" w:rsidR="00375CAD" w:rsidRPr="00375CAD" w:rsidRDefault="00375CAD" w:rsidP="005A7F71">
            <w:pPr>
              <w:jc w:val="center"/>
            </w:pPr>
            <w:r w:rsidRPr="00375CAD">
              <w:t>10</w:t>
            </w:r>
          </w:p>
        </w:tc>
        <w:tc>
          <w:tcPr>
            <w:tcW w:w="2340" w:type="dxa"/>
          </w:tcPr>
          <w:p w14:paraId="2126169F" w14:textId="77777777" w:rsidR="00375CAD" w:rsidRPr="00375CAD" w:rsidRDefault="00375CAD" w:rsidP="005A7F71">
            <w:pPr>
              <w:jc w:val="center"/>
            </w:pPr>
            <w:r w:rsidRPr="00375CAD">
              <w:t>130</w:t>
            </w:r>
          </w:p>
        </w:tc>
      </w:tr>
      <w:tr w:rsidR="00375CAD" w:rsidRPr="00375CAD" w14:paraId="7D989625" w14:textId="77777777" w:rsidTr="005A7F71">
        <w:tc>
          <w:tcPr>
            <w:tcW w:w="1644" w:type="dxa"/>
          </w:tcPr>
          <w:p w14:paraId="756D0598" w14:textId="77777777" w:rsidR="00375CAD" w:rsidRPr="00375CAD" w:rsidRDefault="00375CAD" w:rsidP="005A7F71">
            <w:pPr>
              <w:jc w:val="center"/>
            </w:pPr>
            <w:r w:rsidRPr="00375CAD">
              <w:t>1973</w:t>
            </w:r>
          </w:p>
        </w:tc>
        <w:tc>
          <w:tcPr>
            <w:tcW w:w="1776" w:type="dxa"/>
          </w:tcPr>
          <w:p w14:paraId="727C80AB" w14:textId="77777777" w:rsidR="00375CAD" w:rsidRPr="00375CAD" w:rsidRDefault="00375CAD" w:rsidP="005A7F71">
            <w:pPr>
              <w:jc w:val="center"/>
            </w:pPr>
            <w:r w:rsidRPr="00375CAD">
              <w:t>12</w:t>
            </w:r>
          </w:p>
        </w:tc>
        <w:tc>
          <w:tcPr>
            <w:tcW w:w="2340" w:type="dxa"/>
          </w:tcPr>
          <w:p w14:paraId="2D61020E" w14:textId="77777777" w:rsidR="00375CAD" w:rsidRPr="00375CAD" w:rsidRDefault="00375CAD" w:rsidP="005A7F71">
            <w:pPr>
              <w:jc w:val="center"/>
            </w:pPr>
            <w:r w:rsidRPr="00375CAD">
              <w:t>138</w:t>
            </w:r>
          </w:p>
        </w:tc>
      </w:tr>
      <w:tr w:rsidR="00375CAD" w:rsidRPr="00375CAD" w14:paraId="6139EACB" w14:textId="77777777" w:rsidTr="005A7F71">
        <w:tc>
          <w:tcPr>
            <w:tcW w:w="1644" w:type="dxa"/>
          </w:tcPr>
          <w:p w14:paraId="61C4F915" w14:textId="77777777" w:rsidR="00375CAD" w:rsidRPr="00375CAD" w:rsidRDefault="00375CAD" w:rsidP="005A7F71">
            <w:pPr>
              <w:jc w:val="center"/>
            </w:pPr>
            <w:r w:rsidRPr="00375CAD">
              <w:t>1975</w:t>
            </w:r>
          </w:p>
        </w:tc>
        <w:tc>
          <w:tcPr>
            <w:tcW w:w="1776" w:type="dxa"/>
          </w:tcPr>
          <w:p w14:paraId="5C948D58" w14:textId="77777777" w:rsidR="00375CAD" w:rsidRPr="00375CAD" w:rsidRDefault="00375CAD" w:rsidP="005A7F71">
            <w:pPr>
              <w:jc w:val="center"/>
            </w:pPr>
            <w:r w:rsidRPr="00375CAD">
              <w:t>14</w:t>
            </w:r>
          </w:p>
        </w:tc>
        <w:tc>
          <w:tcPr>
            <w:tcW w:w="2340" w:type="dxa"/>
          </w:tcPr>
          <w:p w14:paraId="49FF4654" w14:textId="77777777" w:rsidR="00375CAD" w:rsidRPr="00375CAD" w:rsidRDefault="00375CAD" w:rsidP="005A7F71">
            <w:pPr>
              <w:jc w:val="center"/>
            </w:pPr>
            <w:r w:rsidRPr="00375CAD">
              <w:t>143</w:t>
            </w:r>
          </w:p>
        </w:tc>
      </w:tr>
      <w:tr w:rsidR="00375CAD" w:rsidRPr="00375CAD" w14:paraId="16351B3F" w14:textId="77777777" w:rsidTr="005A7F71">
        <w:tc>
          <w:tcPr>
            <w:tcW w:w="1644" w:type="dxa"/>
          </w:tcPr>
          <w:p w14:paraId="05F14544" w14:textId="77777777" w:rsidR="00375CAD" w:rsidRPr="00375CAD" w:rsidRDefault="00375CAD" w:rsidP="005A7F71">
            <w:pPr>
              <w:jc w:val="center"/>
            </w:pPr>
            <w:r w:rsidRPr="00375CAD">
              <w:t>1977</w:t>
            </w:r>
          </w:p>
        </w:tc>
        <w:tc>
          <w:tcPr>
            <w:tcW w:w="1776" w:type="dxa"/>
          </w:tcPr>
          <w:p w14:paraId="13FAFB2D" w14:textId="77777777" w:rsidR="00375CAD" w:rsidRPr="00375CAD" w:rsidRDefault="00375CAD" w:rsidP="005A7F71">
            <w:pPr>
              <w:jc w:val="center"/>
            </w:pPr>
            <w:r w:rsidRPr="00375CAD">
              <w:t>16</w:t>
            </w:r>
          </w:p>
        </w:tc>
        <w:tc>
          <w:tcPr>
            <w:tcW w:w="2340" w:type="dxa"/>
          </w:tcPr>
          <w:p w14:paraId="1E82AD0A" w14:textId="77777777" w:rsidR="00375CAD" w:rsidRPr="00375CAD" w:rsidRDefault="00375CAD" w:rsidP="005A7F71">
            <w:pPr>
              <w:jc w:val="center"/>
            </w:pPr>
            <w:r w:rsidRPr="00375CAD">
              <w:t>150</w:t>
            </w:r>
          </w:p>
        </w:tc>
      </w:tr>
      <w:tr w:rsidR="00375CAD" w:rsidRPr="00375CAD" w14:paraId="05EC6619" w14:textId="77777777" w:rsidTr="005A7F71">
        <w:tc>
          <w:tcPr>
            <w:tcW w:w="1644" w:type="dxa"/>
          </w:tcPr>
          <w:p w14:paraId="0E6305B9" w14:textId="77777777" w:rsidR="00375CAD" w:rsidRPr="00375CAD" w:rsidRDefault="00375CAD" w:rsidP="005A7F71">
            <w:pPr>
              <w:jc w:val="center"/>
            </w:pPr>
            <w:r w:rsidRPr="00375CAD">
              <w:t>1979</w:t>
            </w:r>
          </w:p>
        </w:tc>
        <w:tc>
          <w:tcPr>
            <w:tcW w:w="1776" w:type="dxa"/>
          </w:tcPr>
          <w:p w14:paraId="07DF48C7" w14:textId="77777777" w:rsidR="00375CAD" w:rsidRPr="00375CAD" w:rsidRDefault="00375CAD" w:rsidP="005A7F71">
            <w:pPr>
              <w:jc w:val="center"/>
            </w:pPr>
            <w:r w:rsidRPr="00375CAD">
              <w:t>18</w:t>
            </w:r>
          </w:p>
        </w:tc>
        <w:tc>
          <w:tcPr>
            <w:tcW w:w="2340" w:type="dxa"/>
          </w:tcPr>
          <w:p w14:paraId="1BF7A11C" w14:textId="77777777" w:rsidR="00375CAD" w:rsidRPr="00375CAD" w:rsidRDefault="00375CAD" w:rsidP="005A7F71">
            <w:pPr>
              <w:jc w:val="center"/>
            </w:pPr>
            <w:r w:rsidRPr="00375CAD">
              <w:t>158</w:t>
            </w:r>
          </w:p>
        </w:tc>
      </w:tr>
      <w:tr w:rsidR="00375CAD" w:rsidRPr="00375CAD" w14:paraId="7AA85531" w14:textId="77777777" w:rsidTr="005A7F71">
        <w:tc>
          <w:tcPr>
            <w:tcW w:w="1644" w:type="dxa"/>
          </w:tcPr>
          <w:p w14:paraId="59158607" w14:textId="77777777" w:rsidR="00375CAD" w:rsidRPr="00375CAD" w:rsidRDefault="00375CAD" w:rsidP="005A7F71">
            <w:pPr>
              <w:jc w:val="center"/>
            </w:pPr>
            <w:r w:rsidRPr="00375CAD">
              <w:t>1981</w:t>
            </w:r>
          </w:p>
        </w:tc>
        <w:tc>
          <w:tcPr>
            <w:tcW w:w="1776" w:type="dxa"/>
          </w:tcPr>
          <w:p w14:paraId="29C3962F" w14:textId="77777777" w:rsidR="00375CAD" w:rsidRPr="00375CAD" w:rsidRDefault="00375CAD" w:rsidP="005A7F71">
            <w:pPr>
              <w:jc w:val="center"/>
            </w:pPr>
            <w:r w:rsidRPr="00375CAD">
              <w:t>20</w:t>
            </w:r>
          </w:p>
        </w:tc>
        <w:tc>
          <w:tcPr>
            <w:tcW w:w="2340" w:type="dxa"/>
          </w:tcPr>
          <w:p w14:paraId="4F65422B" w14:textId="77777777" w:rsidR="00375CAD" w:rsidRPr="00375CAD" w:rsidRDefault="00375CAD" w:rsidP="005A7F71">
            <w:pPr>
              <w:jc w:val="center"/>
            </w:pPr>
            <w:r w:rsidRPr="00375CAD">
              <w:t>163</w:t>
            </w:r>
          </w:p>
        </w:tc>
      </w:tr>
      <w:tr w:rsidR="00375CAD" w:rsidRPr="00375CAD" w14:paraId="615829AC" w14:textId="77777777" w:rsidTr="005A7F71">
        <w:tc>
          <w:tcPr>
            <w:tcW w:w="1644" w:type="dxa"/>
          </w:tcPr>
          <w:p w14:paraId="26D93662" w14:textId="77777777" w:rsidR="00375CAD" w:rsidRPr="00375CAD" w:rsidRDefault="00375CAD" w:rsidP="005A7F71">
            <w:pPr>
              <w:jc w:val="center"/>
            </w:pPr>
            <w:r w:rsidRPr="00375CAD">
              <w:t>1983</w:t>
            </w:r>
          </w:p>
        </w:tc>
        <w:tc>
          <w:tcPr>
            <w:tcW w:w="1776" w:type="dxa"/>
          </w:tcPr>
          <w:p w14:paraId="7608118F" w14:textId="77777777" w:rsidR="00375CAD" w:rsidRPr="00375CAD" w:rsidRDefault="00375CAD" w:rsidP="005A7F71">
            <w:pPr>
              <w:jc w:val="center"/>
            </w:pPr>
            <w:r w:rsidRPr="00375CAD">
              <w:t>22</w:t>
            </w:r>
          </w:p>
        </w:tc>
        <w:tc>
          <w:tcPr>
            <w:tcW w:w="2340" w:type="dxa"/>
          </w:tcPr>
          <w:p w14:paraId="2E96917D" w14:textId="77777777" w:rsidR="00375CAD" w:rsidRPr="00375CAD" w:rsidRDefault="00375CAD" w:rsidP="005A7F71">
            <w:pPr>
              <w:jc w:val="center"/>
            </w:pPr>
            <w:r w:rsidRPr="00375CAD">
              <w:t>169</w:t>
            </w:r>
          </w:p>
        </w:tc>
      </w:tr>
      <w:tr w:rsidR="00375CAD" w:rsidRPr="00375CAD" w14:paraId="05F633EC" w14:textId="77777777" w:rsidTr="005A7F71">
        <w:tc>
          <w:tcPr>
            <w:tcW w:w="1644" w:type="dxa"/>
          </w:tcPr>
          <w:p w14:paraId="0E438D58" w14:textId="77777777" w:rsidR="00375CAD" w:rsidRPr="00375CAD" w:rsidRDefault="00375CAD" w:rsidP="005A7F71">
            <w:pPr>
              <w:jc w:val="center"/>
            </w:pPr>
            <w:r w:rsidRPr="00375CAD">
              <w:t>1985</w:t>
            </w:r>
          </w:p>
        </w:tc>
        <w:tc>
          <w:tcPr>
            <w:tcW w:w="1776" w:type="dxa"/>
          </w:tcPr>
          <w:p w14:paraId="509224FC" w14:textId="77777777" w:rsidR="00375CAD" w:rsidRPr="00375CAD" w:rsidRDefault="00375CAD" w:rsidP="005A7F71">
            <w:pPr>
              <w:jc w:val="center"/>
            </w:pPr>
            <w:r w:rsidRPr="00375CAD">
              <w:t>24</w:t>
            </w:r>
          </w:p>
        </w:tc>
        <w:tc>
          <w:tcPr>
            <w:tcW w:w="2340" w:type="dxa"/>
          </w:tcPr>
          <w:p w14:paraId="11A1C459" w14:textId="77777777" w:rsidR="00375CAD" w:rsidRPr="00375CAD" w:rsidRDefault="00375CAD" w:rsidP="005A7F71">
            <w:pPr>
              <w:jc w:val="center"/>
            </w:pPr>
            <w:r w:rsidRPr="00375CAD">
              <w:t>180</w:t>
            </w:r>
          </w:p>
        </w:tc>
      </w:tr>
      <w:tr w:rsidR="00375CAD" w:rsidRPr="00375CAD" w14:paraId="2FAC00FD" w14:textId="77777777" w:rsidTr="005A7F71">
        <w:tc>
          <w:tcPr>
            <w:tcW w:w="1644" w:type="dxa"/>
          </w:tcPr>
          <w:p w14:paraId="513290F1" w14:textId="77777777" w:rsidR="00375CAD" w:rsidRPr="00375CAD" w:rsidRDefault="00375CAD" w:rsidP="005A7F71">
            <w:pPr>
              <w:jc w:val="center"/>
            </w:pPr>
            <w:r w:rsidRPr="00375CAD">
              <w:t>1987</w:t>
            </w:r>
          </w:p>
        </w:tc>
        <w:tc>
          <w:tcPr>
            <w:tcW w:w="1776" w:type="dxa"/>
          </w:tcPr>
          <w:p w14:paraId="1BEF4DD6" w14:textId="77777777" w:rsidR="00375CAD" w:rsidRPr="00375CAD" w:rsidRDefault="00375CAD" w:rsidP="005A7F71">
            <w:pPr>
              <w:jc w:val="center"/>
            </w:pPr>
            <w:r w:rsidRPr="00375CAD">
              <w:t>26</w:t>
            </w:r>
          </w:p>
        </w:tc>
        <w:tc>
          <w:tcPr>
            <w:tcW w:w="2340" w:type="dxa"/>
          </w:tcPr>
          <w:p w14:paraId="4689CDE1" w14:textId="77777777" w:rsidR="00375CAD" w:rsidRPr="00375CAD" w:rsidRDefault="00375CAD" w:rsidP="005A7F71">
            <w:pPr>
              <w:jc w:val="center"/>
            </w:pPr>
            <w:r w:rsidRPr="00375CAD">
              <w:t>186</w:t>
            </w:r>
          </w:p>
        </w:tc>
      </w:tr>
      <w:tr w:rsidR="00375CAD" w:rsidRPr="00375CAD" w14:paraId="7021AE3D" w14:textId="77777777" w:rsidTr="005A7F71">
        <w:tc>
          <w:tcPr>
            <w:tcW w:w="1644" w:type="dxa"/>
          </w:tcPr>
          <w:p w14:paraId="74AEB1FD" w14:textId="77777777" w:rsidR="00375CAD" w:rsidRPr="00375CAD" w:rsidRDefault="00375CAD" w:rsidP="005A7F71">
            <w:pPr>
              <w:jc w:val="center"/>
            </w:pPr>
            <w:r w:rsidRPr="00375CAD">
              <w:t>1989</w:t>
            </w:r>
          </w:p>
        </w:tc>
        <w:tc>
          <w:tcPr>
            <w:tcW w:w="1776" w:type="dxa"/>
          </w:tcPr>
          <w:p w14:paraId="6CEF2D12" w14:textId="77777777" w:rsidR="00375CAD" w:rsidRPr="00375CAD" w:rsidRDefault="00375CAD" w:rsidP="005A7F71">
            <w:pPr>
              <w:jc w:val="center"/>
            </w:pPr>
            <w:r w:rsidRPr="00375CAD">
              <w:t>28</w:t>
            </w:r>
          </w:p>
        </w:tc>
        <w:tc>
          <w:tcPr>
            <w:tcW w:w="2340" w:type="dxa"/>
          </w:tcPr>
          <w:p w14:paraId="2EA0F69D" w14:textId="77777777" w:rsidR="00375CAD" w:rsidRPr="00375CAD" w:rsidRDefault="00375CAD" w:rsidP="005A7F71">
            <w:pPr>
              <w:jc w:val="center"/>
            </w:pPr>
            <w:r w:rsidRPr="00375CAD">
              <w:t>195</w:t>
            </w:r>
          </w:p>
        </w:tc>
      </w:tr>
      <w:tr w:rsidR="00375CAD" w:rsidRPr="00375CAD" w14:paraId="4C327FCE" w14:textId="77777777" w:rsidTr="005A7F71">
        <w:tc>
          <w:tcPr>
            <w:tcW w:w="1644" w:type="dxa"/>
          </w:tcPr>
          <w:p w14:paraId="572645C2" w14:textId="77777777" w:rsidR="00375CAD" w:rsidRPr="00375CAD" w:rsidRDefault="00375CAD" w:rsidP="005A7F71">
            <w:pPr>
              <w:jc w:val="center"/>
            </w:pPr>
            <w:r w:rsidRPr="00375CAD">
              <w:t>1991</w:t>
            </w:r>
          </w:p>
        </w:tc>
        <w:tc>
          <w:tcPr>
            <w:tcW w:w="1776" w:type="dxa"/>
          </w:tcPr>
          <w:p w14:paraId="724EF705" w14:textId="77777777" w:rsidR="00375CAD" w:rsidRPr="00375CAD" w:rsidRDefault="00375CAD" w:rsidP="005A7F71">
            <w:pPr>
              <w:jc w:val="center"/>
            </w:pPr>
            <w:r w:rsidRPr="00375CAD">
              <w:t>30</w:t>
            </w:r>
          </w:p>
        </w:tc>
        <w:tc>
          <w:tcPr>
            <w:tcW w:w="2340" w:type="dxa"/>
          </w:tcPr>
          <w:p w14:paraId="5A6768F6" w14:textId="77777777" w:rsidR="00375CAD" w:rsidRPr="00375CAD" w:rsidRDefault="00375CAD" w:rsidP="005A7F71">
            <w:pPr>
              <w:jc w:val="center"/>
            </w:pPr>
            <w:r w:rsidRPr="00375CAD">
              <w:t>200</w:t>
            </w:r>
          </w:p>
        </w:tc>
      </w:tr>
      <w:tr w:rsidR="00375CAD" w:rsidRPr="00375CAD" w14:paraId="54E336EB" w14:textId="77777777" w:rsidTr="005A7F71">
        <w:tc>
          <w:tcPr>
            <w:tcW w:w="1644" w:type="dxa"/>
          </w:tcPr>
          <w:p w14:paraId="485DE4E4" w14:textId="77777777" w:rsidR="00375CAD" w:rsidRPr="00375CAD" w:rsidRDefault="00375CAD" w:rsidP="005A7F71">
            <w:pPr>
              <w:jc w:val="center"/>
            </w:pPr>
            <w:r w:rsidRPr="00375CAD">
              <w:t>1993</w:t>
            </w:r>
          </w:p>
        </w:tc>
        <w:tc>
          <w:tcPr>
            <w:tcW w:w="1776" w:type="dxa"/>
          </w:tcPr>
          <w:p w14:paraId="5522DD9D" w14:textId="77777777" w:rsidR="00375CAD" w:rsidRPr="00375CAD" w:rsidRDefault="00375CAD" w:rsidP="005A7F71">
            <w:pPr>
              <w:jc w:val="center"/>
            </w:pPr>
            <w:r w:rsidRPr="00375CAD">
              <w:t>32</w:t>
            </w:r>
          </w:p>
        </w:tc>
        <w:tc>
          <w:tcPr>
            <w:tcW w:w="2340" w:type="dxa"/>
          </w:tcPr>
          <w:p w14:paraId="359CA142" w14:textId="77777777" w:rsidR="00375CAD" w:rsidRPr="00375CAD" w:rsidRDefault="00375CAD" w:rsidP="005A7F71">
            <w:pPr>
              <w:jc w:val="center"/>
            </w:pPr>
            <w:r w:rsidRPr="00375CAD">
              <w:t>205</w:t>
            </w:r>
          </w:p>
        </w:tc>
      </w:tr>
      <w:tr w:rsidR="00375CAD" w:rsidRPr="00375CAD" w14:paraId="5C75AB23" w14:textId="77777777" w:rsidTr="005A7F71">
        <w:tc>
          <w:tcPr>
            <w:tcW w:w="1644" w:type="dxa"/>
          </w:tcPr>
          <w:p w14:paraId="2BBEBC53" w14:textId="77777777" w:rsidR="00375CAD" w:rsidRPr="00375CAD" w:rsidRDefault="00375CAD" w:rsidP="005A7F71">
            <w:pPr>
              <w:jc w:val="center"/>
            </w:pPr>
            <w:r w:rsidRPr="00375CAD">
              <w:t>1995</w:t>
            </w:r>
          </w:p>
        </w:tc>
        <w:tc>
          <w:tcPr>
            <w:tcW w:w="1776" w:type="dxa"/>
          </w:tcPr>
          <w:p w14:paraId="4F4B85A8" w14:textId="77777777" w:rsidR="00375CAD" w:rsidRPr="00375CAD" w:rsidRDefault="00375CAD" w:rsidP="005A7F71">
            <w:pPr>
              <w:jc w:val="center"/>
            </w:pPr>
            <w:r w:rsidRPr="00375CAD">
              <w:t>34</w:t>
            </w:r>
          </w:p>
        </w:tc>
        <w:tc>
          <w:tcPr>
            <w:tcW w:w="2340" w:type="dxa"/>
          </w:tcPr>
          <w:p w14:paraId="1F535F24" w14:textId="77777777" w:rsidR="00375CAD" w:rsidRPr="00375CAD" w:rsidRDefault="00375CAD" w:rsidP="005A7F71">
            <w:pPr>
              <w:jc w:val="center"/>
            </w:pPr>
            <w:r w:rsidRPr="00375CAD">
              <w:t>215</w:t>
            </w:r>
          </w:p>
        </w:tc>
      </w:tr>
      <w:tr w:rsidR="00375CAD" w:rsidRPr="00375CAD" w14:paraId="595D6C61" w14:textId="77777777" w:rsidTr="005A7F71">
        <w:tc>
          <w:tcPr>
            <w:tcW w:w="1644" w:type="dxa"/>
          </w:tcPr>
          <w:p w14:paraId="29334D5C" w14:textId="77777777" w:rsidR="00375CAD" w:rsidRPr="00375CAD" w:rsidRDefault="00375CAD" w:rsidP="005A7F71">
            <w:pPr>
              <w:jc w:val="center"/>
            </w:pPr>
            <w:r w:rsidRPr="00375CAD">
              <w:t>1997</w:t>
            </w:r>
          </w:p>
        </w:tc>
        <w:tc>
          <w:tcPr>
            <w:tcW w:w="1776" w:type="dxa"/>
          </w:tcPr>
          <w:p w14:paraId="302B8EA0" w14:textId="77777777" w:rsidR="00375CAD" w:rsidRPr="00375CAD" w:rsidRDefault="00375CAD" w:rsidP="005A7F71">
            <w:pPr>
              <w:jc w:val="center"/>
            </w:pPr>
            <w:r w:rsidRPr="00375CAD">
              <w:t>36</w:t>
            </w:r>
          </w:p>
        </w:tc>
        <w:tc>
          <w:tcPr>
            <w:tcW w:w="2340" w:type="dxa"/>
          </w:tcPr>
          <w:p w14:paraId="120B5F8D" w14:textId="77777777" w:rsidR="00375CAD" w:rsidRPr="00375CAD" w:rsidRDefault="00375CAD" w:rsidP="005A7F71">
            <w:pPr>
              <w:jc w:val="center"/>
            </w:pPr>
            <w:r w:rsidRPr="00375CAD">
              <w:t>227</w:t>
            </w:r>
          </w:p>
        </w:tc>
      </w:tr>
    </w:tbl>
    <w:p w14:paraId="70139C01" w14:textId="77777777" w:rsidR="004508EC" w:rsidRPr="00375CAD" w:rsidRDefault="004508EC" w:rsidP="004508EC">
      <w:pPr>
        <w:ind w:left="360"/>
      </w:pPr>
    </w:p>
    <w:p w14:paraId="3B54B93E" w14:textId="2859DFC9" w:rsidR="004508EC" w:rsidRPr="00375CAD" w:rsidRDefault="00375CAD" w:rsidP="004118DC">
      <w:pPr>
        <w:pStyle w:val="ListParagraph"/>
        <w:numPr>
          <w:ilvl w:val="0"/>
          <w:numId w:val="3"/>
        </w:numPr>
        <w:ind w:left="360"/>
      </w:pPr>
      <w:r>
        <w:t xml:space="preserve">Enter </w:t>
      </w:r>
      <w:r w:rsidR="004508EC" w:rsidRPr="00375CAD">
        <w:t xml:space="preserve">the data </w:t>
      </w:r>
      <w:r>
        <w:t>in</w:t>
      </w:r>
      <w:r w:rsidR="004508EC" w:rsidRPr="00375CAD">
        <w:t xml:space="preserve"> your calculator</w:t>
      </w:r>
      <w:r>
        <w:t xml:space="preserve"> and make a scatter plot</w:t>
      </w:r>
      <w:r w:rsidR="004118DC">
        <w:t xml:space="preserve">. </w:t>
      </w:r>
      <w:r w:rsidR="004508EC" w:rsidRPr="00375CAD">
        <w:t>Explain</w:t>
      </w:r>
      <w:r w:rsidR="000565CF" w:rsidRPr="00375CAD">
        <w:t xml:space="preserve"> why a linear model is</w:t>
      </w:r>
      <w:r w:rsidR="004508EC" w:rsidRPr="00375CAD">
        <w:t xml:space="preserve"> a good choice for these data. </w:t>
      </w:r>
    </w:p>
    <w:p w14:paraId="3C534223" w14:textId="77777777" w:rsidR="006525A5" w:rsidRPr="00375CAD" w:rsidRDefault="006525A5" w:rsidP="004118DC">
      <w:pPr>
        <w:ind w:left="-360"/>
      </w:pPr>
    </w:p>
    <w:p w14:paraId="611CFE8C" w14:textId="77777777" w:rsidR="006525A5" w:rsidRDefault="006525A5" w:rsidP="004118DC">
      <w:pPr>
        <w:ind w:left="-360"/>
      </w:pPr>
    </w:p>
    <w:p w14:paraId="53555A26" w14:textId="77777777" w:rsidR="007B7F9C" w:rsidRPr="00375CAD" w:rsidRDefault="007B7F9C" w:rsidP="004118DC">
      <w:pPr>
        <w:ind w:left="-360"/>
      </w:pPr>
    </w:p>
    <w:p w14:paraId="305E25CA" w14:textId="77777777" w:rsidR="00DD47E4" w:rsidRPr="00375CAD" w:rsidRDefault="00DD47E4" w:rsidP="004118DC">
      <w:pPr>
        <w:ind w:left="-360"/>
      </w:pPr>
    </w:p>
    <w:p w14:paraId="26DC8390" w14:textId="77777777" w:rsidR="004508EC" w:rsidRDefault="00375CAD" w:rsidP="004118DC">
      <w:pPr>
        <w:pStyle w:val="ListParagraph"/>
        <w:numPr>
          <w:ilvl w:val="0"/>
          <w:numId w:val="3"/>
        </w:numPr>
        <w:ind w:left="360"/>
      </w:pPr>
      <w:r>
        <w:t>Use your calculator to find the linear regression equation and the correlation coefficient.</w:t>
      </w:r>
    </w:p>
    <w:p w14:paraId="15B9DB89" w14:textId="77777777" w:rsidR="004E66BB" w:rsidRDefault="004E66BB" w:rsidP="004E66BB">
      <w:pPr>
        <w:pStyle w:val="ListParagraph"/>
        <w:ind w:left="360"/>
      </w:pPr>
    </w:p>
    <w:p w14:paraId="34983344" w14:textId="523EEEA0" w:rsidR="00BD005B" w:rsidRDefault="004E66BB" w:rsidP="007B7F9C">
      <w:pPr>
        <w:ind w:firstLine="720"/>
      </w:pPr>
      <w:r>
        <w:t>Regression Equation:</w:t>
      </w:r>
    </w:p>
    <w:p w14:paraId="4C0345C3" w14:textId="0264A87B" w:rsidR="00BD005B" w:rsidRDefault="004E66BB" w:rsidP="004E66BB">
      <w:r>
        <w:tab/>
        <w:t xml:space="preserve">Correlation Coefficient: </w:t>
      </w:r>
      <w:r>
        <w:rPr>
          <w:i/>
        </w:rPr>
        <w:t>r</w:t>
      </w:r>
      <w:r>
        <w:t xml:space="preserve"> = </w:t>
      </w:r>
    </w:p>
    <w:p w14:paraId="6DEEDC70" w14:textId="6AA03266" w:rsidR="00375CAD" w:rsidRDefault="00375CAD" w:rsidP="004E66BB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Describe the strength and direction of the </w:t>
      </w:r>
      <w:r w:rsidR="00403F8F">
        <w:t xml:space="preserve">linear </w:t>
      </w:r>
      <w:r>
        <w:t>correlation.</w:t>
      </w:r>
    </w:p>
    <w:p w14:paraId="413D43EB" w14:textId="77777777" w:rsidR="004E66BB" w:rsidRDefault="004E66BB" w:rsidP="004E66BB">
      <w:pPr>
        <w:pStyle w:val="ListParagraph"/>
        <w:ind w:left="360"/>
      </w:pPr>
    </w:p>
    <w:p w14:paraId="6663770B" w14:textId="77777777" w:rsidR="004E66BB" w:rsidRDefault="004E66BB" w:rsidP="004E66BB">
      <w:pPr>
        <w:pStyle w:val="ListParagraph"/>
        <w:ind w:left="360"/>
      </w:pPr>
    </w:p>
    <w:p w14:paraId="3574CF9D" w14:textId="77777777" w:rsidR="004E66BB" w:rsidRDefault="004E66BB" w:rsidP="004E66BB">
      <w:pPr>
        <w:pStyle w:val="ListParagraph"/>
        <w:ind w:left="360"/>
      </w:pPr>
    </w:p>
    <w:p w14:paraId="10DAD7B0" w14:textId="77777777" w:rsidR="004E66BB" w:rsidRDefault="004E66BB" w:rsidP="004E66BB">
      <w:pPr>
        <w:pStyle w:val="ListParagraph"/>
        <w:ind w:left="360"/>
      </w:pPr>
    </w:p>
    <w:p w14:paraId="369123A0" w14:textId="77777777" w:rsidR="004E66BB" w:rsidRDefault="004E66BB" w:rsidP="004E66BB">
      <w:pPr>
        <w:pStyle w:val="ListParagraph"/>
        <w:ind w:left="360"/>
      </w:pPr>
    </w:p>
    <w:p w14:paraId="1DFFD78F" w14:textId="77777777" w:rsidR="004E66BB" w:rsidRDefault="004E66BB" w:rsidP="004E66BB">
      <w:pPr>
        <w:pStyle w:val="ListParagraph"/>
        <w:ind w:left="360"/>
      </w:pPr>
    </w:p>
    <w:p w14:paraId="52C4E470" w14:textId="0F18B76A" w:rsidR="00DD47E4" w:rsidRDefault="00DD47E4" w:rsidP="004E66BB">
      <w:pPr>
        <w:pStyle w:val="ListParagraph"/>
        <w:numPr>
          <w:ilvl w:val="0"/>
          <w:numId w:val="3"/>
        </w:numPr>
        <w:ind w:left="360"/>
      </w:pPr>
      <w:r w:rsidRPr="00375CAD">
        <w:t>Write the</w:t>
      </w:r>
      <w:r w:rsidR="00456739">
        <w:t xml:space="preserve"> slope of the regression line. </w:t>
      </w:r>
      <w:r w:rsidRPr="00375CAD">
        <w:t xml:space="preserve">Explain what it means in this </w:t>
      </w:r>
      <w:r w:rsidR="00375CAD">
        <w:t>situation</w:t>
      </w:r>
      <w:r w:rsidRPr="00375CAD">
        <w:t>.</w:t>
      </w:r>
    </w:p>
    <w:p w14:paraId="79107CCD" w14:textId="77777777" w:rsidR="004E66BB" w:rsidRDefault="004E66BB" w:rsidP="004E66BB">
      <w:pPr>
        <w:pStyle w:val="ListParagraph"/>
        <w:ind w:left="360"/>
      </w:pPr>
    </w:p>
    <w:p w14:paraId="7CC3B626" w14:textId="77777777" w:rsidR="004E66BB" w:rsidRDefault="004E66BB" w:rsidP="004E66BB">
      <w:pPr>
        <w:pStyle w:val="ListParagraph"/>
        <w:ind w:left="360"/>
      </w:pPr>
    </w:p>
    <w:p w14:paraId="7B2FD3C0" w14:textId="77777777" w:rsidR="004E66BB" w:rsidRDefault="004E66BB" w:rsidP="004E66BB">
      <w:pPr>
        <w:pStyle w:val="ListParagraph"/>
        <w:ind w:left="360"/>
      </w:pPr>
    </w:p>
    <w:p w14:paraId="0890AFD9" w14:textId="77777777" w:rsidR="004E66BB" w:rsidRDefault="004E66BB" w:rsidP="004E66BB">
      <w:pPr>
        <w:pStyle w:val="ListParagraph"/>
        <w:ind w:left="360"/>
      </w:pPr>
    </w:p>
    <w:p w14:paraId="31B6D68C" w14:textId="77777777" w:rsidR="004E66BB" w:rsidRDefault="004E66BB" w:rsidP="004E66BB">
      <w:pPr>
        <w:pStyle w:val="ListParagraph"/>
        <w:ind w:left="360"/>
      </w:pPr>
    </w:p>
    <w:p w14:paraId="4E5193F9" w14:textId="77777777" w:rsidR="004E66BB" w:rsidRDefault="004E66BB" w:rsidP="004E66BB">
      <w:pPr>
        <w:pStyle w:val="ListParagraph"/>
        <w:ind w:left="360"/>
      </w:pPr>
    </w:p>
    <w:p w14:paraId="2AA68C81" w14:textId="77777777" w:rsidR="004E66BB" w:rsidRDefault="004E66BB" w:rsidP="004E66BB">
      <w:pPr>
        <w:pStyle w:val="ListParagraph"/>
        <w:ind w:left="360"/>
      </w:pPr>
    </w:p>
    <w:p w14:paraId="25F1C02A" w14:textId="3617F2AD" w:rsidR="004E66BB" w:rsidRDefault="00DD47E4" w:rsidP="004E66BB">
      <w:pPr>
        <w:pStyle w:val="ListParagraph"/>
        <w:numPr>
          <w:ilvl w:val="0"/>
          <w:numId w:val="3"/>
        </w:numPr>
        <w:ind w:left="360"/>
      </w:pPr>
      <w:r w:rsidRPr="00375CAD">
        <w:t xml:space="preserve">Write the </w:t>
      </w:r>
      <w:r w:rsidRPr="004E66BB">
        <w:rPr>
          <w:i/>
        </w:rPr>
        <w:t>y</w:t>
      </w:r>
      <w:r w:rsidRPr="00375CAD">
        <w:t>-interce</w:t>
      </w:r>
      <w:r w:rsidR="009873CC">
        <w:t>pt of the regression line</w:t>
      </w:r>
      <w:r w:rsidR="00456739">
        <w:t xml:space="preserve">. </w:t>
      </w:r>
      <w:r w:rsidRPr="00375CAD">
        <w:t xml:space="preserve">Explain what it means in this </w:t>
      </w:r>
      <w:r w:rsidR="00375CAD">
        <w:t>situation</w:t>
      </w:r>
      <w:r w:rsidRPr="00375CAD">
        <w:t>.</w:t>
      </w:r>
    </w:p>
    <w:p w14:paraId="5268EA8F" w14:textId="77777777" w:rsidR="004E66BB" w:rsidRDefault="004E66BB" w:rsidP="004E66BB">
      <w:pPr>
        <w:pStyle w:val="ListParagraph"/>
        <w:ind w:left="360"/>
      </w:pPr>
    </w:p>
    <w:p w14:paraId="1DFB448C" w14:textId="77777777" w:rsidR="004E66BB" w:rsidRDefault="004E66BB" w:rsidP="004E66BB">
      <w:pPr>
        <w:pStyle w:val="ListParagraph"/>
        <w:ind w:left="360"/>
      </w:pPr>
    </w:p>
    <w:p w14:paraId="4B81651B" w14:textId="77777777" w:rsidR="004E66BB" w:rsidRDefault="004E66BB" w:rsidP="004E66BB">
      <w:pPr>
        <w:pStyle w:val="ListParagraph"/>
        <w:ind w:left="360"/>
      </w:pPr>
    </w:p>
    <w:p w14:paraId="74DB6801" w14:textId="77777777" w:rsidR="004E66BB" w:rsidRDefault="004E66BB" w:rsidP="004E66BB">
      <w:pPr>
        <w:pStyle w:val="ListParagraph"/>
        <w:ind w:left="360"/>
      </w:pPr>
    </w:p>
    <w:p w14:paraId="2031E6ED" w14:textId="77777777" w:rsidR="004E66BB" w:rsidRDefault="004E66BB" w:rsidP="004E66BB">
      <w:pPr>
        <w:pStyle w:val="ListParagraph"/>
        <w:ind w:left="360"/>
      </w:pPr>
    </w:p>
    <w:p w14:paraId="3E10AA21" w14:textId="77777777" w:rsidR="004E66BB" w:rsidRDefault="004E66BB" w:rsidP="004E66BB">
      <w:pPr>
        <w:pStyle w:val="ListParagraph"/>
        <w:ind w:left="360"/>
      </w:pPr>
    </w:p>
    <w:p w14:paraId="205B8E5B" w14:textId="77777777" w:rsidR="004E66BB" w:rsidRDefault="004E66BB" w:rsidP="004E66BB">
      <w:pPr>
        <w:pStyle w:val="ListParagraph"/>
        <w:ind w:left="360"/>
      </w:pPr>
    </w:p>
    <w:p w14:paraId="7DB13F6F" w14:textId="13E3E31C" w:rsidR="004E66BB" w:rsidRDefault="009873CC" w:rsidP="004E66BB">
      <w:pPr>
        <w:pStyle w:val="ListParagraph"/>
        <w:numPr>
          <w:ilvl w:val="0"/>
          <w:numId w:val="3"/>
        </w:numPr>
        <w:ind w:left="360"/>
      </w:pPr>
      <w:r>
        <w:t>Use the equation</w:t>
      </w:r>
      <w:r w:rsidR="005A7F71">
        <w:t xml:space="preserve"> </w:t>
      </w:r>
      <w:r>
        <w:t xml:space="preserve">of the regression line </w:t>
      </w:r>
      <w:r w:rsidR="005A7F71">
        <w:t>to predict</w:t>
      </w:r>
      <w:r w:rsidR="001872AD">
        <w:t xml:space="preserve"> the Agriculture Production Index for 2005.</w:t>
      </w:r>
    </w:p>
    <w:p w14:paraId="7370EEC8" w14:textId="77777777" w:rsidR="004E66BB" w:rsidRDefault="004E66BB" w:rsidP="004E66BB">
      <w:pPr>
        <w:pStyle w:val="ListParagraph"/>
        <w:ind w:left="360"/>
      </w:pPr>
    </w:p>
    <w:p w14:paraId="4E855190" w14:textId="77777777" w:rsidR="004E66BB" w:rsidRDefault="004E66BB" w:rsidP="004E66BB">
      <w:pPr>
        <w:pStyle w:val="ListParagraph"/>
        <w:ind w:left="360"/>
      </w:pPr>
    </w:p>
    <w:p w14:paraId="6B96D228" w14:textId="77777777" w:rsidR="004E66BB" w:rsidRDefault="004E66BB" w:rsidP="004E66BB">
      <w:pPr>
        <w:pStyle w:val="ListParagraph"/>
        <w:ind w:left="360"/>
      </w:pPr>
    </w:p>
    <w:p w14:paraId="7AFD584C" w14:textId="77777777" w:rsidR="004E66BB" w:rsidRDefault="004E66BB" w:rsidP="004E66BB">
      <w:pPr>
        <w:pStyle w:val="ListParagraph"/>
        <w:ind w:left="360"/>
      </w:pPr>
    </w:p>
    <w:p w14:paraId="005C2591" w14:textId="77777777" w:rsidR="004E66BB" w:rsidRDefault="004E66BB" w:rsidP="004E66BB">
      <w:pPr>
        <w:pStyle w:val="ListParagraph"/>
        <w:ind w:left="360"/>
      </w:pPr>
    </w:p>
    <w:p w14:paraId="6A19D9C1" w14:textId="77777777" w:rsidR="004E66BB" w:rsidRDefault="004E66BB" w:rsidP="004E66BB">
      <w:pPr>
        <w:pStyle w:val="ListParagraph"/>
        <w:ind w:left="360"/>
      </w:pPr>
    </w:p>
    <w:p w14:paraId="1409485D" w14:textId="77777777" w:rsidR="004E66BB" w:rsidRDefault="004E66BB" w:rsidP="004E66BB">
      <w:pPr>
        <w:pStyle w:val="ListParagraph"/>
        <w:ind w:left="360"/>
      </w:pPr>
    </w:p>
    <w:p w14:paraId="12A0B83D" w14:textId="4544C518" w:rsidR="004E66BB" w:rsidRDefault="001872AD" w:rsidP="004E66BB">
      <w:pPr>
        <w:pStyle w:val="ListParagraph"/>
        <w:numPr>
          <w:ilvl w:val="0"/>
          <w:numId w:val="3"/>
        </w:numPr>
        <w:ind w:left="360"/>
      </w:pPr>
      <w:r>
        <w:t xml:space="preserve">Use the </w:t>
      </w:r>
      <w:r w:rsidR="009873CC">
        <w:t>equation of the regression line</w:t>
      </w:r>
      <w:r>
        <w:t xml:space="preserve"> to predict the Agriculture Production Index for 2055.</w:t>
      </w:r>
    </w:p>
    <w:p w14:paraId="4329C6C4" w14:textId="77777777" w:rsidR="004E66BB" w:rsidRDefault="004E66BB" w:rsidP="004E66BB">
      <w:pPr>
        <w:pStyle w:val="ListParagraph"/>
        <w:ind w:left="360"/>
      </w:pPr>
    </w:p>
    <w:p w14:paraId="34BB22C6" w14:textId="77777777" w:rsidR="004E66BB" w:rsidRDefault="004E66BB" w:rsidP="004E66BB">
      <w:pPr>
        <w:pStyle w:val="ListParagraph"/>
        <w:ind w:left="360"/>
      </w:pPr>
    </w:p>
    <w:p w14:paraId="0A31CA0B" w14:textId="77777777" w:rsidR="004E66BB" w:rsidRDefault="004E66BB" w:rsidP="004E66BB">
      <w:pPr>
        <w:pStyle w:val="ListParagraph"/>
        <w:ind w:left="360"/>
      </w:pPr>
    </w:p>
    <w:p w14:paraId="6EE4A7A5" w14:textId="77777777" w:rsidR="004E66BB" w:rsidRDefault="004E66BB" w:rsidP="004E66BB">
      <w:pPr>
        <w:pStyle w:val="ListParagraph"/>
        <w:ind w:left="360"/>
      </w:pPr>
    </w:p>
    <w:p w14:paraId="55004885" w14:textId="77777777" w:rsidR="004E66BB" w:rsidRDefault="004E66BB" w:rsidP="004E66BB">
      <w:pPr>
        <w:pStyle w:val="ListParagraph"/>
        <w:ind w:left="360"/>
      </w:pPr>
    </w:p>
    <w:p w14:paraId="06EAFF98" w14:textId="77777777" w:rsidR="004E66BB" w:rsidRDefault="004E66BB" w:rsidP="004E66BB">
      <w:pPr>
        <w:pStyle w:val="ListParagraph"/>
        <w:ind w:left="360"/>
      </w:pPr>
    </w:p>
    <w:p w14:paraId="3320BFBE" w14:textId="77777777" w:rsidR="004E66BB" w:rsidRDefault="004E66BB" w:rsidP="004E66BB">
      <w:pPr>
        <w:pStyle w:val="ListParagraph"/>
        <w:ind w:left="360"/>
      </w:pPr>
    </w:p>
    <w:p w14:paraId="0A68BB43" w14:textId="77777777" w:rsidR="004E66BB" w:rsidRDefault="004E66BB" w:rsidP="004E66BB">
      <w:pPr>
        <w:pStyle w:val="ListParagraph"/>
        <w:ind w:left="360"/>
      </w:pPr>
    </w:p>
    <w:p w14:paraId="7EE6F0C4" w14:textId="3AC8B7BB" w:rsidR="0037637F" w:rsidRDefault="0037637F" w:rsidP="004E66BB">
      <w:pPr>
        <w:pStyle w:val="ListParagraph"/>
        <w:numPr>
          <w:ilvl w:val="0"/>
          <w:numId w:val="3"/>
        </w:numPr>
        <w:ind w:left="360"/>
      </w:pPr>
      <w:r>
        <w:t>Is your prediction for 2055 an interpolation or an extrapolation?</w:t>
      </w:r>
    </w:p>
    <w:p w14:paraId="715506E0" w14:textId="77777777" w:rsidR="005A7F71" w:rsidRPr="00375CAD" w:rsidRDefault="005A7F71" w:rsidP="004118DC"/>
    <w:p w14:paraId="2CDEAE56" w14:textId="77777777" w:rsidR="00DD47E4" w:rsidRPr="00375CAD" w:rsidRDefault="00DD47E4" w:rsidP="004118DC">
      <w:pPr>
        <w:ind w:left="360"/>
        <w:rPr>
          <w:sz w:val="22"/>
          <w:szCs w:val="22"/>
        </w:rPr>
      </w:pPr>
    </w:p>
    <w:p w14:paraId="2081F250" w14:textId="7C387C27" w:rsidR="006525A5" w:rsidRPr="00375CAD" w:rsidRDefault="006525A5" w:rsidP="004E66BB">
      <w:pPr>
        <w:rPr>
          <w:sz w:val="22"/>
          <w:szCs w:val="22"/>
        </w:rPr>
      </w:pPr>
    </w:p>
    <w:p w14:paraId="5D752AEB" w14:textId="77777777" w:rsidR="00DD47E4" w:rsidRPr="00375CAD" w:rsidRDefault="00DD47E4"/>
    <w:sectPr w:rsidR="00DD47E4" w:rsidRPr="00375CAD" w:rsidSect="004508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4AFA" w14:textId="77777777" w:rsidR="00EE2527" w:rsidRDefault="00EE2527" w:rsidP="004508EC">
      <w:r>
        <w:separator/>
      </w:r>
    </w:p>
  </w:endnote>
  <w:endnote w:type="continuationSeparator" w:id="0">
    <w:p w14:paraId="7587E226" w14:textId="77777777" w:rsidR="00EE2527" w:rsidRDefault="00EE2527" w:rsidP="0045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1479" w14:textId="43A01C6C" w:rsidR="00EE2527" w:rsidRPr="004118DC" w:rsidRDefault="00EE2527" w:rsidP="004118DC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7.1.4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735A" w14:textId="77777777" w:rsidR="00EE2527" w:rsidRDefault="00EE2527" w:rsidP="004508EC">
      <w:r>
        <w:separator/>
      </w:r>
    </w:p>
  </w:footnote>
  <w:footnote w:type="continuationSeparator" w:id="0">
    <w:p w14:paraId="56AA3371" w14:textId="77777777" w:rsidR="00EE2527" w:rsidRDefault="00EE2527" w:rsidP="00450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80F5" w14:textId="439CCC22" w:rsidR="00EE2527" w:rsidRDefault="00EE2527" w:rsidP="00A002EF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7C14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797C14">
      <w:fldChar w:fldCharType="begin"/>
    </w:r>
    <w:r w:rsidR="00797C14">
      <w:instrText xml:space="preserve"> NUMPAGES  </w:instrText>
    </w:r>
    <w:r w:rsidR="00797C14">
      <w:fldChar w:fldCharType="separate"/>
    </w:r>
    <w:r w:rsidR="00797C14">
      <w:rPr>
        <w:noProof/>
      </w:rPr>
      <w:t>2</w:t>
    </w:r>
    <w:r w:rsidR="00797C1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78"/>
    <w:multiLevelType w:val="hybridMultilevel"/>
    <w:tmpl w:val="2BF6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B12"/>
    <w:multiLevelType w:val="hybridMultilevel"/>
    <w:tmpl w:val="3FAA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7ECE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C728C"/>
    <w:multiLevelType w:val="hybridMultilevel"/>
    <w:tmpl w:val="4CAC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18A"/>
    <w:multiLevelType w:val="hybridMultilevel"/>
    <w:tmpl w:val="7360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6FD"/>
    <w:multiLevelType w:val="hybridMultilevel"/>
    <w:tmpl w:val="845E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6BBB"/>
    <w:multiLevelType w:val="hybridMultilevel"/>
    <w:tmpl w:val="450C3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D4668"/>
    <w:multiLevelType w:val="hybridMultilevel"/>
    <w:tmpl w:val="3FAA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7ECE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565CF"/>
    <w:rsid w:val="000F28A1"/>
    <w:rsid w:val="000F683D"/>
    <w:rsid w:val="001872AD"/>
    <w:rsid w:val="001D437B"/>
    <w:rsid w:val="001E6764"/>
    <w:rsid w:val="00254B0B"/>
    <w:rsid w:val="002B2C46"/>
    <w:rsid w:val="002C7AFE"/>
    <w:rsid w:val="00375CAD"/>
    <w:rsid w:val="0037637F"/>
    <w:rsid w:val="003B48B0"/>
    <w:rsid w:val="003E1F7F"/>
    <w:rsid w:val="00402B70"/>
    <w:rsid w:val="00403F8F"/>
    <w:rsid w:val="004118DC"/>
    <w:rsid w:val="004508EC"/>
    <w:rsid w:val="00456739"/>
    <w:rsid w:val="004624A8"/>
    <w:rsid w:val="004E24C8"/>
    <w:rsid w:val="004E66BB"/>
    <w:rsid w:val="00546796"/>
    <w:rsid w:val="005A7F71"/>
    <w:rsid w:val="005C0A68"/>
    <w:rsid w:val="006075AA"/>
    <w:rsid w:val="006525A5"/>
    <w:rsid w:val="00752AC0"/>
    <w:rsid w:val="00797C14"/>
    <w:rsid w:val="007B7F9C"/>
    <w:rsid w:val="00877AAA"/>
    <w:rsid w:val="008A5F42"/>
    <w:rsid w:val="009873CC"/>
    <w:rsid w:val="009A3BA8"/>
    <w:rsid w:val="009E6629"/>
    <w:rsid w:val="00A002EF"/>
    <w:rsid w:val="00A63BB0"/>
    <w:rsid w:val="00A70091"/>
    <w:rsid w:val="00AD78FB"/>
    <w:rsid w:val="00B44062"/>
    <w:rsid w:val="00BD005B"/>
    <w:rsid w:val="00C4660B"/>
    <w:rsid w:val="00C64F45"/>
    <w:rsid w:val="00CF2A30"/>
    <w:rsid w:val="00D052BA"/>
    <w:rsid w:val="00D5592F"/>
    <w:rsid w:val="00D6154D"/>
    <w:rsid w:val="00DD47E4"/>
    <w:rsid w:val="00DF4FAD"/>
    <w:rsid w:val="00E04D25"/>
    <w:rsid w:val="00E82A74"/>
    <w:rsid w:val="00EE2527"/>
    <w:rsid w:val="00EF3C2B"/>
    <w:rsid w:val="00F32C0B"/>
    <w:rsid w:val="00F33C03"/>
    <w:rsid w:val="00F4049F"/>
    <w:rsid w:val="00FB05D9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A9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042FC"/>
    <w:rPr>
      <w:color w:val="0000FF"/>
      <w:u w:val="single"/>
    </w:rPr>
  </w:style>
  <w:style w:type="paragraph" w:styleId="Header">
    <w:name w:val="header"/>
    <w:basedOn w:val="Normal"/>
    <w:rsid w:val="00104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42F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D6154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2C46"/>
    <w:rPr>
      <w:sz w:val="24"/>
      <w:szCs w:val="24"/>
    </w:rPr>
  </w:style>
  <w:style w:type="table" w:styleId="TableGrid">
    <w:name w:val="Table Grid"/>
    <w:basedOn w:val="TableNormal"/>
    <w:uiPriority w:val="59"/>
    <w:rsid w:val="00375CA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5CAD"/>
  </w:style>
  <w:style w:type="paragraph" w:styleId="ListParagraph">
    <w:name w:val="List Paragraph"/>
    <w:basedOn w:val="Normal"/>
    <w:uiPriority w:val="34"/>
    <w:qFormat/>
    <w:rsid w:val="0041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042FC"/>
    <w:rPr>
      <w:color w:val="0000FF"/>
      <w:u w:val="single"/>
    </w:rPr>
  </w:style>
  <w:style w:type="paragraph" w:styleId="Header">
    <w:name w:val="header"/>
    <w:basedOn w:val="Normal"/>
    <w:rsid w:val="00104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42F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D6154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2C46"/>
    <w:rPr>
      <w:sz w:val="24"/>
      <w:szCs w:val="24"/>
    </w:rPr>
  </w:style>
  <w:style w:type="table" w:styleId="TableGrid">
    <w:name w:val="Table Grid"/>
    <w:basedOn w:val="TableNormal"/>
    <w:uiPriority w:val="59"/>
    <w:rsid w:val="00375CA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5CAD"/>
  </w:style>
  <w:style w:type="paragraph" w:styleId="ListParagraph">
    <w:name w:val="List Paragraph"/>
    <w:basedOn w:val="Normal"/>
    <w:uiPriority w:val="34"/>
    <w:qFormat/>
    <w:rsid w:val="0041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Indices of World Agricultural Production</vt:lpstr>
    </vt:vector>
  </TitlesOfParts>
  <Company>Central Connecticut State University</Company>
  <LinksUpToDate>false</LinksUpToDate>
  <CharactersWithSpaces>1917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http://www.fao.org/DOCREP/004?Y3557E/y35557e09.htm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Indices of World Agricultural Production</dc:title>
  <dc:creator>Tim Craine User</dc:creator>
  <cp:lastModifiedBy>Andre Freeman</cp:lastModifiedBy>
  <cp:revision>44</cp:revision>
  <dcterms:created xsi:type="dcterms:W3CDTF">2013-03-03T02:30:00Z</dcterms:created>
  <dcterms:modified xsi:type="dcterms:W3CDTF">2013-03-04T03:59:00Z</dcterms:modified>
</cp:coreProperties>
</file>