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EB7A8" w14:textId="2F06BE5E" w:rsidR="00AB1CC4" w:rsidRPr="00396DE9" w:rsidRDefault="00AB1CC4" w:rsidP="00396D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96DE9">
        <w:rPr>
          <w:rFonts w:ascii="Times New Roman" w:hAnsi="Times New Roman"/>
          <w:b/>
          <w:sz w:val="28"/>
          <w:szCs w:val="28"/>
        </w:rPr>
        <w:t>Direct Variation</w:t>
      </w:r>
    </w:p>
    <w:p w14:paraId="6D888D1B" w14:textId="77777777" w:rsidR="00AB1CC4" w:rsidRPr="00BB0826" w:rsidRDefault="00AB1CC4" w:rsidP="00AB1CC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B8A1381" w14:textId="562F5FE1" w:rsidR="00A71C0B" w:rsidRPr="00CF2B39" w:rsidRDefault="00AB1CC4" w:rsidP="00CF2B3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When building a roof, carpenters place posts every 2 feet along the horizontal support beam starting at the eave.  The diagram below illustrates this.</w:t>
      </w:r>
    </w:p>
    <w:p w14:paraId="0DAF8681" w14:textId="155EA6E6" w:rsidR="00CF2B39" w:rsidRPr="00BB0826" w:rsidRDefault="00CF2B39" w:rsidP="00507A2B">
      <w:pPr>
        <w:pStyle w:val="NoSpacing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8D6D5C" wp14:editId="7F7061A3">
            <wp:extent cx="4645660" cy="1622425"/>
            <wp:effectExtent l="0" t="0" r="2540" b="317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3136D" w14:textId="77777777" w:rsidR="00A71C0B" w:rsidRPr="00BB0826" w:rsidRDefault="00A71C0B" w:rsidP="00AB1CC4">
      <w:pPr>
        <w:pStyle w:val="NoSpacing"/>
        <w:rPr>
          <w:rFonts w:ascii="Times New Roman" w:hAnsi="Times New Roman"/>
          <w:sz w:val="24"/>
          <w:szCs w:val="24"/>
        </w:rPr>
      </w:pPr>
    </w:p>
    <w:p w14:paraId="258D085A" w14:textId="77777777" w:rsidR="00AB1CC4" w:rsidRPr="00BB0826" w:rsidRDefault="00AB1CC4" w:rsidP="00AB1CC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Complete the table below.</w:t>
      </w:r>
    </w:p>
    <w:p w14:paraId="2E8630AD" w14:textId="77777777" w:rsidR="00AB1CC4" w:rsidRPr="00BB0826" w:rsidRDefault="00AB1CC4" w:rsidP="00AB1CC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420"/>
        <w:gridCol w:w="1890"/>
        <w:gridCol w:w="1890"/>
      </w:tblGrid>
      <w:tr w:rsidR="00AB1CC4" w:rsidRPr="00BB0826" w14:paraId="2EBA9FFD" w14:textId="77777777" w:rsidTr="00C71DCB">
        <w:tc>
          <w:tcPr>
            <w:tcW w:w="918" w:type="dxa"/>
            <w:shd w:val="clear" w:color="auto" w:fill="DAEEF3" w:themeFill="accent5" w:themeFillTint="33"/>
          </w:tcPr>
          <w:p w14:paraId="6D06175D" w14:textId="77777777" w:rsidR="00AB1CC4" w:rsidRPr="008C6089" w:rsidRDefault="00AB1CC4" w:rsidP="004874F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89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14:paraId="346C86C4" w14:textId="12220898" w:rsidR="00AB1CC4" w:rsidRPr="008C6089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89">
              <w:rPr>
                <w:rFonts w:ascii="Times New Roman" w:hAnsi="Times New Roman"/>
                <w:b/>
                <w:sz w:val="24"/>
                <w:szCs w:val="24"/>
              </w:rPr>
              <w:t>Horizonta</w:t>
            </w:r>
            <w:r w:rsidR="008C6089" w:rsidRPr="008C6089">
              <w:rPr>
                <w:rFonts w:ascii="Times New Roman" w:hAnsi="Times New Roman"/>
                <w:b/>
                <w:sz w:val="24"/>
                <w:szCs w:val="24"/>
              </w:rPr>
              <w:t>l distance from post to eave</w:t>
            </w:r>
            <w:r w:rsidR="008C6089" w:rsidRPr="008C6089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8C6089" w:rsidRPr="008C6089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8C60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427AD848" w14:textId="77777777" w:rsidR="00AB1CC4" w:rsidRPr="008C6089" w:rsidRDefault="00AB1CC4" w:rsidP="004874F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89">
              <w:rPr>
                <w:rFonts w:ascii="Times New Roman" w:hAnsi="Times New Roman"/>
                <w:b/>
                <w:sz w:val="24"/>
                <w:szCs w:val="24"/>
              </w:rPr>
              <w:t>Height of Post</w:t>
            </w:r>
          </w:p>
          <w:p w14:paraId="7DC81C24" w14:textId="0DA1C179" w:rsidR="00AB1CC4" w:rsidRPr="008C6089" w:rsidRDefault="008C6089" w:rsidP="004874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89">
              <w:rPr>
                <w:rFonts w:ascii="Times New Roman" w:hAnsi="Times New Roman"/>
                <w:sz w:val="24"/>
                <w:szCs w:val="24"/>
              </w:rPr>
              <w:t>(</w:t>
            </w:r>
            <w:r w:rsidRPr="008C6089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="00AB1CC4" w:rsidRPr="008C60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00EC970E" w14:textId="77777777" w:rsidR="00AB1CC4" w:rsidRPr="008C6089" w:rsidRDefault="00AB1CC4" w:rsidP="004874F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89">
              <w:rPr>
                <w:rFonts w:ascii="Times New Roman" w:hAnsi="Times New Roman"/>
                <w:b/>
                <w:sz w:val="24"/>
                <w:szCs w:val="24"/>
              </w:rPr>
              <w:t>Ratio</w:t>
            </w:r>
          </w:p>
          <w:p w14:paraId="0F6B9EE0" w14:textId="206F2DDA" w:rsidR="00AB1CC4" w:rsidRPr="008C6089" w:rsidRDefault="008C6089" w:rsidP="004874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89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8C6089">
              <w:rPr>
                <w:rFonts w:ascii="Times New Roman" w:hAnsi="Times New Roman"/>
                <w:sz w:val="24"/>
                <w:szCs w:val="24"/>
              </w:rPr>
              <w:t xml:space="preserve"> ÷ </w:t>
            </w:r>
            <w:r w:rsidRPr="008C6089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</w:tr>
      <w:tr w:rsidR="00AB1CC4" w:rsidRPr="00BB0826" w14:paraId="70324195" w14:textId="77777777" w:rsidTr="00C71DCB">
        <w:trPr>
          <w:trHeight w:val="346"/>
        </w:trPr>
        <w:tc>
          <w:tcPr>
            <w:tcW w:w="918" w:type="dxa"/>
            <w:shd w:val="clear" w:color="auto" w:fill="auto"/>
            <w:vAlign w:val="center"/>
          </w:tcPr>
          <w:p w14:paraId="48987D1F" w14:textId="77777777" w:rsidR="00AB1CC4" w:rsidRPr="00BB0826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D04E60B" w14:textId="77777777" w:rsidR="00AB1CC4" w:rsidRPr="00BB0826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FF9F2A2" w14:textId="77777777" w:rsidR="00AB1CC4" w:rsidRPr="00BB0826" w:rsidRDefault="004874F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DE2B5D" w14:textId="77777777" w:rsidR="00AB1CC4" w:rsidRPr="00BB0826" w:rsidRDefault="004874F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AB1CC4" w:rsidRPr="00BB0826" w14:paraId="28CA7727" w14:textId="77777777" w:rsidTr="00C71DCB">
        <w:trPr>
          <w:trHeight w:val="346"/>
        </w:trPr>
        <w:tc>
          <w:tcPr>
            <w:tcW w:w="918" w:type="dxa"/>
            <w:shd w:val="clear" w:color="auto" w:fill="auto"/>
            <w:vAlign w:val="center"/>
          </w:tcPr>
          <w:p w14:paraId="530AF72D" w14:textId="77777777" w:rsidR="00AB1CC4" w:rsidRPr="00BB0826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6B95189" w14:textId="77777777" w:rsidR="00AB1CC4" w:rsidRPr="00BB0826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E79ECF4" w14:textId="77777777" w:rsidR="00AB1CC4" w:rsidRPr="00BB0826" w:rsidRDefault="004874F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68433F7" w14:textId="77777777" w:rsidR="00AB1CC4" w:rsidRPr="00BB0826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C4" w:rsidRPr="00BB0826" w14:paraId="4129913E" w14:textId="77777777" w:rsidTr="00C71DCB">
        <w:trPr>
          <w:trHeight w:val="346"/>
        </w:trPr>
        <w:tc>
          <w:tcPr>
            <w:tcW w:w="918" w:type="dxa"/>
            <w:shd w:val="clear" w:color="auto" w:fill="auto"/>
            <w:vAlign w:val="center"/>
          </w:tcPr>
          <w:p w14:paraId="7A49E6A3" w14:textId="77777777" w:rsidR="00AB1CC4" w:rsidRPr="00BB0826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021E265" w14:textId="77777777" w:rsidR="00AB1CC4" w:rsidRPr="00BB0826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EF6F4D0" w14:textId="77777777" w:rsidR="00AB1CC4" w:rsidRPr="00BB0826" w:rsidRDefault="004874F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31AAB46" w14:textId="77777777" w:rsidR="00AB1CC4" w:rsidRPr="00BB0826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C4" w:rsidRPr="00BB0826" w14:paraId="49939F18" w14:textId="77777777" w:rsidTr="00C71DCB">
        <w:trPr>
          <w:trHeight w:val="346"/>
        </w:trPr>
        <w:tc>
          <w:tcPr>
            <w:tcW w:w="918" w:type="dxa"/>
            <w:shd w:val="clear" w:color="auto" w:fill="auto"/>
            <w:vAlign w:val="center"/>
          </w:tcPr>
          <w:p w14:paraId="72B5D82E" w14:textId="77777777" w:rsidR="00AB1CC4" w:rsidRPr="00BB0826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53342B0" w14:textId="77777777" w:rsidR="00AB1CC4" w:rsidRPr="00BB0826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A923C04" w14:textId="77777777" w:rsidR="00AB1CC4" w:rsidRPr="00BB0826" w:rsidRDefault="004874F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7155CBD" w14:textId="77777777" w:rsidR="00AB1CC4" w:rsidRPr="00BB0826" w:rsidRDefault="00AB1CC4" w:rsidP="008735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4B2CCB" w14:textId="77777777" w:rsidR="00AB1CC4" w:rsidRPr="00BB0826" w:rsidRDefault="00AB1CC4" w:rsidP="004874F4">
      <w:pPr>
        <w:pStyle w:val="NoSpacing"/>
        <w:rPr>
          <w:rFonts w:ascii="Times New Roman" w:hAnsi="Times New Roman"/>
          <w:sz w:val="24"/>
          <w:szCs w:val="24"/>
        </w:rPr>
      </w:pPr>
    </w:p>
    <w:p w14:paraId="6DC1CC15" w14:textId="177A5EAE" w:rsidR="00873580" w:rsidRDefault="00873580" w:rsidP="00A71C0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Circle the</w:t>
      </w:r>
      <w:r w:rsidR="008C6089">
        <w:rPr>
          <w:rFonts w:ascii="Times New Roman" w:hAnsi="Times New Roman"/>
          <w:sz w:val="24"/>
          <w:szCs w:val="24"/>
        </w:rPr>
        <w:t xml:space="preserve"> appropriate words to make the </w:t>
      </w:r>
      <w:r>
        <w:rPr>
          <w:rFonts w:ascii="Times New Roman" w:hAnsi="Times New Roman"/>
          <w:sz w:val="24"/>
          <w:szCs w:val="24"/>
        </w:rPr>
        <w:t>statement true.</w:t>
      </w:r>
      <w:r w:rsidR="00B72CE7">
        <w:rPr>
          <w:rFonts w:ascii="Times New Roman" w:hAnsi="Times New Roman"/>
          <w:sz w:val="24"/>
          <w:szCs w:val="24"/>
        </w:rPr>
        <w:t xml:space="preserve"> </w:t>
      </w:r>
      <w:r w:rsidR="00B72CE7" w:rsidRPr="00BB0826">
        <w:rPr>
          <w:rFonts w:ascii="Times New Roman" w:hAnsi="Times New Roman"/>
          <w:sz w:val="24"/>
          <w:szCs w:val="24"/>
        </w:rPr>
        <w:t>Consider only the posts from th</w:t>
      </w:r>
      <w:r w:rsidR="00B72CE7">
        <w:rPr>
          <w:rFonts w:ascii="Times New Roman" w:hAnsi="Times New Roman"/>
          <w:sz w:val="24"/>
          <w:szCs w:val="24"/>
        </w:rPr>
        <w:t>e left eave to the center peak.</w:t>
      </w:r>
    </w:p>
    <w:p w14:paraId="47F77506" w14:textId="77777777" w:rsidR="00873580" w:rsidRDefault="00873580" w:rsidP="0087358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2022FC1" w14:textId="147E8957" w:rsidR="004874F4" w:rsidRPr="00BB0826" w:rsidRDefault="00A71C0B" w:rsidP="0087358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As t</w:t>
      </w:r>
      <w:r w:rsidR="004874F4" w:rsidRPr="00BB0826">
        <w:rPr>
          <w:rFonts w:ascii="Times New Roman" w:hAnsi="Times New Roman"/>
          <w:sz w:val="24"/>
          <w:szCs w:val="24"/>
        </w:rPr>
        <w:t xml:space="preserve">he </w:t>
      </w:r>
      <w:r w:rsidRPr="00BB0826">
        <w:rPr>
          <w:rFonts w:ascii="Times New Roman" w:hAnsi="Times New Roman"/>
          <w:sz w:val="24"/>
          <w:szCs w:val="24"/>
        </w:rPr>
        <w:t>height</w:t>
      </w:r>
      <w:r w:rsidR="008C6089">
        <w:rPr>
          <w:rFonts w:ascii="Times New Roman" w:hAnsi="Times New Roman"/>
          <w:sz w:val="24"/>
          <w:szCs w:val="24"/>
        </w:rPr>
        <w:t xml:space="preserve"> of post (increases/decreases), </w:t>
      </w:r>
      <w:r w:rsidR="004874F4" w:rsidRPr="00BB0826">
        <w:rPr>
          <w:rFonts w:ascii="Times New Roman" w:hAnsi="Times New Roman"/>
          <w:sz w:val="24"/>
          <w:szCs w:val="24"/>
        </w:rPr>
        <w:t>the horizontal distance</w:t>
      </w:r>
      <w:r w:rsidRPr="00BB0826">
        <w:rPr>
          <w:rFonts w:ascii="Times New Roman" w:hAnsi="Times New Roman"/>
          <w:sz w:val="24"/>
          <w:szCs w:val="24"/>
        </w:rPr>
        <w:t xml:space="preserve"> from post to eave</w:t>
      </w:r>
      <w:r w:rsidR="004874F4" w:rsidRPr="00BB0826">
        <w:rPr>
          <w:rFonts w:ascii="Times New Roman" w:hAnsi="Times New Roman"/>
          <w:sz w:val="24"/>
          <w:szCs w:val="24"/>
        </w:rPr>
        <w:t xml:space="preserve"> (increases/decreases).</w:t>
      </w:r>
      <w:r w:rsidR="00B72CE7">
        <w:rPr>
          <w:rFonts w:ascii="Times New Roman" w:hAnsi="Times New Roman"/>
          <w:sz w:val="24"/>
          <w:szCs w:val="24"/>
        </w:rPr>
        <w:t xml:space="preserve"> </w:t>
      </w:r>
    </w:p>
    <w:p w14:paraId="58148112" w14:textId="77777777" w:rsidR="00507A2B" w:rsidRDefault="00507A2B" w:rsidP="004874F4">
      <w:pPr>
        <w:pStyle w:val="NoSpacing"/>
        <w:rPr>
          <w:rFonts w:ascii="Times New Roman" w:hAnsi="Times New Roman"/>
          <w:sz w:val="24"/>
          <w:szCs w:val="24"/>
        </w:rPr>
      </w:pPr>
    </w:p>
    <w:p w14:paraId="24B6B410" w14:textId="77777777" w:rsidR="00480AFC" w:rsidRPr="00BB0826" w:rsidRDefault="00480AFC" w:rsidP="004874F4">
      <w:pPr>
        <w:pStyle w:val="NoSpacing"/>
        <w:rPr>
          <w:rFonts w:ascii="Times New Roman" w:hAnsi="Times New Roman"/>
          <w:sz w:val="24"/>
          <w:szCs w:val="24"/>
        </w:rPr>
      </w:pPr>
    </w:p>
    <w:p w14:paraId="69252345" w14:textId="77777777" w:rsidR="004874F4" w:rsidRPr="00BB0826" w:rsidRDefault="004874F4" w:rsidP="004874F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What do you notice about the last column?</w:t>
      </w:r>
      <w:r w:rsidR="00D7248A" w:rsidRPr="00BB0826">
        <w:rPr>
          <w:rFonts w:ascii="Times New Roman" w:hAnsi="Times New Roman"/>
          <w:sz w:val="24"/>
          <w:szCs w:val="24"/>
        </w:rPr>
        <w:t xml:space="preserve">  Does it represent anything we learned about equations of lines?  If so, what?</w:t>
      </w:r>
    </w:p>
    <w:p w14:paraId="50C6FA56" w14:textId="77777777" w:rsidR="00933FAE" w:rsidRPr="00BB0826" w:rsidRDefault="00933FAE" w:rsidP="00933F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C7EA123" w14:textId="77777777" w:rsidR="00933FAE" w:rsidRPr="00BB0826" w:rsidRDefault="00933FAE" w:rsidP="00933F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0F8AB23" w14:textId="77777777" w:rsidR="00933FAE" w:rsidRPr="00BB0826" w:rsidRDefault="00933FAE" w:rsidP="00933F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009BBD0" w14:textId="77777777" w:rsidR="004874F4" w:rsidRPr="00BB0826" w:rsidRDefault="004874F4" w:rsidP="004874F4">
      <w:pPr>
        <w:pStyle w:val="NoSpacing"/>
        <w:rPr>
          <w:rFonts w:ascii="Times New Roman" w:hAnsi="Times New Roman"/>
          <w:sz w:val="24"/>
          <w:szCs w:val="24"/>
        </w:rPr>
      </w:pPr>
    </w:p>
    <w:p w14:paraId="5076E3D7" w14:textId="384892C6" w:rsidR="00AB1CC4" w:rsidRPr="00BB0826" w:rsidRDefault="00C97D7C" w:rsidP="00933FA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One of the points is</w:t>
      </w:r>
      <w:r w:rsidR="00480AFC">
        <w:rPr>
          <w:rFonts w:ascii="Times New Roman" w:hAnsi="Times New Roman"/>
          <w:sz w:val="24"/>
          <w:szCs w:val="24"/>
        </w:rPr>
        <w:t xml:space="preserve"> (0</w:t>
      </w:r>
      <w:proofErr w:type="gramStart"/>
      <w:r w:rsidR="00480AFC">
        <w:rPr>
          <w:rFonts w:ascii="Times New Roman" w:hAnsi="Times New Roman"/>
          <w:sz w:val="24"/>
          <w:szCs w:val="24"/>
        </w:rPr>
        <w:t>,</w:t>
      </w:r>
      <w:r w:rsidR="00933FAE" w:rsidRPr="00BB0826">
        <w:rPr>
          <w:rFonts w:ascii="Times New Roman" w:hAnsi="Times New Roman"/>
          <w:sz w:val="24"/>
          <w:szCs w:val="24"/>
        </w:rPr>
        <w:t>0</w:t>
      </w:r>
      <w:proofErr w:type="gramEnd"/>
      <w:r w:rsidR="00933FAE" w:rsidRPr="00BB0826">
        <w:rPr>
          <w:rFonts w:ascii="Times New Roman" w:hAnsi="Times New Roman"/>
          <w:sz w:val="24"/>
          <w:szCs w:val="24"/>
        </w:rPr>
        <w:t>). What would this point mea</w:t>
      </w:r>
      <w:r w:rsidR="00B72CE7">
        <w:rPr>
          <w:rFonts w:ascii="Times New Roman" w:hAnsi="Times New Roman"/>
          <w:sz w:val="24"/>
          <w:szCs w:val="24"/>
        </w:rPr>
        <w:t>n in the context of the problem?</w:t>
      </w:r>
    </w:p>
    <w:p w14:paraId="7C0FA1AB" w14:textId="77777777" w:rsidR="00933FAE" w:rsidRPr="00BB0826" w:rsidRDefault="00933FAE" w:rsidP="00933F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EBA12E8" w14:textId="77777777" w:rsidR="00933FAE" w:rsidRPr="00BB0826" w:rsidRDefault="00933FAE" w:rsidP="00933F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8E41E0F" w14:textId="77777777" w:rsidR="00933FAE" w:rsidRDefault="00933FAE" w:rsidP="00933F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2620B21" w14:textId="77777777" w:rsidR="00467CC1" w:rsidRPr="00BB0826" w:rsidRDefault="00467CC1" w:rsidP="00933F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651B71F" w14:textId="77956D89" w:rsidR="00467CC1" w:rsidRDefault="00467CC1" w:rsidP="00933FA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slope formula to find the slope between the point (0</w:t>
      </w:r>
      <w:proofErr w:type="gramStart"/>
      <w:r>
        <w:rPr>
          <w:rFonts w:ascii="Times New Roman" w:hAnsi="Times New Roman"/>
          <w:sz w:val="24"/>
          <w:szCs w:val="24"/>
        </w:rPr>
        <w:t>,0</w:t>
      </w:r>
      <w:proofErr w:type="gramEnd"/>
      <w:r>
        <w:rPr>
          <w:rFonts w:ascii="Times New Roman" w:hAnsi="Times New Roman"/>
          <w:sz w:val="24"/>
          <w:szCs w:val="24"/>
        </w:rPr>
        <w:t>) and (4,3)</w:t>
      </w:r>
      <w:r w:rsidR="008A61CB">
        <w:rPr>
          <w:rFonts w:ascii="Times New Roman" w:hAnsi="Times New Roman"/>
          <w:sz w:val="24"/>
          <w:szCs w:val="24"/>
        </w:rPr>
        <w:t>.</w:t>
      </w:r>
    </w:p>
    <w:p w14:paraId="17EAFAB4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2CA08816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25916C6A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6D229605" w14:textId="2239F4DE" w:rsidR="00467CC1" w:rsidRPr="00BB0826" w:rsidRDefault="00467CC1" w:rsidP="00467C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Use the slope formula to find the slope between the two points (0,</w:t>
      </w:r>
      <w:r w:rsidR="00480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0) and (2, 1.5)</w:t>
      </w:r>
      <w:r w:rsidR="00480AFC">
        <w:rPr>
          <w:rFonts w:ascii="Times New Roman" w:hAnsi="Times New Roman"/>
          <w:sz w:val="24"/>
          <w:szCs w:val="24"/>
        </w:rPr>
        <w:t>.</w:t>
      </w:r>
    </w:p>
    <w:p w14:paraId="62E21EFF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17CC0D1B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0A1F90F0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684CF937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6C01AFE2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3584CB8C" w14:textId="77777777" w:rsidR="00507A2B" w:rsidRDefault="00507A2B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17C56970" w14:textId="77777777" w:rsidR="00467CC1" w:rsidRDefault="00467CC1" w:rsidP="00467C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you can find the slope in a direct variation problem.</w:t>
      </w:r>
    </w:p>
    <w:p w14:paraId="0B6ABCBE" w14:textId="77777777" w:rsidR="00467CC1" w:rsidRDefault="00467CC1" w:rsidP="00467CC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8D76A57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4281944C" w14:textId="77777777" w:rsidR="00507A2B" w:rsidRDefault="00507A2B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1B17509E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687C7C09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0AAF5FC8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4FA2E76" w14:textId="0B2F4340" w:rsidR="00933FAE" w:rsidRPr="00BB0826" w:rsidRDefault="00C97D7C" w:rsidP="00933FA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Write</w:t>
      </w:r>
      <w:r w:rsidR="00507A2B">
        <w:rPr>
          <w:rFonts w:ascii="Times New Roman" w:hAnsi="Times New Roman"/>
          <w:sz w:val="24"/>
          <w:szCs w:val="24"/>
        </w:rPr>
        <w:t xml:space="preserve"> a linear equation in </w:t>
      </w:r>
      <w:r w:rsidR="00933FAE" w:rsidRPr="00BB0826">
        <w:rPr>
          <w:rFonts w:ascii="Times New Roman" w:hAnsi="Times New Roman"/>
          <w:i/>
          <w:sz w:val="24"/>
          <w:szCs w:val="24"/>
        </w:rPr>
        <w:t>y</w:t>
      </w:r>
      <w:r w:rsidR="00933FAE" w:rsidRPr="00BB0826">
        <w:rPr>
          <w:rFonts w:ascii="Times New Roman" w:hAnsi="Times New Roman"/>
          <w:sz w:val="24"/>
          <w:szCs w:val="24"/>
        </w:rPr>
        <w:t xml:space="preserve"> = </w:t>
      </w:r>
      <w:r w:rsidR="00933FAE" w:rsidRPr="00BB0826">
        <w:rPr>
          <w:rFonts w:ascii="Times New Roman" w:hAnsi="Times New Roman"/>
          <w:i/>
          <w:sz w:val="24"/>
          <w:szCs w:val="24"/>
        </w:rPr>
        <w:t>mx</w:t>
      </w:r>
      <w:r w:rsidR="00933FAE" w:rsidRPr="00BB0826">
        <w:rPr>
          <w:rFonts w:ascii="Times New Roman" w:hAnsi="Times New Roman"/>
          <w:sz w:val="24"/>
          <w:szCs w:val="24"/>
        </w:rPr>
        <w:t xml:space="preserve"> + </w:t>
      </w:r>
      <w:r w:rsidR="00933FAE" w:rsidRPr="00BB0826">
        <w:rPr>
          <w:rFonts w:ascii="Times New Roman" w:hAnsi="Times New Roman"/>
          <w:i/>
          <w:sz w:val="24"/>
          <w:szCs w:val="24"/>
        </w:rPr>
        <w:t>b</w:t>
      </w:r>
      <w:r w:rsidR="00507A2B">
        <w:rPr>
          <w:rFonts w:ascii="Times New Roman" w:hAnsi="Times New Roman"/>
          <w:sz w:val="24"/>
          <w:szCs w:val="24"/>
        </w:rPr>
        <w:t xml:space="preserve"> </w:t>
      </w:r>
      <w:r w:rsidR="00396DE9" w:rsidRPr="00BB0826">
        <w:rPr>
          <w:rFonts w:ascii="Times New Roman" w:hAnsi="Times New Roman"/>
          <w:sz w:val="24"/>
          <w:szCs w:val="24"/>
        </w:rPr>
        <w:t xml:space="preserve">form for the height of a post as a function of distance from eave. </w:t>
      </w:r>
      <w:r w:rsidRPr="00BB0826">
        <w:rPr>
          <w:rFonts w:ascii="Times New Roman" w:hAnsi="Times New Roman"/>
          <w:sz w:val="24"/>
          <w:szCs w:val="24"/>
        </w:rPr>
        <w:t xml:space="preserve"> </w:t>
      </w:r>
    </w:p>
    <w:p w14:paraId="0CD51E31" w14:textId="77777777" w:rsidR="00933FAE" w:rsidRPr="00BB0826" w:rsidRDefault="00933FAE" w:rsidP="00933F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6F3EF8D" w14:textId="77777777" w:rsidR="00933FAE" w:rsidRPr="00BB0826" w:rsidRDefault="00933FAE" w:rsidP="00933F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739E571" w14:textId="77777777" w:rsidR="00396DE9" w:rsidRDefault="00396DE9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00230AAB" w14:textId="77777777" w:rsidR="00507A2B" w:rsidRDefault="00507A2B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5B5CFA8A" w14:textId="77777777" w:rsidR="00507A2B" w:rsidRPr="00BB0826" w:rsidRDefault="00507A2B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4323E523" w14:textId="77777777" w:rsidR="00933FAE" w:rsidRPr="00BB0826" w:rsidRDefault="00933FAE" w:rsidP="00D7248A">
      <w:pPr>
        <w:pStyle w:val="NoSpacing"/>
        <w:rPr>
          <w:rFonts w:ascii="Times New Roman" w:hAnsi="Times New Roman"/>
          <w:sz w:val="24"/>
          <w:szCs w:val="24"/>
        </w:rPr>
      </w:pPr>
    </w:p>
    <w:p w14:paraId="531A3553" w14:textId="77777777" w:rsidR="00933FAE" w:rsidRDefault="00933FAE" w:rsidP="00933FA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Graph the linear equation.  Label the axes and choose a proper scale.</w:t>
      </w:r>
    </w:p>
    <w:p w14:paraId="2F7C812D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567474E3" w14:textId="7A01B42C" w:rsidR="00467CC1" w:rsidRPr="00BB0826" w:rsidRDefault="00A2309D" w:rsidP="00507A2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EA5777" wp14:editId="4D315E76">
            <wp:extent cx="3378200" cy="302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504A0" w14:textId="58BE2F4D" w:rsidR="00933FAE" w:rsidRPr="00BB0826" w:rsidRDefault="00933FAE" w:rsidP="00933FA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F79737A" w14:textId="77777777" w:rsidR="00FC3123" w:rsidRDefault="00FC3123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69603ECB" w14:textId="77777777" w:rsidR="00507A2B" w:rsidRDefault="00507A2B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2C55E7E9" w14:textId="77777777" w:rsidR="00507A2B" w:rsidRDefault="00507A2B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014FF381" w14:textId="69E54E8D" w:rsidR="00FC3123" w:rsidRPr="00BB0826" w:rsidRDefault="00FC3123" w:rsidP="00FC312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A bicyclist traveled at a constant speed during a timed practice period.</w:t>
      </w:r>
      <w:r w:rsidR="00004091">
        <w:rPr>
          <w:rFonts w:ascii="Times New Roman" w:hAnsi="Times New Roman"/>
          <w:sz w:val="24"/>
          <w:szCs w:val="24"/>
        </w:rPr>
        <w:t xml:space="preserve"> His distance varied directly with th</w:t>
      </w:r>
      <w:r w:rsidR="00480AFC">
        <w:rPr>
          <w:rFonts w:ascii="Times New Roman" w:hAnsi="Times New Roman"/>
          <w:sz w:val="24"/>
          <w:szCs w:val="24"/>
        </w:rPr>
        <w:t>e time elapsed. After 10 minutes elapsed</w:t>
      </w:r>
      <w:r w:rsidR="00004091">
        <w:rPr>
          <w:rFonts w:ascii="Times New Roman" w:hAnsi="Times New Roman"/>
          <w:sz w:val="24"/>
          <w:szCs w:val="24"/>
        </w:rPr>
        <w:t xml:space="preserve">, his distance </w:t>
      </w:r>
      <w:r w:rsidR="00480AFC">
        <w:rPr>
          <w:rFonts w:ascii="Times New Roman" w:hAnsi="Times New Roman"/>
          <w:sz w:val="24"/>
          <w:szCs w:val="24"/>
        </w:rPr>
        <w:t xml:space="preserve">travelled </w:t>
      </w:r>
      <w:r w:rsidR="00004091">
        <w:rPr>
          <w:rFonts w:ascii="Times New Roman" w:hAnsi="Times New Roman"/>
          <w:sz w:val="24"/>
          <w:szCs w:val="24"/>
        </w:rPr>
        <w:t>was 3</w:t>
      </w:r>
      <w:r w:rsidR="00480AFC">
        <w:rPr>
          <w:rFonts w:ascii="Times New Roman" w:hAnsi="Times New Roman"/>
          <w:sz w:val="24"/>
          <w:szCs w:val="24"/>
        </w:rPr>
        <w:t xml:space="preserve"> miles.</w:t>
      </w:r>
    </w:p>
    <w:p w14:paraId="733D49B7" w14:textId="77777777" w:rsidR="00FC3123" w:rsidRPr="00BB0826" w:rsidRDefault="00FC3123" w:rsidP="00FC312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141F7FB" w14:textId="77777777" w:rsidR="00FC3123" w:rsidRPr="00BB0826" w:rsidRDefault="00FC3123" w:rsidP="00FC312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Complete the table below.</w:t>
      </w:r>
    </w:p>
    <w:p w14:paraId="2AD31900" w14:textId="77777777" w:rsidR="00FC3123" w:rsidRPr="00BB0826" w:rsidRDefault="00FC3123" w:rsidP="00FC312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  <w:gridCol w:w="1440"/>
      </w:tblGrid>
      <w:tr w:rsidR="00FC3123" w:rsidRPr="00BB0826" w14:paraId="1E2CAD28" w14:textId="77777777" w:rsidTr="00D064B5">
        <w:tc>
          <w:tcPr>
            <w:tcW w:w="1818" w:type="dxa"/>
            <w:shd w:val="clear" w:color="auto" w:fill="DAEEF3" w:themeFill="accent5" w:themeFillTint="33"/>
          </w:tcPr>
          <w:p w14:paraId="7F72CD0B" w14:textId="77777777" w:rsidR="00FC3123" w:rsidRPr="008C6089" w:rsidRDefault="00FC3123" w:rsidP="007273F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89">
              <w:rPr>
                <w:rFonts w:ascii="Times New Roman" w:hAnsi="Times New Roman"/>
                <w:b/>
                <w:sz w:val="24"/>
                <w:szCs w:val="24"/>
              </w:rPr>
              <w:t>Elapsed Time</w:t>
            </w:r>
          </w:p>
          <w:p w14:paraId="72311A1A" w14:textId="437730E6" w:rsidR="00FC3123" w:rsidRPr="008C6089" w:rsidRDefault="008C6089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C6089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FC3123" w:rsidRPr="008C6089">
              <w:rPr>
                <w:rFonts w:ascii="Times New Roman" w:hAnsi="Times New Roman"/>
                <w:sz w:val="24"/>
                <w:szCs w:val="24"/>
              </w:rPr>
              <w:t>) in minutes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60C34211" w14:textId="77777777" w:rsidR="00FC3123" w:rsidRPr="008C6089" w:rsidRDefault="00FC3123" w:rsidP="007273F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89">
              <w:rPr>
                <w:rFonts w:ascii="Times New Roman" w:hAnsi="Times New Roman"/>
                <w:b/>
                <w:sz w:val="24"/>
                <w:szCs w:val="24"/>
              </w:rPr>
              <w:t>Distance</w:t>
            </w:r>
          </w:p>
          <w:p w14:paraId="3DCA724C" w14:textId="0C4882FA" w:rsidR="00FC3123" w:rsidRPr="008C6089" w:rsidRDefault="008C6089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C6089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="00FC3123" w:rsidRPr="008C6089">
              <w:rPr>
                <w:rFonts w:ascii="Times New Roman" w:hAnsi="Times New Roman"/>
                <w:sz w:val="24"/>
                <w:szCs w:val="24"/>
              </w:rPr>
              <w:t>) in miles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1A8FAB92" w14:textId="77777777" w:rsidR="00FC3123" w:rsidRPr="008C6089" w:rsidRDefault="00FC3123" w:rsidP="007273F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89">
              <w:rPr>
                <w:rFonts w:ascii="Times New Roman" w:hAnsi="Times New Roman"/>
                <w:b/>
                <w:sz w:val="24"/>
                <w:szCs w:val="24"/>
              </w:rPr>
              <w:t>Ratio</w:t>
            </w:r>
          </w:p>
          <w:p w14:paraId="14B5D157" w14:textId="7691A3D8" w:rsidR="00FC3123" w:rsidRPr="008C6089" w:rsidRDefault="008C6089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89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÷ </w:t>
            </w:r>
            <w:r w:rsidRPr="008C6089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</w:tr>
      <w:tr w:rsidR="00FC3123" w:rsidRPr="00BB0826" w14:paraId="101C1B0D" w14:textId="77777777" w:rsidTr="008C6089">
        <w:trPr>
          <w:trHeight w:val="20"/>
        </w:trPr>
        <w:tc>
          <w:tcPr>
            <w:tcW w:w="1818" w:type="dxa"/>
            <w:shd w:val="clear" w:color="auto" w:fill="auto"/>
          </w:tcPr>
          <w:p w14:paraId="32FB9400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</w:tcPr>
          <w:p w14:paraId="78698DE0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474CE54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FC3123" w:rsidRPr="00BB0826" w14:paraId="317218B6" w14:textId="77777777" w:rsidTr="008C6089">
        <w:trPr>
          <w:trHeight w:val="20"/>
        </w:trPr>
        <w:tc>
          <w:tcPr>
            <w:tcW w:w="1818" w:type="dxa"/>
            <w:shd w:val="clear" w:color="auto" w:fill="auto"/>
          </w:tcPr>
          <w:p w14:paraId="21466D7C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25E2E486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0C659E2F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23" w:rsidRPr="00BB0826" w14:paraId="6413FFF9" w14:textId="77777777" w:rsidTr="008C6089">
        <w:trPr>
          <w:trHeight w:val="20"/>
        </w:trPr>
        <w:tc>
          <w:tcPr>
            <w:tcW w:w="1818" w:type="dxa"/>
            <w:shd w:val="clear" w:color="auto" w:fill="auto"/>
          </w:tcPr>
          <w:p w14:paraId="012ADB55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14:paraId="642CFDDB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D139A52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23" w:rsidRPr="00BB0826" w14:paraId="0A7A9C81" w14:textId="77777777" w:rsidTr="008C6089">
        <w:trPr>
          <w:trHeight w:val="20"/>
        </w:trPr>
        <w:tc>
          <w:tcPr>
            <w:tcW w:w="1818" w:type="dxa"/>
            <w:shd w:val="clear" w:color="auto" w:fill="auto"/>
          </w:tcPr>
          <w:p w14:paraId="6E4FD888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14:paraId="0832DAE3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203E526" w14:textId="77777777" w:rsidR="00FC3123" w:rsidRPr="00BB0826" w:rsidRDefault="00FC3123" w:rsidP="007273F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D2AF19" w14:textId="77777777" w:rsidR="00C97D7C" w:rsidRDefault="00C97D7C" w:rsidP="00FC3123">
      <w:pPr>
        <w:pStyle w:val="NoSpacing"/>
        <w:rPr>
          <w:rFonts w:ascii="Times New Roman" w:hAnsi="Times New Roman"/>
          <w:sz w:val="24"/>
          <w:szCs w:val="24"/>
        </w:rPr>
      </w:pPr>
    </w:p>
    <w:p w14:paraId="658AAAF5" w14:textId="77777777" w:rsidR="00F43642" w:rsidRPr="00BB0826" w:rsidRDefault="00F43642" w:rsidP="00FC3123">
      <w:pPr>
        <w:pStyle w:val="NoSpacing"/>
        <w:rPr>
          <w:rFonts w:ascii="Times New Roman" w:hAnsi="Times New Roman"/>
          <w:sz w:val="24"/>
          <w:szCs w:val="24"/>
        </w:rPr>
      </w:pPr>
    </w:p>
    <w:p w14:paraId="5FF050F8" w14:textId="77777777" w:rsidR="00507A2B" w:rsidRDefault="00507A2B" w:rsidP="00507A2B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Circle the appropriate words to make this statement true.</w:t>
      </w:r>
    </w:p>
    <w:p w14:paraId="215F1668" w14:textId="77777777" w:rsidR="00507A2B" w:rsidRDefault="00507A2B" w:rsidP="00507A2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59940854" w14:textId="1D035A94" w:rsidR="00C97D7C" w:rsidRPr="00BB0826" w:rsidRDefault="00C97D7C" w:rsidP="00507A2B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As the ela</w:t>
      </w:r>
      <w:r w:rsidR="00507A2B">
        <w:rPr>
          <w:rFonts w:ascii="Times New Roman" w:hAnsi="Times New Roman"/>
          <w:sz w:val="24"/>
          <w:szCs w:val="24"/>
        </w:rPr>
        <w:t>psed time (increases/decreases)</w:t>
      </w:r>
      <w:r w:rsidRPr="00BB0826">
        <w:rPr>
          <w:rFonts w:ascii="Times New Roman" w:hAnsi="Times New Roman"/>
          <w:sz w:val="24"/>
          <w:szCs w:val="24"/>
        </w:rPr>
        <w:t>, the distance in miles (increases/decreases)</w:t>
      </w:r>
      <w:r w:rsidR="00480AFC">
        <w:rPr>
          <w:rFonts w:ascii="Times New Roman" w:hAnsi="Times New Roman"/>
          <w:sz w:val="24"/>
          <w:szCs w:val="24"/>
        </w:rPr>
        <w:t>.</w:t>
      </w:r>
    </w:p>
    <w:p w14:paraId="1F106BD7" w14:textId="77777777" w:rsidR="00C97D7C" w:rsidRDefault="00C97D7C" w:rsidP="00C97D7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7EB653A" w14:textId="77777777" w:rsidR="00507A2B" w:rsidRDefault="00507A2B" w:rsidP="00C97D7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96C5993" w14:textId="77777777" w:rsidR="00507A2B" w:rsidRPr="00BB0826" w:rsidRDefault="00507A2B" w:rsidP="00C97D7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405CB1B" w14:textId="77777777" w:rsidR="00D7248A" w:rsidRPr="00BB0826" w:rsidRDefault="00D7248A" w:rsidP="00D7248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Does any value in the table represent the slope?  If so, what?</w:t>
      </w:r>
    </w:p>
    <w:p w14:paraId="7D4DA6E4" w14:textId="77777777" w:rsidR="00D7248A" w:rsidRDefault="00D7248A" w:rsidP="00004091">
      <w:pPr>
        <w:pStyle w:val="NoSpacing"/>
        <w:rPr>
          <w:rFonts w:ascii="Times New Roman" w:hAnsi="Times New Roman"/>
          <w:sz w:val="24"/>
          <w:szCs w:val="24"/>
        </w:rPr>
      </w:pPr>
    </w:p>
    <w:p w14:paraId="27088219" w14:textId="77777777" w:rsidR="00467CC1" w:rsidRDefault="00467CC1" w:rsidP="00004091">
      <w:pPr>
        <w:pStyle w:val="NoSpacing"/>
        <w:rPr>
          <w:rFonts w:ascii="Times New Roman" w:hAnsi="Times New Roman"/>
          <w:sz w:val="24"/>
          <w:szCs w:val="24"/>
        </w:rPr>
      </w:pPr>
    </w:p>
    <w:p w14:paraId="0C73C9EF" w14:textId="77777777" w:rsidR="00467CC1" w:rsidRPr="00BB0826" w:rsidRDefault="00467CC1" w:rsidP="00004091">
      <w:pPr>
        <w:pStyle w:val="NoSpacing"/>
        <w:rPr>
          <w:rFonts w:ascii="Times New Roman" w:hAnsi="Times New Roman"/>
          <w:sz w:val="24"/>
          <w:szCs w:val="24"/>
        </w:rPr>
      </w:pPr>
    </w:p>
    <w:p w14:paraId="511688ED" w14:textId="77777777" w:rsidR="00D7248A" w:rsidRPr="00BB0826" w:rsidRDefault="00D7248A" w:rsidP="00D7248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88FC14A" w14:textId="7122279A" w:rsidR="00C97D7C" w:rsidRPr="00BB0826" w:rsidRDefault="00C97D7C" w:rsidP="00C97D7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 xml:space="preserve">One of the </w:t>
      </w:r>
      <w:r w:rsidR="00480AFC">
        <w:rPr>
          <w:rFonts w:ascii="Times New Roman" w:hAnsi="Times New Roman"/>
          <w:sz w:val="24"/>
          <w:szCs w:val="24"/>
        </w:rPr>
        <w:t>poin</w:t>
      </w:r>
      <w:r w:rsidR="00F43642">
        <w:rPr>
          <w:rFonts w:ascii="Times New Roman" w:hAnsi="Times New Roman"/>
          <w:sz w:val="24"/>
          <w:szCs w:val="24"/>
        </w:rPr>
        <w:t>ts is (0</w:t>
      </w:r>
      <w:proofErr w:type="gramStart"/>
      <w:r w:rsidR="00F43642">
        <w:rPr>
          <w:rFonts w:ascii="Times New Roman" w:hAnsi="Times New Roman"/>
          <w:sz w:val="24"/>
          <w:szCs w:val="24"/>
        </w:rPr>
        <w:t>,</w:t>
      </w:r>
      <w:r w:rsidR="00480AFC">
        <w:rPr>
          <w:rFonts w:ascii="Times New Roman" w:hAnsi="Times New Roman"/>
          <w:sz w:val="24"/>
          <w:szCs w:val="24"/>
        </w:rPr>
        <w:t>0</w:t>
      </w:r>
      <w:proofErr w:type="gramEnd"/>
      <w:r w:rsidR="00480AFC">
        <w:rPr>
          <w:rFonts w:ascii="Times New Roman" w:hAnsi="Times New Roman"/>
          <w:sz w:val="24"/>
          <w:szCs w:val="24"/>
        </w:rPr>
        <w:t xml:space="preserve">).  What does </w:t>
      </w:r>
      <w:r w:rsidRPr="00BB0826">
        <w:rPr>
          <w:rFonts w:ascii="Times New Roman" w:hAnsi="Times New Roman"/>
          <w:sz w:val="24"/>
          <w:szCs w:val="24"/>
        </w:rPr>
        <w:t>this point mean in the context of the problem?</w:t>
      </w:r>
    </w:p>
    <w:p w14:paraId="6DF721E0" w14:textId="77777777" w:rsidR="00C97D7C" w:rsidRPr="00BB0826" w:rsidRDefault="00C97D7C" w:rsidP="00C97D7C">
      <w:pPr>
        <w:pStyle w:val="NoSpacing"/>
        <w:rPr>
          <w:rFonts w:ascii="Times New Roman" w:hAnsi="Times New Roman"/>
          <w:sz w:val="24"/>
          <w:szCs w:val="24"/>
        </w:rPr>
      </w:pPr>
    </w:p>
    <w:p w14:paraId="3CDB8117" w14:textId="77777777" w:rsidR="00C97D7C" w:rsidRDefault="00C97D7C" w:rsidP="00C97D7C">
      <w:pPr>
        <w:pStyle w:val="NoSpacing"/>
        <w:rPr>
          <w:rFonts w:ascii="Times New Roman" w:hAnsi="Times New Roman"/>
          <w:sz w:val="24"/>
          <w:szCs w:val="24"/>
        </w:rPr>
      </w:pPr>
    </w:p>
    <w:p w14:paraId="71672EA0" w14:textId="77777777" w:rsidR="00467CC1" w:rsidRPr="00BB0826" w:rsidRDefault="00467CC1" w:rsidP="00C97D7C">
      <w:pPr>
        <w:pStyle w:val="NoSpacing"/>
        <w:rPr>
          <w:rFonts w:ascii="Times New Roman" w:hAnsi="Times New Roman"/>
          <w:sz w:val="24"/>
          <w:szCs w:val="24"/>
        </w:rPr>
      </w:pPr>
    </w:p>
    <w:p w14:paraId="1E74A9E3" w14:textId="77777777" w:rsidR="00C97D7C" w:rsidRDefault="00C97D7C" w:rsidP="00C97D7C">
      <w:pPr>
        <w:pStyle w:val="NoSpacing"/>
        <w:rPr>
          <w:rFonts w:ascii="Times New Roman" w:hAnsi="Times New Roman"/>
          <w:sz w:val="24"/>
          <w:szCs w:val="24"/>
        </w:rPr>
      </w:pPr>
    </w:p>
    <w:p w14:paraId="7CA62362" w14:textId="28AB1C8B" w:rsidR="00467CC1" w:rsidRDefault="00467CC1" w:rsidP="00467CC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slope formula to find the slope between the two points (0</w:t>
      </w:r>
      <w:proofErr w:type="gramStart"/>
      <w:r>
        <w:rPr>
          <w:rFonts w:ascii="Times New Roman" w:hAnsi="Times New Roman"/>
          <w:sz w:val="24"/>
          <w:szCs w:val="24"/>
        </w:rPr>
        <w:t>,0</w:t>
      </w:r>
      <w:proofErr w:type="gramEnd"/>
      <w:r>
        <w:rPr>
          <w:rFonts w:ascii="Times New Roman" w:hAnsi="Times New Roman"/>
          <w:sz w:val="24"/>
          <w:szCs w:val="24"/>
        </w:rPr>
        <w:t>) and (10,3)</w:t>
      </w:r>
      <w:r w:rsidR="00480AFC">
        <w:rPr>
          <w:rFonts w:ascii="Times New Roman" w:hAnsi="Times New Roman"/>
          <w:sz w:val="24"/>
          <w:szCs w:val="24"/>
        </w:rPr>
        <w:t>.</w:t>
      </w:r>
    </w:p>
    <w:p w14:paraId="0CA8501B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3015C5B2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4E4E05BF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223F4030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6F8E3612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3DBD3911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1F4303A4" w14:textId="3A981AC1" w:rsidR="00467CC1" w:rsidRPr="00BB0826" w:rsidRDefault="00467CC1" w:rsidP="00467CC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slope formula to find the slope between the two points (0</w:t>
      </w:r>
      <w:proofErr w:type="gramStart"/>
      <w:r>
        <w:rPr>
          <w:rFonts w:ascii="Times New Roman" w:hAnsi="Times New Roman"/>
          <w:sz w:val="24"/>
          <w:szCs w:val="24"/>
        </w:rPr>
        <w:t>,0</w:t>
      </w:r>
      <w:proofErr w:type="gramEnd"/>
      <w:r>
        <w:rPr>
          <w:rFonts w:ascii="Times New Roman" w:hAnsi="Times New Roman"/>
          <w:sz w:val="24"/>
          <w:szCs w:val="24"/>
        </w:rPr>
        <w:t>) and (20,6)</w:t>
      </w:r>
      <w:r w:rsidR="008A61CB">
        <w:rPr>
          <w:rFonts w:ascii="Times New Roman" w:hAnsi="Times New Roman"/>
          <w:sz w:val="24"/>
          <w:szCs w:val="24"/>
        </w:rPr>
        <w:t>.</w:t>
      </w:r>
    </w:p>
    <w:p w14:paraId="68EF6279" w14:textId="77777777" w:rsidR="00C97D7C" w:rsidRDefault="00C97D7C" w:rsidP="00C97D7C">
      <w:pPr>
        <w:pStyle w:val="NoSpacing"/>
        <w:rPr>
          <w:rFonts w:ascii="Times New Roman" w:hAnsi="Times New Roman"/>
          <w:sz w:val="24"/>
          <w:szCs w:val="24"/>
        </w:rPr>
      </w:pPr>
    </w:p>
    <w:p w14:paraId="42A1A921" w14:textId="77777777" w:rsidR="00467CC1" w:rsidRDefault="00467CC1" w:rsidP="00467CC1">
      <w:pPr>
        <w:pStyle w:val="ListParagraph"/>
        <w:rPr>
          <w:rFonts w:ascii="Times New Roman" w:hAnsi="Times New Roman"/>
          <w:sz w:val="24"/>
          <w:szCs w:val="24"/>
        </w:rPr>
      </w:pPr>
    </w:p>
    <w:p w14:paraId="3A695CE6" w14:textId="77777777" w:rsidR="00467CC1" w:rsidRDefault="00467CC1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4941EA49" w14:textId="77777777" w:rsidR="00507A2B" w:rsidRPr="00BB0826" w:rsidRDefault="00507A2B" w:rsidP="00467CC1">
      <w:pPr>
        <w:pStyle w:val="NoSpacing"/>
        <w:rPr>
          <w:rFonts w:ascii="Times New Roman" w:hAnsi="Times New Roman"/>
          <w:sz w:val="24"/>
          <w:szCs w:val="24"/>
        </w:rPr>
      </w:pPr>
    </w:p>
    <w:p w14:paraId="771DBB71" w14:textId="04298E3A" w:rsidR="00C97D7C" w:rsidRPr="00BB0826" w:rsidRDefault="002713AE" w:rsidP="00C97D7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Write a linear</w:t>
      </w:r>
      <w:r w:rsidR="00507A2B">
        <w:rPr>
          <w:rFonts w:ascii="Times New Roman" w:hAnsi="Times New Roman"/>
          <w:sz w:val="24"/>
          <w:szCs w:val="24"/>
        </w:rPr>
        <w:t xml:space="preserve"> equation in </w:t>
      </w:r>
      <w:r w:rsidR="00C97D7C" w:rsidRPr="00BB0826">
        <w:rPr>
          <w:rFonts w:ascii="Times New Roman" w:hAnsi="Times New Roman"/>
          <w:i/>
          <w:sz w:val="24"/>
          <w:szCs w:val="24"/>
        </w:rPr>
        <w:t>y</w:t>
      </w:r>
      <w:r w:rsidR="00C97D7C" w:rsidRPr="00BB0826">
        <w:rPr>
          <w:rFonts w:ascii="Times New Roman" w:hAnsi="Times New Roman"/>
          <w:sz w:val="24"/>
          <w:szCs w:val="24"/>
        </w:rPr>
        <w:t xml:space="preserve"> = </w:t>
      </w:r>
      <w:r w:rsidR="00C97D7C" w:rsidRPr="00BB0826">
        <w:rPr>
          <w:rFonts w:ascii="Times New Roman" w:hAnsi="Times New Roman"/>
          <w:i/>
          <w:sz w:val="24"/>
          <w:szCs w:val="24"/>
        </w:rPr>
        <w:t>mx</w:t>
      </w:r>
      <w:r w:rsidR="00C97D7C" w:rsidRPr="00BB0826">
        <w:rPr>
          <w:rFonts w:ascii="Times New Roman" w:hAnsi="Times New Roman"/>
          <w:sz w:val="24"/>
          <w:szCs w:val="24"/>
        </w:rPr>
        <w:t xml:space="preserve"> + </w:t>
      </w:r>
      <w:r w:rsidR="00C97D7C" w:rsidRPr="00BB0826">
        <w:rPr>
          <w:rFonts w:ascii="Times New Roman" w:hAnsi="Times New Roman"/>
          <w:i/>
          <w:sz w:val="24"/>
          <w:szCs w:val="24"/>
        </w:rPr>
        <w:t>b</w:t>
      </w:r>
      <w:r w:rsidR="00507A2B">
        <w:rPr>
          <w:rFonts w:ascii="Times New Roman" w:hAnsi="Times New Roman"/>
          <w:sz w:val="24"/>
          <w:szCs w:val="24"/>
        </w:rPr>
        <w:t xml:space="preserve"> </w:t>
      </w:r>
      <w:r w:rsidR="00C97D7C" w:rsidRPr="00BB0826">
        <w:rPr>
          <w:rFonts w:ascii="Times New Roman" w:hAnsi="Times New Roman"/>
          <w:sz w:val="24"/>
          <w:szCs w:val="24"/>
        </w:rPr>
        <w:t>form.</w:t>
      </w:r>
    </w:p>
    <w:p w14:paraId="4AACE0BA" w14:textId="77777777" w:rsidR="00C97D7C" w:rsidRPr="00BB0826" w:rsidRDefault="00C97D7C" w:rsidP="00C97D7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5361104" w14:textId="77777777" w:rsidR="00C97D7C" w:rsidRPr="00BB0826" w:rsidRDefault="00C97D7C" w:rsidP="00C97D7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637B14D" w14:textId="77777777" w:rsidR="00C97D7C" w:rsidRPr="00BB0826" w:rsidRDefault="00C97D7C" w:rsidP="000B34FD">
      <w:pPr>
        <w:pStyle w:val="NoSpacing"/>
        <w:rPr>
          <w:rFonts w:ascii="Times New Roman" w:hAnsi="Times New Roman"/>
          <w:sz w:val="24"/>
          <w:szCs w:val="24"/>
        </w:rPr>
      </w:pPr>
    </w:p>
    <w:p w14:paraId="0CBB5D31" w14:textId="77777777" w:rsidR="00C97D7C" w:rsidRPr="00BB0826" w:rsidRDefault="00C97D7C" w:rsidP="00C97D7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Graph the linear equation.  Label the axes and choose a proper scale.</w:t>
      </w:r>
    </w:p>
    <w:p w14:paraId="0AF2EA3C" w14:textId="77777777" w:rsidR="00C97D7C" w:rsidRPr="00BB0826" w:rsidRDefault="00C97D7C" w:rsidP="00C97D7C">
      <w:pPr>
        <w:pStyle w:val="NoSpacing"/>
        <w:rPr>
          <w:rFonts w:ascii="Times New Roman" w:hAnsi="Times New Roman"/>
          <w:sz w:val="24"/>
          <w:szCs w:val="24"/>
        </w:rPr>
      </w:pPr>
    </w:p>
    <w:p w14:paraId="6466448D" w14:textId="6D9AE413" w:rsidR="00C97D7C" w:rsidRPr="00BB0826" w:rsidRDefault="008C6089" w:rsidP="00507A2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2C9833" wp14:editId="4BD7BA90">
            <wp:extent cx="3378200" cy="302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0B2F5" w14:textId="77777777" w:rsidR="00C97D7C" w:rsidRPr="00BB0826" w:rsidRDefault="00C97D7C" w:rsidP="00C97D7C">
      <w:pPr>
        <w:pStyle w:val="NoSpacing"/>
        <w:rPr>
          <w:rFonts w:ascii="Times New Roman" w:hAnsi="Times New Roman"/>
          <w:sz w:val="24"/>
          <w:szCs w:val="24"/>
        </w:rPr>
      </w:pPr>
    </w:p>
    <w:p w14:paraId="415FDE86" w14:textId="77777777" w:rsidR="00507A2B" w:rsidRPr="00BB0826" w:rsidRDefault="00507A2B" w:rsidP="00C97D7C">
      <w:pPr>
        <w:pStyle w:val="NoSpacing"/>
        <w:rPr>
          <w:rFonts w:ascii="Times New Roman" w:hAnsi="Times New Roman"/>
          <w:sz w:val="24"/>
          <w:szCs w:val="24"/>
        </w:rPr>
      </w:pPr>
    </w:p>
    <w:p w14:paraId="13135DF5" w14:textId="77777777" w:rsidR="00C97D7C" w:rsidRPr="00BB0826" w:rsidRDefault="003E21E2" w:rsidP="003E21E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 xml:space="preserve">When two variable quantities have a constant ratio, their relationship is called a </w:t>
      </w:r>
      <w:r w:rsidRPr="00F43642">
        <w:rPr>
          <w:rFonts w:ascii="Times New Roman" w:hAnsi="Times New Roman"/>
          <w:i/>
          <w:sz w:val="24"/>
          <w:szCs w:val="24"/>
        </w:rPr>
        <w:t>direct variation</w:t>
      </w:r>
      <w:r w:rsidRPr="00BB0826">
        <w:rPr>
          <w:rFonts w:ascii="Times New Roman" w:hAnsi="Times New Roman"/>
          <w:sz w:val="24"/>
          <w:szCs w:val="24"/>
        </w:rPr>
        <w:t>.  It is said that o</w:t>
      </w:r>
      <w:r w:rsidR="00345880" w:rsidRPr="00BB0826">
        <w:rPr>
          <w:rFonts w:ascii="Times New Roman" w:hAnsi="Times New Roman"/>
          <w:sz w:val="24"/>
          <w:szCs w:val="24"/>
        </w:rPr>
        <w:t>ne variable “varies directly” with</w:t>
      </w:r>
      <w:r w:rsidRPr="00BB0826">
        <w:rPr>
          <w:rFonts w:ascii="Times New Roman" w:hAnsi="Times New Roman"/>
          <w:sz w:val="24"/>
          <w:szCs w:val="24"/>
        </w:rPr>
        <w:t xml:space="preserve"> the other variable.</w:t>
      </w:r>
    </w:p>
    <w:p w14:paraId="690828FD" w14:textId="77777777" w:rsidR="003E21E2" w:rsidRDefault="003E21E2" w:rsidP="003E21E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429AB64" w14:textId="3D10A7AC" w:rsidR="00507A2B" w:rsidRDefault="00507A2B" w:rsidP="003E21E2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 in the blanks.</w:t>
      </w:r>
    </w:p>
    <w:p w14:paraId="1DA0CE22" w14:textId="77777777" w:rsidR="00507A2B" w:rsidRPr="00BB0826" w:rsidRDefault="00507A2B" w:rsidP="003E21E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59CE1DA" w14:textId="77777777" w:rsidR="008C6089" w:rsidRDefault="00507A2B" w:rsidP="00507A2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983DBC" w:rsidRPr="00BB0826">
        <w:rPr>
          <w:rFonts w:ascii="Times New Roman" w:hAnsi="Times New Roman"/>
          <w:sz w:val="24"/>
          <w:szCs w:val="24"/>
        </w:rPr>
        <w:t xml:space="preserve"> the roof </w:t>
      </w:r>
      <w:r w:rsidR="003E21E2" w:rsidRPr="00BB0826">
        <w:rPr>
          <w:rFonts w:ascii="Times New Roman" w:hAnsi="Times New Roman"/>
          <w:sz w:val="24"/>
          <w:szCs w:val="24"/>
        </w:rPr>
        <w:t xml:space="preserve"> problem</w:t>
      </w:r>
      <w:r w:rsidR="008C60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problem </w:t>
      </w:r>
      <w:r w:rsidR="003E21E2" w:rsidRPr="00BB0826">
        <w:rPr>
          <w:rFonts w:ascii="Times New Roman" w:hAnsi="Times New Roman"/>
          <w:sz w:val="24"/>
          <w:szCs w:val="24"/>
        </w:rPr>
        <w:t>1</w:t>
      </w:r>
      <w:r w:rsidR="008C60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E21E2" w:rsidRPr="00507A2B">
        <w:rPr>
          <w:rFonts w:ascii="Times New Roman" w:hAnsi="Times New Roman"/>
          <w:sz w:val="24"/>
          <w:szCs w:val="24"/>
        </w:rPr>
        <w:t>__________________</w:t>
      </w:r>
      <w:r w:rsidR="00FC6535" w:rsidRPr="00507A2B">
        <w:rPr>
          <w:rFonts w:ascii="Times New Roman" w:hAnsi="Times New Roman"/>
          <w:sz w:val="24"/>
          <w:szCs w:val="24"/>
        </w:rPr>
        <w:t xml:space="preserve">____________ </w:t>
      </w:r>
      <w:r w:rsidR="00D7248A" w:rsidRPr="00507A2B">
        <w:rPr>
          <w:rFonts w:ascii="Times New Roman" w:hAnsi="Times New Roman"/>
          <w:sz w:val="24"/>
          <w:szCs w:val="24"/>
        </w:rPr>
        <w:t xml:space="preserve">varies directly </w:t>
      </w:r>
    </w:p>
    <w:p w14:paraId="72634A2F" w14:textId="77777777" w:rsidR="008C6089" w:rsidRDefault="008C6089" w:rsidP="008C608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EB5C4DE" w14:textId="6621EA6D" w:rsidR="003E21E2" w:rsidRPr="00BB0826" w:rsidRDefault="00D7248A" w:rsidP="008C6089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07A2B">
        <w:rPr>
          <w:rFonts w:ascii="Times New Roman" w:hAnsi="Times New Roman"/>
          <w:sz w:val="24"/>
          <w:szCs w:val="24"/>
        </w:rPr>
        <w:t>with</w:t>
      </w:r>
      <w:proofErr w:type="gramEnd"/>
      <w:r w:rsidR="003E21E2" w:rsidRPr="00507A2B">
        <w:rPr>
          <w:rFonts w:ascii="Times New Roman" w:hAnsi="Times New Roman"/>
          <w:sz w:val="24"/>
          <w:szCs w:val="24"/>
        </w:rPr>
        <w:t xml:space="preserve"> </w:t>
      </w:r>
      <w:r w:rsidR="003E21E2" w:rsidRPr="00BB0826">
        <w:rPr>
          <w:rFonts w:ascii="Times New Roman" w:hAnsi="Times New Roman"/>
          <w:sz w:val="24"/>
          <w:szCs w:val="24"/>
        </w:rPr>
        <w:t>______________________________</w:t>
      </w:r>
      <w:r w:rsidR="00507A2B">
        <w:rPr>
          <w:rFonts w:ascii="Times New Roman" w:hAnsi="Times New Roman"/>
          <w:sz w:val="24"/>
          <w:szCs w:val="24"/>
        </w:rPr>
        <w:t>.</w:t>
      </w:r>
    </w:p>
    <w:p w14:paraId="0E4E39D7" w14:textId="77777777" w:rsidR="00D7248A" w:rsidRPr="00BB0826" w:rsidRDefault="00D7248A" w:rsidP="00D7248A">
      <w:pPr>
        <w:pStyle w:val="NoSpacing"/>
        <w:rPr>
          <w:rFonts w:ascii="Times New Roman" w:hAnsi="Times New Roman"/>
          <w:sz w:val="24"/>
          <w:szCs w:val="24"/>
        </w:rPr>
      </w:pPr>
    </w:p>
    <w:p w14:paraId="76A6D83B" w14:textId="77777777" w:rsidR="008C6089" w:rsidRDefault="00507A2B" w:rsidP="00507A2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983DBC" w:rsidRPr="00BB0826">
        <w:rPr>
          <w:rFonts w:ascii="Times New Roman" w:hAnsi="Times New Roman"/>
          <w:sz w:val="24"/>
          <w:szCs w:val="24"/>
        </w:rPr>
        <w:t xml:space="preserve">the bike </w:t>
      </w:r>
      <w:r w:rsidR="008C6089">
        <w:rPr>
          <w:rFonts w:ascii="Times New Roman" w:hAnsi="Times New Roman"/>
          <w:sz w:val="24"/>
          <w:szCs w:val="24"/>
        </w:rPr>
        <w:t>problem (problem 2)</w:t>
      </w:r>
      <w:r>
        <w:rPr>
          <w:rFonts w:ascii="Times New Roman" w:hAnsi="Times New Roman"/>
          <w:sz w:val="24"/>
          <w:szCs w:val="24"/>
        </w:rPr>
        <w:t xml:space="preserve">  </w:t>
      </w:r>
      <w:r w:rsidR="00FC6535" w:rsidRPr="00507A2B">
        <w:rPr>
          <w:rFonts w:ascii="Times New Roman" w:hAnsi="Times New Roman"/>
          <w:sz w:val="24"/>
          <w:szCs w:val="24"/>
        </w:rPr>
        <w:t xml:space="preserve">______________________________ </w:t>
      </w:r>
      <w:r w:rsidR="00D7248A" w:rsidRPr="00507A2B">
        <w:rPr>
          <w:rFonts w:ascii="Times New Roman" w:hAnsi="Times New Roman"/>
          <w:sz w:val="24"/>
          <w:szCs w:val="24"/>
        </w:rPr>
        <w:t xml:space="preserve">varies directly </w:t>
      </w:r>
    </w:p>
    <w:p w14:paraId="2FB223BD" w14:textId="77777777" w:rsidR="008C6089" w:rsidRDefault="008C6089" w:rsidP="008C608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2FC2282" w14:textId="6011CAC5" w:rsidR="00D7248A" w:rsidRDefault="00D7248A" w:rsidP="008C6089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07A2B">
        <w:rPr>
          <w:rFonts w:ascii="Times New Roman" w:hAnsi="Times New Roman"/>
          <w:sz w:val="24"/>
          <w:szCs w:val="24"/>
        </w:rPr>
        <w:t>with</w:t>
      </w:r>
      <w:proofErr w:type="gramEnd"/>
      <w:r w:rsidRPr="00507A2B">
        <w:rPr>
          <w:rFonts w:ascii="Times New Roman" w:hAnsi="Times New Roman"/>
          <w:sz w:val="24"/>
          <w:szCs w:val="24"/>
        </w:rPr>
        <w:t xml:space="preserve"> </w:t>
      </w:r>
      <w:r w:rsidRPr="00BB0826">
        <w:rPr>
          <w:rFonts w:ascii="Times New Roman" w:hAnsi="Times New Roman"/>
          <w:sz w:val="24"/>
          <w:szCs w:val="24"/>
        </w:rPr>
        <w:t>______________________________</w:t>
      </w:r>
      <w:r w:rsidR="00507A2B">
        <w:rPr>
          <w:rFonts w:ascii="Times New Roman" w:hAnsi="Times New Roman"/>
          <w:sz w:val="24"/>
          <w:szCs w:val="24"/>
        </w:rPr>
        <w:t>.</w:t>
      </w:r>
    </w:p>
    <w:p w14:paraId="7DC4B3A2" w14:textId="77777777" w:rsidR="00FC6535" w:rsidRPr="00BB0826" w:rsidRDefault="00FC6535" w:rsidP="00D7248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E2C48F5" w14:textId="77777777" w:rsidR="003E21E2" w:rsidRPr="00BB0826" w:rsidRDefault="003E21E2" w:rsidP="00D7248A">
      <w:pPr>
        <w:pStyle w:val="NoSpacing"/>
        <w:rPr>
          <w:rFonts w:ascii="Times New Roman" w:hAnsi="Times New Roman"/>
          <w:sz w:val="24"/>
          <w:szCs w:val="24"/>
        </w:rPr>
      </w:pPr>
    </w:p>
    <w:p w14:paraId="03F7C9A2" w14:textId="77777777" w:rsidR="00D7248A" w:rsidRPr="00BB0826" w:rsidRDefault="00D7248A" w:rsidP="00D7248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 xml:space="preserve">The constant ratio (also known as the slope) is called the </w:t>
      </w:r>
      <w:r w:rsidRPr="00507A2B">
        <w:rPr>
          <w:rFonts w:ascii="Times New Roman" w:hAnsi="Times New Roman"/>
          <w:i/>
          <w:sz w:val="24"/>
          <w:szCs w:val="24"/>
        </w:rPr>
        <w:t>constant of variation</w:t>
      </w:r>
      <w:r w:rsidRPr="00BB0826">
        <w:rPr>
          <w:rFonts w:ascii="Times New Roman" w:hAnsi="Times New Roman"/>
          <w:sz w:val="24"/>
          <w:szCs w:val="24"/>
        </w:rPr>
        <w:t>.</w:t>
      </w:r>
    </w:p>
    <w:p w14:paraId="53FEEB3F" w14:textId="77777777" w:rsidR="00D7248A" w:rsidRPr="00BB0826" w:rsidRDefault="00D7248A" w:rsidP="00D7248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593ADD8" w14:textId="02FC872A" w:rsidR="00D7248A" w:rsidRDefault="00026A3F" w:rsidP="00D7248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Looking back at</w:t>
      </w:r>
      <w:r w:rsidR="00983DBC" w:rsidRPr="00BB0826">
        <w:rPr>
          <w:rFonts w:ascii="Times New Roman" w:hAnsi="Times New Roman"/>
          <w:sz w:val="24"/>
          <w:szCs w:val="24"/>
        </w:rPr>
        <w:t xml:space="preserve"> the roof </w:t>
      </w:r>
      <w:r w:rsidR="008C6089">
        <w:rPr>
          <w:rFonts w:ascii="Times New Roman" w:hAnsi="Times New Roman"/>
          <w:sz w:val="24"/>
          <w:szCs w:val="24"/>
        </w:rPr>
        <w:t>problem (problem 1)</w:t>
      </w:r>
      <w:r w:rsidR="00D7248A" w:rsidRPr="00BB0826">
        <w:rPr>
          <w:rFonts w:ascii="Times New Roman" w:hAnsi="Times New Roman"/>
          <w:sz w:val="24"/>
          <w:szCs w:val="24"/>
        </w:rPr>
        <w:t>, what was the c</w:t>
      </w:r>
      <w:r w:rsidR="008C6089">
        <w:rPr>
          <w:rFonts w:ascii="Times New Roman" w:hAnsi="Times New Roman"/>
          <w:sz w:val="24"/>
          <w:szCs w:val="24"/>
        </w:rPr>
        <w:t>onstant of variation?</w:t>
      </w:r>
    </w:p>
    <w:p w14:paraId="2CDA1832" w14:textId="77777777" w:rsidR="008C6089" w:rsidRPr="00BB0826" w:rsidRDefault="008C6089" w:rsidP="008C608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3D812F21" w14:textId="77777777" w:rsidR="00D7248A" w:rsidRPr="00BB0826" w:rsidRDefault="00D7248A" w:rsidP="00D7248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05EF741" w14:textId="0C889E0E" w:rsidR="00D7248A" w:rsidRDefault="00026A3F" w:rsidP="00D7248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Looking back at</w:t>
      </w:r>
      <w:r w:rsidR="00983DBC" w:rsidRPr="00BB0826">
        <w:rPr>
          <w:rFonts w:ascii="Times New Roman" w:hAnsi="Times New Roman"/>
          <w:sz w:val="24"/>
          <w:szCs w:val="24"/>
        </w:rPr>
        <w:t xml:space="preserve"> bike </w:t>
      </w:r>
      <w:r w:rsidR="00D7248A" w:rsidRPr="00BB0826">
        <w:rPr>
          <w:rFonts w:ascii="Times New Roman" w:hAnsi="Times New Roman"/>
          <w:sz w:val="24"/>
          <w:szCs w:val="24"/>
        </w:rPr>
        <w:t xml:space="preserve">problem </w:t>
      </w:r>
      <w:r w:rsidR="008C6089">
        <w:rPr>
          <w:rFonts w:ascii="Times New Roman" w:hAnsi="Times New Roman"/>
          <w:sz w:val="24"/>
          <w:szCs w:val="24"/>
        </w:rPr>
        <w:t xml:space="preserve">(problem </w:t>
      </w:r>
      <w:r w:rsidR="00D7248A" w:rsidRPr="00BB0826">
        <w:rPr>
          <w:rFonts w:ascii="Times New Roman" w:hAnsi="Times New Roman"/>
          <w:sz w:val="24"/>
          <w:szCs w:val="24"/>
        </w:rPr>
        <w:t>2</w:t>
      </w:r>
      <w:r w:rsidR="008C6089">
        <w:rPr>
          <w:rFonts w:ascii="Times New Roman" w:hAnsi="Times New Roman"/>
          <w:sz w:val="24"/>
          <w:szCs w:val="24"/>
        </w:rPr>
        <w:t>)</w:t>
      </w:r>
      <w:r w:rsidR="00D7248A" w:rsidRPr="00BB0826">
        <w:rPr>
          <w:rFonts w:ascii="Times New Roman" w:hAnsi="Times New Roman"/>
          <w:sz w:val="24"/>
          <w:szCs w:val="24"/>
        </w:rPr>
        <w:t>, what was the</w:t>
      </w:r>
      <w:r w:rsidR="008C6089">
        <w:rPr>
          <w:rFonts w:ascii="Times New Roman" w:hAnsi="Times New Roman"/>
          <w:sz w:val="24"/>
          <w:szCs w:val="24"/>
        </w:rPr>
        <w:t xml:space="preserve"> constant of variation?</w:t>
      </w:r>
    </w:p>
    <w:p w14:paraId="70244418" w14:textId="77777777" w:rsidR="008C6089" w:rsidRDefault="008C6089" w:rsidP="008C608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3A5531B9" w14:textId="77777777" w:rsidR="008C6089" w:rsidRDefault="008C6089" w:rsidP="008C608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1615A59" w14:textId="77777777" w:rsidR="008C6089" w:rsidRPr="008C6089" w:rsidRDefault="008C6089" w:rsidP="008C608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64064BC" w14:textId="77777777" w:rsidR="00983DBC" w:rsidRDefault="00467CC1" w:rsidP="00467C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to find the constant of variation (slope).</w:t>
      </w:r>
    </w:p>
    <w:p w14:paraId="4F655E42" w14:textId="77777777" w:rsidR="00AC445C" w:rsidRPr="00BB0826" w:rsidRDefault="00AC445C" w:rsidP="00AC445C">
      <w:pPr>
        <w:pStyle w:val="NoSpacing"/>
        <w:rPr>
          <w:rFonts w:ascii="Times New Roman" w:hAnsi="Times New Roman"/>
          <w:sz w:val="24"/>
          <w:szCs w:val="24"/>
        </w:rPr>
      </w:pPr>
    </w:p>
    <w:p w14:paraId="7EDDDB45" w14:textId="72FC9C8F" w:rsidR="00983DBC" w:rsidRPr="00BB0826" w:rsidRDefault="00FC6535" w:rsidP="00983DB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="00983DBC" w:rsidRPr="00BB0826">
        <w:rPr>
          <w:rFonts w:ascii="Times New Roman" w:hAnsi="Times New Roman"/>
          <w:sz w:val="24"/>
          <w:szCs w:val="24"/>
        </w:rPr>
        <w:t xml:space="preserve">can also say that </w:t>
      </w:r>
      <w:r w:rsidR="00983DBC" w:rsidRPr="008C6089">
        <w:rPr>
          <w:rFonts w:ascii="Times New Roman" w:hAnsi="Times New Roman"/>
          <w:i/>
          <w:sz w:val="24"/>
          <w:szCs w:val="24"/>
        </w:rPr>
        <w:t xml:space="preserve">y is proportional to </w:t>
      </w:r>
      <w:r w:rsidR="008C6089">
        <w:rPr>
          <w:rFonts w:ascii="Times New Roman" w:hAnsi="Times New Roman"/>
          <w:i/>
          <w:sz w:val="24"/>
          <w:szCs w:val="24"/>
        </w:rPr>
        <w:t>x</w:t>
      </w:r>
      <w:r w:rsidR="008C6089" w:rsidRPr="008C6089">
        <w:rPr>
          <w:rFonts w:ascii="Times New Roman" w:hAnsi="Times New Roman"/>
          <w:i/>
          <w:sz w:val="24"/>
          <w:szCs w:val="24"/>
        </w:rPr>
        <w:t>,</w:t>
      </w:r>
      <w:r w:rsidR="008C6089">
        <w:rPr>
          <w:rFonts w:ascii="Times New Roman" w:hAnsi="Times New Roman"/>
          <w:sz w:val="24"/>
          <w:szCs w:val="24"/>
        </w:rPr>
        <w:t xml:space="preserve"> which means the same as </w:t>
      </w:r>
      <w:r w:rsidR="008C6089" w:rsidRPr="008C6089">
        <w:rPr>
          <w:rFonts w:ascii="Times New Roman" w:hAnsi="Times New Roman"/>
          <w:i/>
          <w:sz w:val="24"/>
          <w:szCs w:val="24"/>
        </w:rPr>
        <w:t>y</w:t>
      </w:r>
      <w:r w:rsidR="00B04832" w:rsidRPr="008C6089">
        <w:rPr>
          <w:rFonts w:ascii="Times New Roman" w:hAnsi="Times New Roman"/>
          <w:i/>
          <w:sz w:val="24"/>
          <w:szCs w:val="24"/>
        </w:rPr>
        <w:t xml:space="preserve"> varies directly </w:t>
      </w:r>
      <w:r w:rsidR="00F43642">
        <w:rPr>
          <w:rFonts w:ascii="Times New Roman" w:hAnsi="Times New Roman"/>
          <w:i/>
          <w:sz w:val="24"/>
          <w:szCs w:val="24"/>
        </w:rPr>
        <w:t>with</w:t>
      </w:r>
      <w:r w:rsidR="00983DBC" w:rsidRPr="008C6089">
        <w:rPr>
          <w:rFonts w:ascii="Times New Roman" w:hAnsi="Times New Roman"/>
          <w:i/>
          <w:sz w:val="24"/>
          <w:szCs w:val="24"/>
        </w:rPr>
        <w:t xml:space="preserve"> x</w:t>
      </w:r>
      <w:r w:rsidR="00983DBC" w:rsidRPr="00BB0826">
        <w:rPr>
          <w:rFonts w:ascii="Times New Roman" w:hAnsi="Times New Roman"/>
          <w:sz w:val="24"/>
          <w:szCs w:val="24"/>
        </w:rPr>
        <w:t xml:space="preserve">. </w:t>
      </w:r>
      <w:r w:rsidR="00315506">
        <w:rPr>
          <w:rFonts w:ascii="Times New Roman" w:hAnsi="Times New Roman"/>
          <w:sz w:val="24"/>
          <w:szCs w:val="24"/>
        </w:rPr>
        <w:t xml:space="preserve"> The </w:t>
      </w:r>
      <w:r w:rsidR="00B04832" w:rsidRPr="00444F01">
        <w:rPr>
          <w:rFonts w:ascii="Times New Roman" w:hAnsi="Times New Roman"/>
          <w:i/>
          <w:sz w:val="24"/>
          <w:szCs w:val="24"/>
        </w:rPr>
        <w:t>x</w:t>
      </w:r>
      <w:r w:rsidR="00B04832" w:rsidRPr="00BB0826">
        <w:rPr>
          <w:rFonts w:ascii="Times New Roman" w:hAnsi="Times New Roman"/>
          <w:sz w:val="24"/>
          <w:szCs w:val="24"/>
        </w:rPr>
        <w:t xml:space="preserve"> multiplied by the co</w:t>
      </w:r>
      <w:r w:rsidR="008C6089">
        <w:rPr>
          <w:rFonts w:ascii="Times New Roman" w:hAnsi="Times New Roman"/>
          <w:sz w:val="24"/>
          <w:szCs w:val="24"/>
        </w:rPr>
        <w:t xml:space="preserve">nstant of variation will equal </w:t>
      </w:r>
      <w:r w:rsidR="008C6089">
        <w:rPr>
          <w:rFonts w:ascii="Times New Roman" w:hAnsi="Times New Roman"/>
          <w:i/>
          <w:sz w:val="24"/>
          <w:szCs w:val="24"/>
        </w:rPr>
        <w:t>y</w:t>
      </w:r>
      <w:r w:rsidR="008C6089">
        <w:rPr>
          <w:rFonts w:ascii="Times New Roman" w:hAnsi="Times New Roman"/>
          <w:sz w:val="24"/>
          <w:szCs w:val="24"/>
        </w:rPr>
        <w:t>.</w:t>
      </w:r>
    </w:p>
    <w:p w14:paraId="2031E958" w14:textId="77777777" w:rsidR="00B04832" w:rsidRPr="00BB0826" w:rsidRDefault="00B04832" w:rsidP="00B0483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5D19170" w14:textId="5CEF7E58" w:rsidR="00983DBC" w:rsidRPr="00BB0826" w:rsidRDefault="00B04832" w:rsidP="00B04832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In</w:t>
      </w:r>
      <w:r w:rsidR="00AC445C">
        <w:rPr>
          <w:rFonts w:ascii="Times New Roman" w:hAnsi="Times New Roman"/>
          <w:sz w:val="24"/>
          <w:szCs w:val="24"/>
        </w:rPr>
        <w:t xml:space="preserve"> the roof </w:t>
      </w:r>
      <w:r w:rsidR="00F43642">
        <w:rPr>
          <w:rFonts w:ascii="Times New Roman" w:hAnsi="Times New Roman"/>
          <w:sz w:val="24"/>
          <w:szCs w:val="24"/>
        </w:rPr>
        <w:t xml:space="preserve">problem 1, </w:t>
      </w:r>
      <w:r w:rsidR="00983DBC" w:rsidRPr="00BB0826">
        <w:rPr>
          <w:rFonts w:ascii="Times New Roman" w:hAnsi="Times New Roman"/>
          <w:sz w:val="24"/>
          <w:szCs w:val="24"/>
        </w:rPr>
        <w:t>you multiply the length from th</w:t>
      </w:r>
      <w:r w:rsidR="00315506">
        <w:rPr>
          <w:rFonts w:ascii="Times New Roman" w:hAnsi="Times New Roman"/>
          <w:sz w:val="24"/>
          <w:szCs w:val="24"/>
        </w:rPr>
        <w:t>e eave by .75 to get ________.</w:t>
      </w:r>
    </w:p>
    <w:p w14:paraId="43C53F91" w14:textId="77777777" w:rsidR="00983DBC" w:rsidRPr="00BB0826" w:rsidRDefault="00983DBC" w:rsidP="00983DB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1247B44" w14:textId="70613A2B" w:rsidR="00983DBC" w:rsidRPr="00BB0826" w:rsidRDefault="00AC445C" w:rsidP="00B04832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F43642">
        <w:rPr>
          <w:rFonts w:ascii="Times New Roman" w:hAnsi="Times New Roman"/>
          <w:sz w:val="24"/>
          <w:szCs w:val="24"/>
        </w:rPr>
        <w:t xml:space="preserve"> the bike problem </w:t>
      </w:r>
      <w:r w:rsidR="00983DBC" w:rsidRPr="00BB0826">
        <w:rPr>
          <w:rFonts w:ascii="Times New Roman" w:hAnsi="Times New Roman"/>
          <w:sz w:val="24"/>
          <w:szCs w:val="24"/>
        </w:rPr>
        <w:t xml:space="preserve">2, you multiply the elapsed time </w:t>
      </w:r>
      <w:r w:rsidR="00315506">
        <w:rPr>
          <w:rFonts w:ascii="Times New Roman" w:hAnsi="Times New Roman"/>
          <w:sz w:val="24"/>
          <w:szCs w:val="24"/>
        </w:rPr>
        <w:t>by _______ to get __________</w:t>
      </w:r>
      <w:r w:rsidR="00B04832" w:rsidRPr="00BB0826">
        <w:rPr>
          <w:rFonts w:ascii="Times New Roman" w:hAnsi="Times New Roman"/>
          <w:sz w:val="24"/>
          <w:szCs w:val="24"/>
        </w:rPr>
        <w:t>.</w:t>
      </w:r>
    </w:p>
    <w:p w14:paraId="6F998E28" w14:textId="77777777" w:rsidR="00983DBC" w:rsidRPr="00BB0826" w:rsidRDefault="00983DBC" w:rsidP="00983DB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AD799F2" w14:textId="0D55A1EA" w:rsidR="00B04832" w:rsidRPr="00315506" w:rsidRDefault="00983DBC" w:rsidP="00315506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>In the roof problem, we cou</w:t>
      </w:r>
      <w:r w:rsidR="00E0796D">
        <w:rPr>
          <w:rFonts w:ascii="Times New Roman" w:hAnsi="Times New Roman"/>
          <w:sz w:val="24"/>
          <w:szCs w:val="24"/>
        </w:rPr>
        <w:t>ld set up a proportions such as</w:t>
      </w:r>
      <w:proofErr w:type="gramStart"/>
      <w:r w:rsidRPr="00BB0826">
        <w:rPr>
          <w:rFonts w:ascii="Times New Roman" w:hAnsi="Times New Roman"/>
          <w:sz w:val="24"/>
          <w:szCs w:val="24"/>
        </w:rPr>
        <w:t xml:space="preserve">: </w:t>
      </w:r>
      <w:proofErr w:type="gramEnd"/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1.5 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="00315506">
        <w:rPr>
          <w:rFonts w:ascii="Times New Roman" w:hAnsi="Times New Roman"/>
          <w:sz w:val="24"/>
          <w:szCs w:val="24"/>
        </w:rPr>
        <w:t xml:space="preserve">.  </w:t>
      </w:r>
      <w:r w:rsidR="00B04832" w:rsidRPr="00315506">
        <w:rPr>
          <w:rFonts w:ascii="Times New Roman" w:hAnsi="Times New Roman"/>
          <w:sz w:val="24"/>
          <w:szCs w:val="24"/>
        </w:rPr>
        <w:t>Write a proportion for t</w:t>
      </w:r>
      <w:r w:rsidR="00315506">
        <w:rPr>
          <w:rFonts w:ascii="Times New Roman" w:hAnsi="Times New Roman"/>
          <w:sz w:val="24"/>
          <w:szCs w:val="24"/>
        </w:rPr>
        <w:t>he bike problem.</w:t>
      </w:r>
    </w:p>
    <w:p w14:paraId="5C399874" w14:textId="77777777" w:rsidR="00B04832" w:rsidRPr="00BB0826" w:rsidRDefault="00B04832" w:rsidP="00983DB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89A752E" w14:textId="77777777" w:rsidR="00983DBC" w:rsidRDefault="00983DBC" w:rsidP="00983DB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9314203" w14:textId="77777777" w:rsidR="00E0796D" w:rsidRDefault="00E0796D" w:rsidP="00983DB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2D16132" w14:textId="77777777" w:rsidR="00F43642" w:rsidRDefault="00F43642" w:rsidP="00983DB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1BE22D0" w14:textId="77777777" w:rsidR="00E0796D" w:rsidRPr="00BB0826" w:rsidRDefault="00E0796D" w:rsidP="00983DB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88E33C9" w14:textId="508A11B1" w:rsidR="001258BF" w:rsidRPr="00315506" w:rsidRDefault="00D7248A" w:rsidP="0031550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 xml:space="preserve">The formula </w:t>
      </w:r>
      <w:r w:rsidR="00AC445C">
        <w:rPr>
          <w:rFonts w:ascii="Times New Roman" w:hAnsi="Times New Roman"/>
          <w:sz w:val="24"/>
          <w:szCs w:val="24"/>
        </w:rPr>
        <w:t>often</w:t>
      </w:r>
      <w:r w:rsidRPr="00BB0826">
        <w:rPr>
          <w:rFonts w:ascii="Times New Roman" w:hAnsi="Times New Roman"/>
          <w:sz w:val="24"/>
          <w:szCs w:val="24"/>
        </w:rPr>
        <w:t xml:space="preserve"> used fo</w:t>
      </w:r>
      <w:r w:rsidR="00315506">
        <w:rPr>
          <w:rFonts w:ascii="Times New Roman" w:hAnsi="Times New Roman"/>
          <w:sz w:val="24"/>
          <w:szCs w:val="24"/>
        </w:rPr>
        <w:t xml:space="preserve">r direct variation </w:t>
      </w:r>
      <w:proofErr w:type="gramStart"/>
      <w:r w:rsidR="00315506">
        <w:rPr>
          <w:rFonts w:ascii="Times New Roman" w:hAnsi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/>
            <w:sz w:val="24"/>
            <w:szCs w:val="24"/>
          </w:rPr>
          <m:t>y=kx</m:t>
        </m:r>
      </m:oMath>
      <w:r w:rsidRPr="00BB0826">
        <w:rPr>
          <w:rFonts w:ascii="Times New Roman" w:hAnsi="Times New Roman"/>
          <w:sz w:val="24"/>
          <w:szCs w:val="24"/>
        </w:rPr>
        <w:t xml:space="preserve">, where  </w:t>
      </w:r>
      <w:r w:rsidRPr="00BB0826">
        <w:rPr>
          <w:rFonts w:ascii="Times New Roman" w:hAnsi="Times New Roman"/>
          <w:i/>
          <w:sz w:val="24"/>
          <w:szCs w:val="24"/>
        </w:rPr>
        <w:t>k</w:t>
      </w:r>
      <w:r w:rsidRPr="00BB0826">
        <w:rPr>
          <w:rFonts w:ascii="Times New Roman" w:hAnsi="Times New Roman"/>
          <w:sz w:val="24"/>
          <w:szCs w:val="24"/>
        </w:rPr>
        <w:t xml:space="preserve">  is the constant of variation.</w:t>
      </w:r>
      <w:r w:rsidR="0042489E" w:rsidRPr="00BB0826">
        <w:rPr>
          <w:rFonts w:ascii="Times New Roman" w:hAnsi="Times New Roman"/>
          <w:sz w:val="24"/>
          <w:szCs w:val="24"/>
        </w:rPr>
        <w:t xml:space="preserve">  A direct variation equation is a special case of the slope-interce</w:t>
      </w:r>
      <w:r w:rsidR="00315506">
        <w:rPr>
          <w:rFonts w:ascii="Times New Roman" w:hAnsi="Times New Roman"/>
          <w:sz w:val="24"/>
          <w:szCs w:val="24"/>
        </w:rPr>
        <w:t xml:space="preserve">pt form.  We can rewrite it </w:t>
      </w:r>
      <w:proofErr w:type="gramStart"/>
      <w:r w:rsidR="00315506">
        <w:rPr>
          <w:rFonts w:ascii="Times New Roman" w:hAnsi="Times New Roman"/>
          <w:sz w:val="24"/>
          <w:szCs w:val="24"/>
        </w:rPr>
        <w:t xml:space="preserve">as </w:t>
      </w:r>
      <w:proofErr w:type="gramEnd"/>
      <m:oMath>
        <m:r>
          <w:rPr>
            <w:rFonts w:ascii="Cambria Math" w:hAnsi="Cambria Math"/>
            <w:sz w:val="24"/>
            <w:szCs w:val="24"/>
          </w:rPr>
          <m:t>y=mx</m:t>
        </m:r>
      </m:oMath>
      <w:r w:rsidR="00315506">
        <w:rPr>
          <w:rFonts w:ascii="Times New Roman" w:hAnsi="Times New Roman"/>
          <w:sz w:val="24"/>
          <w:szCs w:val="24"/>
        </w:rPr>
        <w:t>.</w:t>
      </w:r>
    </w:p>
    <w:p w14:paraId="12658A34" w14:textId="77777777" w:rsidR="002713AE" w:rsidRPr="00BB0826" w:rsidRDefault="002713AE" w:rsidP="002713A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39148C9" w14:textId="77777777" w:rsidR="00315506" w:rsidRDefault="002713AE" w:rsidP="00315506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15506">
        <w:rPr>
          <w:rFonts w:ascii="Times New Roman" w:hAnsi="Times New Roman"/>
          <w:sz w:val="24"/>
          <w:szCs w:val="24"/>
        </w:rPr>
        <w:t>What was the linear equ</w:t>
      </w:r>
      <w:r w:rsidR="00315506">
        <w:rPr>
          <w:rFonts w:ascii="Times New Roman" w:hAnsi="Times New Roman"/>
          <w:sz w:val="24"/>
          <w:szCs w:val="24"/>
        </w:rPr>
        <w:t>ation you found in problem 1?</w:t>
      </w:r>
    </w:p>
    <w:p w14:paraId="1E751065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5A047185" w14:textId="564CFE11" w:rsidR="002713AE" w:rsidRDefault="002713AE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2B863286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7783D6E0" w14:textId="14EAA0C3" w:rsidR="002713AE" w:rsidRDefault="002713AE" w:rsidP="00315506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15506">
        <w:rPr>
          <w:rFonts w:ascii="Times New Roman" w:hAnsi="Times New Roman"/>
          <w:sz w:val="24"/>
          <w:szCs w:val="24"/>
        </w:rPr>
        <w:t xml:space="preserve">What is the </w:t>
      </w:r>
      <w:r w:rsidRPr="00315506">
        <w:rPr>
          <w:rFonts w:ascii="Times New Roman" w:hAnsi="Times New Roman"/>
          <w:i/>
          <w:sz w:val="24"/>
          <w:szCs w:val="24"/>
        </w:rPr>
        <w:t>y</w:t>
      </w:r>
      <w:r w:rsidR="00315506" w:rsidRPr="00315506">
        <w:rPr>
          <w:rFonts w:ascii="Times New Roman" w:hAnsi="Times New Roman"/>
          <w:sz w:val="24"/>
          <w:szCs w:val="24"/>
        </w:rPr>
        <w:t xml:space="preserve">-intercept of this equation? </w:t>
      </w:r>
    </w:p>
    <w:p w14:paraId="708343BE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76CABB65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30864EB5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39E0F4D7" w14:textId="564A62AD" w:rsidR="002713AE" w:rsidRDefault="002713AE" w:rsidP="00315506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15506">
        <w:rPr>
          <w:rFonts w:ascii="Times New Roman" w:hAnsi="Times New Roman"/>
          <w:sz w:val="24"/>
          <w:szCs w:val="24"/>
        </w:rPr>
        <w:t>What was the linear</w:t>
      </w:r>
      <w:r w:rsidR="00315506">
        <w:rPr>
          <w:rFonts w:ascii="Times New Roman" w:hAnsi="Times New Roman"/>
          <w:sz w:val="24"/>
          <w:szCs w:val="24"/>
        </w:rPr>
        <w:t xml:space="preserve"> equation you found in problem </w:t>
      </w:r>
      <w:r w:rsidRPr="00315506">
        <w:rPr>
          <w:rFonts w:ascii="Times New Roman" w:hAnsi="Times New Roman"/>
          <w:sz w:val="24"/>
          <w:szCs w:val="24"/>
        </w:rPr>
        <w:t xml:space="preserve">2? </w:t>
      </w:r>
    </w:p>
    <w:p w14:paraId="03C96173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5FAC1B78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68A6A841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609DFE16" w14:textId="28424B5A" w:rsidR="00004091" w:rsidRDefault="002713AE" w:rsidP="00315506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15506">
        <w:rPr>
          <w:rFonts w:ascii="Times New Roman" w:hAnsi="Times New Roman"/>
          <w:sz w:val="24"/>
          <w:szCs w:val="24"/>
        </w:rPr>
        <w:t xml:space="preserve">What is the </w:t>
      </w:r>
      <w:r w:rsidRPr="00315506">
        <w:rPr>
          <w:rFonts w:ascii="Times New Roman" w:hAnsi="Times New Roman"/>
          <w:i/>
          <w:sz w:val="24"/>
          <w:szCs w:val="24"/>
        </w:rPr>
        <w:t>y</w:t>
      </w:r>
      <w:r w:rsidR="00315506" w:rsidRPr="00315506">
        <w:rPr>
          <w:rFonts w:ascii="Times New Roman" w:hAnsi="Times New Roman"/>
          <w:sz w:val="24"/>
          <w:szCs w:val="24"/>
        </w:rPr>
        <w:t xml:space="preserve">-intercept of this equation? </w:t>
      </w:r>
    </w:p>
    <w:p w14:paraId="62BBC5A3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5899FAE5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263B06A0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4179DD06" w14:textId="77777777" w:rsid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7B211228" w14:textId="77777777" w:rsidR="00315506" w:rsidRPr="00315506" w:rsidRDefault="00315506" w:rsidP="0031550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28297413" w14:textId="77777777" w:rsidR="00004091" w:rsidRPr="00BB0826" w:rsidRDefault="00004091" w:rsidP="0000409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roof problem, what sp</w:t>
      </w:r>
      <w:r w:rsidR="00AC445C">
        <w:rPr>
          <w:rFonts w:ascii="Times New Roman" w:hAnsi="Times New Roman"/>
          <w:sz w:val="24"/>
          <w:szCs w:val="24"/>
        </w:rPr>
        <w:t>ecial relationship exists among</w:t>
      </w:r>
      <w:r>
        <w:rPr>
          <w:rFonts w:ascii="Times New Roman" w:hAnsi="Times New Roman"/>
          <w:sz w:val="24"/>
          <w:szCs w:val="24"/>
        </w:rPr>
        <w:t xml:space="preserve"> the 4 nested triangles formed by the roof line, the 4 different posts and the base? </w:t>
      </w:r>
    </w:p>
    <w:p w14:paraId="5956CDD3" w14:textId="77777777" w:rsidR="00B04832" w:rsidRPr="00BB0826" w:rsidRDefault="00B04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br w:type="page"/>
      </w:r>
    </w:p>
    <w:p w14:paraId="7222F815" w14:textId="77777777" w:rsidR="00B04832" w:rsidRPr="00BB0826" w:rsidRDefault="00B04832" w:rsidP="00B0483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 xml:space="preserve">What is an example of a direct variation problem </w:t>
      </w:r>
      <w:r w:rsidR="00206EA3" w:rsidRPr="00BB0826">
        <w:rPr>
          <w:rFonts w:ascii="Times New Roman" w:hAnsi="Times New Roman"/>
          <w:sz w:val="24"/>
          <w:szCs w:val="24"/>
        </w:rPr>
        <w:t>compared to</w:t>
      </w:r>
      <w:r w:rsidRPr="00BB0826">
        <w:rPr>
          <w:rFonts w:ascii="Times New Roman" w:hAnsi="Times New Roman"/>
          <w:sz w:val="24"/>
          <w:szCs w:val="24"/>
        </w:rPr>
        <w:t xml:space="preserve"> one that is not?</w:t>
      </w:r>
      <w:r w:rsidR="00004091">
        <w:rPr>
          <w:rFonts w:ascii="Times New Roman" w:hAnsi="Times New Roman"/>
          <w:sz w:val="24"/>
          <w:szCs w:val="24"/>
        </w:rPr>
        <w:t xml:space="preserve"> Here are two scenarios, the first is direct variation, and the second is not.</w:t>
      </w:r>
    </w:p>
    <w:p w14:paraId="42943511" w14:textId="77777777" w:rsidR="00B04832" w:rsidRPr="00BB0826" w:rsidRDefault="00B04832" w:rsidP="00B0483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AC49555" w14:textId="742C538F" w:rsidR="000B34FD" w:rsidRPr="00F43642" w:rsidRDefault="00F43642" w:rsidP="00F43642">
      <w:pPr>
        <w:ind w:left="360"/>
        <w:rPr>
          <w:rFonts w:ascii="Times New Roman" w:hAnsi="Times New Roman"/>
          <w:sz w:val="24"/>
          <w:szCs w:val="24"/>
        </w:rPr>
      </w:pPr>
      <w:r w:rsidRPr="00F43642">
        <w:rPr>
          <w:rFonts w:ascii="Times New Roman" w:hAnsi="Times New Roman"/>
          <w:sz w:val="24"/>
          <w:szCs w:val="24"/>
          <w:u w:val="single"/>
        </w:rPr>
        <w:t>Scenario 1</w:t>
      </w:r>
      <w:r>
        <w:rPr>
          <w:rFonts w:ascii="Times New Roman" w:hAnsi="Times New Roman"/>
          <w:sz w:val="24"/>
          <w:szCs w:val="24"/>
        </w:rPr>
        <w:t xml:space="preserve">: </w:t>
      </w:r>
      <w:r w:rsidR="000B34FD" w:rsidRPr="00F43642">
        <w:rPr>
          <w:rFonts w:ascii="Times New Roman" w:hAnsi="Times New Roman"/>
          <w:sz w:val="24"/>
          <w:szCs w:val="24"/>
        </w:rPr>
        <w:t xml:space="preserve">The cost of topsoil varies directly as the </w:t>
      </w:r>
      <w:r w:rsidR="00315506" w:rsidRPr="00F43642">
        <w:rPr>
          <w:rFonts w:ascii="Times New Roman" w:hAnsi="Times New Roman"/>
          <w:sz w:val="24"/>
          <w:szCs w:val="24"/>
        </w:rPr>
        <w:t xml:space="preserve">number of cubic yards purchased </w:t>
      </w:r>
      <w:r w:rsidR="001A1C2B" w:rsidRPr="00F43642">
        <w:rPr>
          <w:rFonts w:ascii="Times New Roman" w:hAnsi="Times New Roman"/>
          <w:sz w:val="24"/>
          <w:szCs w:val="24"/>
        </w:rPr>
        <w:t>if you can pick it up in your own truck.</w:t>
      </w:r>
      <w:r w:rsidR="000B34FD" w:rsidRPr="00F43642">
        <w:rPr>
          <w:rFonts w:ascii="Times New Roman" w:hAnsi="Times New Roman"/>
          <w:sz w:val="24"/>
          <w:szCs w:val="24"/>
        </w:rPr>
        <w:t xml:space="preserve"> 5 cubic yards costs $60.</w:t>
      </w:r>
    </w:p>
    <w:p w14:paraId="72A1B4A5" w14:textId="460F374B" w:rsidR="000B34FD" w:rsidRPr="000B34FD" w:rsidRDefault="000B34FD" w:rsidP="00315506">
      <w:pPr>
        <w:ind w:firstLine="360"/>
        <w:rPr>
          <w:rFonts w:ascii="Times New Roman" w:hAnsi="Times New Roman"/>
          <w:sz w:val="24"/>
          <w:szCs w:val="24"/>
        </w:rPr>
      </w:pPr>
      <w:r w:rsidRPr="000B34FD">
        <w:rPr>
          <w:rFonts w:ascii="Times New Roman" w:hAnsi="Times New Roman"/>
          <w:sz w:val="24"/>
          <w:szCs w:val="24"/>
        </w:rPr>
        <w:t>Since cost varies directly as number of cubic yards, then cost is</w:t>
      </w:r>
      <w:r w:rsidR="00315506">
        <w:rPr>
          <w:rFonts w:ascii="Times New Roman" w:hAnsi="Times New Roman"/>
          <w:sz w:val="24"/>
          <w:szCs w:val="24"/>
        </w:rPr>
        <w:t xml:space="preserve"> a function of cubic yards.</w:t>
      </w:r>
    </w:p>
    <w:p w14:paraId="409C04D1" w14:textId="48C02536" w:rsidR="000B34FD" w:rsidRDefault="00315506" w:rsidP="0031550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15506">
        <w:rPr>
          <w:rFonts w:ascii="Times New Roman" w:hAnsi="Times New Roman"/>
          <w:sz w:val="24"/>
          <w:szCs w:val="24"/>
        </w:rPr>
        <w:t xml:space="preserve">What is </w:t>
      </w:r>
      <w:r w:rsidR="000B34FD" w:rsidRPr="00315506">
        <w:rPr>
          <w:rFonts w:ascii="Times New Roman" w:hAnsi="Times New Roman"/>
          <w:sz w:val="24"/>
          <w:szCs w:val="24"/>
        </w:rPr>
        <w:t xml:space="preserve">the independent variable </w:t>
      </w:r>
      <w:r w:rsidR="000B34FD" w:rsidRPr="00315506">
        <w:rPr>
          <w:rFonts w:ascii="Times New Roman" w:hAnsi="Times New Roman"/>
          <w:i/>
          <w:sz w:val="24"/>
          <w:szCs w:val="24"/>
        </w:rPr>
        <w:t>x</w:t>
      </w:r>
      <w:r w:rsidRPr="00315506">
        <w:rPr>
          <w:rFonts w:ascii="Times New Roman" w:hAnsi="Times New Roman"/>
          <w:sz w:val="24"/>
          <w:szCs w:val="24"/>
        </w:rPr>
        <w:t>?</w:t>
      </w:r>
    </w:p>
    <w:p w14:paraId="7BD9D499" w14:textId="77777777" w:rsidR="00315506" w:rsidRDefault="00315506" w:rsidP="00315506">
      <w:pPr>
        <w:pStyle w:val="ListParagraph"/>
        <w:rPr>
          <w:rFonts w:ascii="Times New Roman" w:hAnsi="Times New Roman"/>
          <w:sz w:val="24"/>
          <w:szCs w:val="24"/>
        </w:rPr>
      </w:pPr>
    </w:p>
    <w:p w14:paraId="26EB2E9E" w14:textId="77777777" w:rsidR="00315506" w:rsidRDefault="00315506" w:rsidP="0031550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r w:rsidR="000B34FD" w:rsidRPr="00315506">
        <w:rPr>
          <w:rFonts w:ascii="Times New Roman" w:hAnsi="Times New Roman"/>
          <w:sz w:val="24"/>
          <w:szCs w:val="24"/>
        </w:rPr>
        <w:t xml:space="preserve">the dependent variable </w:t>
      </w:r>
      <w:r w:rsidR="000B34FD" w:rsidRPr="00315506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</w:p>
    <w:p w14:paraId="6EBDE1E6" w14:textId="77777777" w:rsidR="00315506" w:rsidRDefault="00315506" w:rsidP="00315506">
      <w:pPr>
        <w:pStyle w:val="ListParagraph"/>
        <w:rPr>
          <w:rFonts w:ascii="Times New Roman" w:hAnsi="Times New Roman"/>
          <w:sz w:val="24"/>
          <w:szCs w:val="24"/>
        </w:rPr>
      </w:pPr>
    </w:p>
    <w:p w14:paraId="704F99C0" w14:textId="2EF45220" w:rsidR="001A1C2B" w:rsidRDefault="00315506" w:rsidP="0031550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15506">
        <w:rPr>
          <w:rFonts w:ascii="Times New Roman" w:hAnsi="Times New Roman"/>
          <w:sz w:val="24"/>
          <w:szCs w:val="24"/>
        </w:rPr>
        <w:t xml:space="preserve">What is </w:t>
      </w:r>
      <w:r>
        <w:rPr>
          <w:rFonts w:ascii="Times New Roman" w:hAnsi="Times New Roman"/>
          <w:sz w:val="24"/>
          <w:szCs w:val="24"/>
        </w:rPr>
        <w:t>he constant of variation</w:t>
      </w:r>
      <w:r w:rsidR="000B34FD" w:rsidRPr="00315506">
        <w:rPr>
          <w:rFonts w:ascii="Times New Roman" w:hAnsi="Times New Roman"/>
          <w:sz w:val="24"/>
          <w:szCs w:val="24"/>
        </w:rPr>
        <w:t xml:space="preserve"> </w:t>
      </w:r>
      <w:r w:rsidR="000B34FD" w:rsidRPr="00315506">
        <w:rPr>
          <w:rFonts w:ascii="Times New Roman" w:hAnsi="Times New Roman"/>
          <w:i/>
          <w:sz w:val="24"/>
          <w:szCs w:val="24"/>
        </w:rPr>
        <w:t>y</w:t>
      </w:r>
      <w:r w:rsidR="000B34FD" w:rsidRPr="00315506">
        <w:rPr>
          <w:rFonts w:ascii="Times New Roman" w:hAnsi="Times New Roman"/>
          <w:sz w:val="24"/>
          <w:szCs w:val="24"/>
        </w:rPr>
        <w:t>/</w:t>
      </w:r>
      <w:r w:rsidR="000B34FD" w:rsidRPr="00315506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?</w:t>
      </w:r>
    </w:p>
    <w:p w14:paraId="0422F7D2" w14:textId="77777777" w:rsidR="00315506" w:rsidRDefault="00315506" w:rsidP="00315506">
      <w:pPr>
        <w:pStyle w:val="ListParagraph"/>
        <w:rPr>
          <w:rFonts w:ascii="Times New Roman" w:hAnsi="Times New Roman"/>
          <w:sz w:val="24"/>
          <w:szCs w:val="24"/>
        </w:rPr>
      </w:pPr>
    </w:p>
    <w:p w14:paraId="38CA3FAE" w14:textId="708A977E" w:rsidR="001A1C2B" w:rsidRDefault="001A1C2B" w:rsidP="000B34FD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15506">
        <w:rPr>
          <w:rFonts w:ascii="Times New Roman" w:hAnsi="Times New Roman"/>
          <w:sz w:val="24"/>
          <w:szCs w:val="24"/>
        </w:rPr>
        <w:t>Write an equatio</w:t>
      </w:r>
      <w:r w:rsidR="00440998" w:rsidRPr="00315506">
        <w:rPr>
          <w:rFonts w:ascii="Times New Roman" w:hAnsi="Times New Roman"/>
          <w:sz w:val="24"/>
          <w:szCs w:val="24"/>
        </w:rPr>
        <w:t>n for cost as a function of cubic yards</w:t>
      </w:r>
      <w:r w:rsidR="00315506" w:rsidRPr="00315506">
        <w:rPr>
          <w:rFonts w:ascii="Times New Roman" w:hAnsi="Times New Roman"/>
          <w:sz w:val="24"/>
          <w:szCs w:val="24"/>
        </w:rPr>
        <w:t xml:space="preserve"> purchased.</w:t>
      </w:r>
    </w:p>
    <w:p w14:paraId="21872DA5" w14:textId="77777777" w:rsidR="00315506" w:rsidRDefault="00315506" w:rsidP="00315506">
      <w:pPr>
        <w:pStyle w:val="ListParagraph"/>
        <w:rPr>
          <w:rFonts w:ascii="Times New Roman" w:hAnsi="Times New Roman"/>
          <w:sz w:val="24"/>
          <w:szCs w:val="24"/>
        </w:rPr>
      </w:pPr>
    </w:p>
    <w:p w14:paraId="6ACEDFFD" w14:textId="77777777" w:rsidR="00F43642" w:rsidRPr="00315506" w:rsidRDefault="00F43642" w:rsidP="00315506">
      <w:pPr>
        <w:pStyle w:val="ListParagraph"/>
        <w:rPr>
          <w:rFonts w:ascii="Times New Roman" w:hAnsi="Times New Roman"/>
          <w:sz w:val="24"/>
          <w:szCs w:val="24"/>
        </w:rPr>
      </w:pPr>
    </w:p>
    <w:p w14:paraId="4D766C23" w14:textId="62FC5962" w:rsidR="00315506" w:rsidRPr="00F43642" w:rsidRDefault="00F43642" w:rsidP="00F43642">
      <w:pPr>
        <w:ind w:left="360"/>
        <w:rPr>
          <w:rFonts w:ascii="Times New Roman" w:hAnsi="Times New Roman"/>
          <w:sz w:val="24"/>
          <w:szCs w:val="24"/>
        </w:rPr>
      </w:pPr>
      <w:r w:rsidRPr="00F43642">
        <w:rPr>
          <w:rFonts w:ascii="Times New Roman" w:hAnsi="Times New Roman"/>
          <w:sz w:val="24"/>
          <w:szCs w:val="24"/>
          <w:u w:val="single"/>
        </w:rPr>
        <w:t>Scenario 2</w:t>
      </w:r>
      <w:r w:rsidRPr="00F43642">
        <w:rPr>
          <w:rFonts w:ascii="Times New Roman" w:hAnsi="Times New Roman"/>
          <w:sz w:val="24"/>
          <w:szCs w:val="24"/>
        </w:rPr>
        <w:t xml:space="preserve">:  </w:t>
      </w:r>
      <w:r w:rsidR="000B34FD" w:rsidRPr="00F43642">
        <w:rPr>
          <w:rFonts w:ascii="Times New Roman" w:hAnsi="Times New Roman"/>
          <w:sz w:val="24"/>
          <w:szCs w:val="24"/>
        </w:rPr>
        <w:t>If you have the company deliver it in their truck they charge a $50 delivery fee in addition to the $12 per cubic yard.</w:t>
      </w:r>
    </w:p>
    <w:p w14:paraId="76A1FEBC" w14:textId="2FA3770A" w:rsidR="00315506" w:rsidRPr="00F43642" w:rsidRDefault="00440998" w:rsidP="00F43642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15506">
        <w:rPr>
          <w:rFonts w:ascii="Times New Roman" w:hAnsi="Times New Roman"/>
          <w:sz w:val="24"/>
          <w:szCs w:val="24"/>
        </w:rPr>
        <w:t>Write an equation for cost as a function of cubic yards purchased for customers that have the soil delivered</w:t>
      </w:r>
      <w:r w:rsidR="00315506" w:rsidRPr="00315506">
        <w:rPr>
          <w:rFonts w:ascii="Times New Roman" w:hAnsi="Times New Roman"/>
          <w:sz w:val="24"/>
          <w:szCs w:val="24"/>
        </w:rPr>
        <w:t>.</w:t>
      </w:r>
    </w:p>
    <w:p w14:paraId="3FB66490" w14:textId="77777777" w:rsidR="00315506" w:rsidRDefault="00315506" w:rsidP="00315506">
      <w:pPr>
        <w:pStyle w:val="ListParagraph"/>
        <w:rPr>
          <w:rFonts w:ascii="Times New Roman" w:hAnsi="Times New Roman"/>
          <w:sz w:val="24"/>
          <w:szCs w:val="24"/>
        </w:rPr>
      </w:pPr>
    </w:p>
    <w:p w14:paraId="76AF026B" w14:textId="77777777" w:rsidR="00315506" w:rsidRDefault="00315506" w:rsidP="00315506">
      <w:pPr>
        <w:pStyle w:val="ListParagraph"/>
        <w:rPr>
          <w:rFonts w:ascii="Times New Roman" w:hAnsi="Times New Roman"/>
          <w:sz w:val="24"/>
          <w:szCs w:val="24"/>
        </w:rPr>
      </w:pPr>
    </w:p>
    <w:p w14:paraId="668F0E51" w14:textId="2325C383" w:rsidR="00B04832" w:rsidRPr="00315506" w:rsidRDefault="001A1C2B" w:rsidP="0031550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15506">
        <w:rPr>
          <w:rFonts w:ascii="Times New Roman" w:hAnsi="Times New Roman"/>
          <w:sz w:val="24"/>
          <w:szCs w:val="24"/>
        </w:rPr>
        <w:t>Make a table of values for each situation, showing  how much it costs in total for 1-6 cubic yards: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A1C2B" w:rsidRPr="00BB0826" w14:paraId="33D8C664" w14:textId="77777777" w:rsidTr="00315506">
        <w:trPr>
          <w:trHeight w:val="359"/>
        </w:trPr>
        <w:tc>
          <w:tcPr>
            <w:tcW w:w="4788" w:type="dxa"/>
          </w:tcPr>
          <w:p w14:paraId="192534C3" w14:textId="228D276A" w:rsidR="001A1C2B" w:rsidRPr="00315506" w:rsidRDefault="001A1C2B" w:rsidP="003155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506">
              <w:rPr>
                <w:rFonts w:ascii="Times New Roman" w:hAnsi="Times New Roman"/>
                <w:b/>
                <w:sz w:val="24"/>
                <w:szCs w:val="24"/>
              </w:rPr>
              <w:t xml:space="preserve">Customers that haul their own </w:t>
            </w:r>
            <w:r w:rsidR="00315506" w:rsidRPr="00315506">
              <w:rPr>
                <w:rFonts w:ascii="Times New Roman" w:hAnsi="Times New Roman"/>
                <w:b/>
                <w:sz w:val="24"/>
                <w:szCs w:val="24"/>
              </w:rPr>
              <w:t>topsoil</w:t>
            </w:r>
          </w:p>
        </w:tc>
        <w:tc>
          <w:tcPr>
            <w:tcW w:w="4788" w:type="dxa"/>
          </w:tcPr>
          <w:p w14:paraId="4365CF91" w14:textId="2567D1A8" w:rsidR="001A1C2B" w:rsidRPr="00315506" w:rsidRDefault="00BB0826" w:rsidP="003155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506">
              <w:rPr>
                <w:rFonts w:ascii="Times New Roman" w:hAnsi="Times New Roman"/>
                <w:b/>
                <w:sz w:val="24"/>
                <w:szCs w:val="24"/>
              </w:rPr>
              <w:t>Customers</w:t>
            </w:r>
            <w:r w:rsidR="001A1C2B" w:rsidRPr="00315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5506" w:rsidRPr="00315506">
              <w:rPr>
                <w:rFonts w:ascii="Times New Roman" w:hAnsi="Times New Roman"/>
                <w:b/>
                <w:sz w:val="24"/>
                <w:szCs w:val="24"/>
              </w:rPr>
              <w:t>that have the topsoil delivered</w:t>
            </w:r>
          </w:p>
        </w:tc>
      </w:tr>
      <w:tr w:rsidR="00440998" w:rsidRPr="00BB0826" w14:paraId="217C4133" w14:textId="77777777" w:rsidTr="00315506">
        <w:tc>
          <w:tcPr>
            <w:tcW w:w="4788" w:type="dxa"/>
          </w:tcPr>
          <w:tbl>
            <w:tblPr>
              <w:tblStyle w:val="TableGrid"/>
              <w:tblW w:w="0" w:type="auto"/>
              <w:tblInd w:w="867" w:type="dxa"/>
              <w:tblLook w:val="04A0" w:firstRow="1" w:lastRow="0" w:firstColumn="1" w:lastColumn="0" w:noHBand="0" w:noVBand="1"/>
            </w:tblPr>
            <w:tblGrid>
              <w:gridCol w:w="1418"/>
              <w:gridCol w:w="1419"/>
            </w:tblGrid>
            <w:tr w:rsidR="00440998" w:rsidRPr="00BB0826" w14:paraId="259B8E24" w14:textId="77777777" w:rsidTr="00D064B5">
              <w:trPr>
                <w:trHeight w:val="746"/>
              </w:trPr>
              <w:tc>
                <w:tcPr>
                  <w:tcW w:w="1418" w:type="dxa"/>
                  <w:shd w:val="clear" w:color="auto" w:fill="DAEEF3" w:themeFill="accent5" w:themeFillTint="33"/>
                  <w:vAlign w:val="center"/>
                </w:tcPr>
                <w:p w14:paraId="1E3FC691" w14:textId="77777777" w:rsidR="00440998" w:rsidRPr="00315506" w:rsidRDefault="00440998" w:rsidP="0031550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5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# cubic yards</w:t>
                  </w:r>
                </w:p>
              </w:tc>
              <w:tc>
                <w:tcPr>
                  <w:tcW w:w="1419" w:type="dxa"/>
                  <w:shd w:val="clear" w:color="auto" w:fill="DAEEF3" w:themeFill="accent5" w:themeFillTint="33"/>
                  <w:vAlign w:val="center"/>
                </w:tcPr>
                <w:p w14:paraId="0FB17328" w14:textId="31566983" w:rsidR="00440998" w:rsidRPr="00315506" w:rsidRDefault="00315506" w:rsidP="0031550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</w:t>
                  </w:r>
                  <w:r w:rsidR="00440998" w:rsidRPr="003155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(in $)</w:t>
                  </w:r>
                </w:p>
              </w:tc>
            </w:tr>
            <w:tr w:rsidR="00440998" w:rsidRPr="00BB0826" w14:paraId="7F7681D1" w14:textId="77777777" w:rsidTr="00315506">
              <w:trPr>
                <w:trHeight w:val="210"/>
              </w:trPr>
              <w:tc>
                <w:tcPr>
                  <w:tcW w:w="1418" w:type="dxa"/>
                  <w:vAlign w:val="center"/>
                </w:tcPr>
                <w:p w14:paraId="5BA8AEED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9" w:type="dxa"/>
                </w:tcPr>
                <w:p w14:paraId="714BAE9C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98" w:rsidRPr="00BB0826" w14:paraId="11C8D8A8" w14:textId="77777777" w:rsidTr="00315506">
              <w:trPr>
                <w:trHeight w:val="202"/>
              </w:trPr>
              <w:tc>
                <w:tcPr>
                  <w:tcW w:w="1418" w:type="dxa"/>
                  <w:vAlign w:val="center"/>
                </w:tcPr>
                <w:p w14:paraId="005F258B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9" w:type="dxa"/>
                </w:tcPr>
                <w:p w14:paraId="5D2FE74A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98" w:rsidRPr="00BB0826" w14:paraId="0DD3A0E9" w14:textId="77777777" w:rsidTr="00315506">
              <w:trPr>
                <w:trHeight w:val="210"/>
              </w:trPr>
              <w:tc>
                <w:tcPr>
                  <w:tcW w:w="1418" w:type="dxa"/>
                  <w:vAlign w:val="center"/>
                </w:tcPr>
                <w:p w14:paraId="612C4D91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9" w:type="dxa"/>
                </w:tcPr>
                <w:p w14:paraId="7BA897C7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98" w:rsidRPr="00BB0826" w14:paraId="32B99EE8" w14:textId="77777777" w:rsidTr="00315506">
              <w:trPr>
                <w:trHeight w:val="210"/>
              </w:trPr>
              <w:tc>
                <w:tcPr>
                  <w:tcW w:w="1418" w:type="dxa"/>
                  <w:vAlign w:val="center"/>
                </w:tcPr>
                <w:p w14:paraId="0AD0C89D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9" w:type="dxa"/>
                </w:tcPr>
                <w:p w14:paraId="06ACEAD5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98" w:rsidRPr="00BB0826" w14:paraId="5C39529B" w14:textId="77777777" w:rsidTr="00315506">
              <w:trPr>
                <w:trHeight w:val="202"/>
              </w:trPr>
              <w:tc>
                <w:tcPr>
                  <w:tcW w:w="1418" w:type="dxa"/>
                  <w:vAlign w:val="center"/>
                </w:tcPr>
                <w:p w14:paraId="16120699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9" w:type="dxa"/>
                </w:tcPr>
                <w:p w14:paraId="4C93C6AA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98" w:rsidRPr="00BB0826" w14:paraId="0851299F" w14:textId="77777777" w:rsidTr="00315506">
              <w:trPr>
                <w:trHeight w:val="351"/>
              </w:trPr>
              <w:tc>
                <w:tcPr>
                  <w:tcW w:w="1418" w:type="dxa"/>
                  <w:vAlign w:val="center"/>
                </w:tcPr>
                <w:p w14:paraId="1E22DEE6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9" w:type="dxa"/>
                </w:tcPr>
                <w:p w14:paraId="3ACDE82F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CB6645F" w14:textId="77777777" w:rsidR="00440998" w:rsidRPr="00BB0826" w:rsidRDefault="00440998" w:rsidP="0087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Ind w:w="867" w:type="dxa"/>
              <w:tblLook w:val="04A0" w:firstRow="1" w:lastRow="0" w:firstColumn="1" w:lastColumn="0" w:noHBand="0" w:noVBand="1"/>
            </w:tblPr>
            <w:tblGrid>
              <w:gridCol w:w="1418"/>
              <w:gridCol w:w="1419"/>
            </w:tblGrid>
            <w:tr w:rsidR="00315506" w:rsidRPr="00BB0826" w14:paraId="72471B80" w14:textId="77777777" w:rsidTr="00D064B5">
              <w:trPr>
                <w:trHeight w:val="202"/>
              </w:trPr>
              <w:tc>
                <w:tcPr>
                  <w:tcW w:w="1418" w:type="dxa"/>
                  <w:shd w:val="clear" w:color="auto" w:fill="DAEEF3" w:themeFill="accent5" w:themeFillTint="33"/>
                  <w:vAlign w:val="center"/>
                </w:tcPr>
                <w:p w14:paraId="6C355F69" w14:textId="2CCB0475" w:rsidR="00315506" w:rsidRPr="00315506" w:rsidRDefault="00315506" w:rsidP="0031550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5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# cubic yards</w:t>
                  </w:r>
                </w:p>
              </w:tc>
              <w:tc>
                <w:tcPr>
                  <w:tcW w:w="1419" w:type="dxa"/>
                  <w:shd w:val="clear" w:color="auto" w:fill="DAEEF3" w:themeFill="accent5" w:themeFillTint="33"/>
                  <w:vAlign w:val="center"/>
                </w:tcPr>
                <w:p w14:paraId="569A233F" w14:textId="01A7D888" w:rsidR="00315506" w:rsidRPr="00315506" w:rsidRDefault="00315506" w:rsidP="0031550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</w:t>
                  </w:r>
                  <w:r w:rsidRPr="003155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(in $)</w:t>
                  </w:r>
                </w:p>
              </w:tc>
            </w:tr>
            <w:tr w:rsidR="00440998" w:rsidRPr="00BB0826" w14:paraId="1DC919BA" w14:textId="77777777" w:rsidTr="00315506">
              <w:trPr>
                <w:trHeight w:val="210"/>
              </w:trPr>
              <w:tc>
                <w:tcPr>
                  <w:tcW w:w="1418" w:type="dxa"/>
                  <w:vAlign w:val="center"/>
                </w:tcPr>
                <w:p w14:paraId="2CF6E1C1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9" w:type="dxa"/>
                </w:tcPr>
                <w:p w14:paraId="163F8474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98" w:rsidRPr="00BB0826" w14:paraId="14EF3749" w14:textId="77777777" w:rsidTr="00315506">
              <w:trPr>
                <w:trHeight w:val="202"/>
              </w:trPr>
              <w:tc>
                <w:tcPr>
                  <w:tcW w:w="1418" w:type="dxa"/>
                  <w:vAlign w:val="center"/>
                </w:tcPr>
                <w:p w14:paraId="46ECC844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9" w:type="dxa"/>
                </w:tcPr>
                <w:p w14:paraId="04CBAE6D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98" w:rsidRPr="00BB0826" w14:paraId="31C8B9E2" w14:textId="77777777" w:rsidTr="00315506">
              <w:trPr>
                <w:trHeight w:val="210"/>
              </w:trPr>
              <w:tc>
                <w:tcPr>
                  <w:tcW w:w="1418" w:type="dxa"/>
                  <w:vAlign w:val="center"/>
                </w:tcPr>
                <w:p w14:paraId="38289B06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9" w:type="dxa"/>
                </w:tcPr>
                <w:p w14:paraId="08D0152B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98" w:rsidRPr="00BB0826" w14:paraId="02E09131" w14:textId="77777777" w:rsidTr="00315506">
              <w:trPr>
                <w:trHeight w:val="210"/>
              </w:trPr>
              <w:tc>
                <w:tcPr>
                  <w:tcW w:w="1418" w:type="dxa"/>
                  <w:vAlign w:val="center"/>
                </w:tcPr>
                <w:p w14:paraId="7C8FF3D5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9" w:type="dxa"/>
                </w:tcPr>
                <w:p w14:paraId="398A1F53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98" w:rsidRPr="00BB0826" w14:paraId="28C20EEC" w14:textId="77777777" w:rsidTr="00315506">
              <w:trPr>
                <w:trHeight w:val="202"/>
              </w:trPr>
              <w:tc>
                <w:tcPr>
                  <w:tcW w:w="1418" w:type="dxa"/>
                  <w:vAlign w:val="center"/>
                </w:tcPr>
                <w:p w14:paraId="7C2EB6B3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9" w:type="dxa"/>
                </w:tcPr>
                <w:p w14:paraId="2723F02F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998" w:rsidRPr="00BB0826" w14:paraId="6F5363F2" w14:textId="77777777" w:rsidTr="00315506">
              <w:trPr>
                <w:trHeight w:val="351"/>
              </w:trPr>
              <w:tc>
                <w:tcPr>
                  <w:tcW w:w="1418" w:type="dxa"/>
                  <w:vAlign w:val="center"/>
                </w:tcPr>
                <w:p w14:paraId="37C33107" w14:textId="77777777" w:rsidR="00440998" w:rsidRPr="00BB0826" w:rsidRDefault="00440998" w:rsidP="003155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82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9" w:type="dxa"/>
                </w:tcPr>
                <w:p w14:paraId="563CA359" w14:textId="77777777" w:rsidR="00440998" w:rsidRPr="00BB0826" w:rsidRDefault="00440998" w:rsidP="008735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D2E3A37" w14:textId="77777777" w:rsidR="00440998" w:rsidRDefault="00440998" w:rsidP="0087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35A83" w14:textId="43C781AC" w:rsidR="001652A4" w:rsidRPr="00E0796D" w:rsidRDefault="001652A4" w:rsidP="00E0796D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0796D">
        <w:rPr>
          <w:rFonts w:ascii="Times New Roman" w:hAnsi="Times New Roman"/>
          <w:sz w:val="24"/>
          <w:szCs w:val="24"/>
        </w:rPr>
        <w:t xml:space="preserve">When you double the amount of </w:t>
      </w:r>
      <w:r w:rsidR="00F43642">
        <w:rPr>
          <w:rFonts w:ascii="Times New Roman" w:hAnsi="Times New Roman"/>
          <w:sz w:val="24"/>
          <w:szCs w:val="24"/>
        </w:rPr>
        <w:t>top</w:t>
      </w:r>
      <w:r w:rsidRPr="00E0796D">
        <w:rPr>
          <w:rFonts w:ascii="Times New Roman" w:hAnsi="Times New Roman"/>
          <w:sz w:val="24"/>
          <w:szCs w:val="24"/>
        </w:rPr>
        <w:t xml:space="preserve">soil you buy from 2 </w:t>
      </w:r>
      <w:r w:rsidR="00F43642">
        <w:rPr>
          <w:rFonts w:ascii="Times New Roman" w:hAnsi="Times New Roman"/>
          <w:sz w:val="24"/>
          <w:szCs w:val="24"/>
        </w:rPr>
        <w:t xml:space="preserve">yards </w:t>
      </w:r>
      <w:r w:rsidRPr="00E0796D">
        <w:rPr>
          <w:rFonts w:ascii="Times New Roman" w:hAnsi="Times New Roman"/>
          <w:sz w:val="24"/>
          <w:szCs w:val="24"/>
        </w:rPr>
        <w:t>to 4 cubic yards, is the cost also doubled?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90"/>
        <w:gridCol w:w="4608"/>
      </w:tblGrid>
      <w:tr w:rsidR="001652A4" w:rsidRPr="00BB0826" w14:paraId="0E062679" w14:textId="77777777" w:rsidTr="00D064B5">
        <w:tc>
          <w:tcPr>
            <w:tcW w:w="4590" w:type="dxa"/>
            <w:vAlign w:val="center"/>
          </w:tcPr>
          <w:p w14:paraId="41A445DB" w14:textId="689A5FCC" w:rsidR="001652A4" w:rsidRPr="00E0796D" w:rsidRDefault="001652A4" w:rsidP="00D06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96D">
              <w:rPr>
                <w:rFonts w:ascii="Times New Roman" w:hAnsi="Times New Roman"/>
                <w:b/>
                <w:sz w:val="24"/>
                <w:szCs w:val="24"/>
              </w:rPr>
              <w:t>Customers that haul their own</w:t>
            </w:r>
            <w:bookmarkStart w:id="0" w:name="_GoBack"/>
            <w:bookmarkEnd w:id="0"/>
          </w:p>
        </w:tc>
        <w:tc>
          <w:tcPr>
            <w:tcW w:w="4608" w:type="dxa"/>
            <w:vAlign w:val="center"/>
          </w:tcPr>
          <w:p w14:paraId="5618BC8C" w14:textId="5DE3C9E3" w:rsidR="001652A4" w:rsidRPr="00E0796D" w:rsidRDefault="00440998" w:rsidP="00D06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96D">
              <w:rPr>
                <w:rFonts w:ascii="Times New Roman" w:hAnsi="Times New Roman"/>
                <w:b/>
                <w:sz w:val="24"/>
                <w:szCs w:val="24"/>
              </w:rPr>
              <w:t>Customers</w:t>
            </w:r>
            <w:r w:rsidR="001652A4" w:rsidRPr="00E07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796D">
              <w:rPr>
                <w:rFonts w:ascii="Times New Roman" w:hAnsi="Times New Roman"/>
                <w:b/>
                <w:sz w:val="24"/>
                <w:szCs w:val="24"/>
              </w:rPr>
              <w:t>that have the topsoil delivered</w:t>
            </w:r>
          </w:p>
        </w:tc>
      </w:tr>
      <w:tr w:rsidR="001652A4" w:rsidRPr="00BB0826" w14:paraId="3B54D6B6" w14:textId="77777777" w:rsidTr="00E0796D">
        <w:trPr>
          <w:trHeight w:hRule="exact" w:val="1063"/>
        </w:trPr>
        <w:tc>
          <w:tcPr>
            <w:tcW w:w="4590" w:type="dxa"/>
          </w:tcPr>
          <w:p w14:paraId="1CFE9ABE" w14:textId="5B3030F8" w:rsidR="001652A4" w:rsidRPr="00BB0826" w:rsidRDefault="00E0796D" w:rsidP="00165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Cost </w:t>
            </w:r>
            <w:r w:rsidR="001652A4" w:rsidRPr="00BB0826">
              <w:rPr>
                <w:rFonts w:ascii="Times New Roman" w:hAnsi="Times New Roman"/>
                <w:sz w:val="24"/>
                <w:szCs w:val="24"/>
                <w:u w:val="single"/>
              </w:rPr>
              <w:t>is /is not</w:t>
            </w:r>
            <w:r w:rsidR="001652A4" w:rsidRPr="00BB0826">
              <w:rPr>
                <w:rFonts w:ascii="Times New Roman" w:hAnsi="Times New Roman"/>
                <w:sz w:val="24"/>
                <w:szCs w:val="24"/>
              </w:rPr>
              <w:t xml:space="preserve"> doubled when amount of soil is doubled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52A4" w:rsidRPr="00BB0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6E8339FF" w14:textId="1F1C8B2F" w:rsidR="001652A4" w:rsidRPr="00BB0826" w:rsidRDefault="00E0796D" w:rsidP="00873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Cost </w:t>
            </w:r>
            <w:r w:rsidR="001652A4" w:rsidRPr="00BB0826">
              <w:rPr>
                <w:rFonts w:ascii="Times New Roman" w:hAnsi="Times New Roman"/>
                <w:sz w:val="24"/>
                <w:szCs w:val="24"/>
                <w:u w:val="single"/>
              </w:rPr>
              <w:t>is /is not</w:t>
            </w:r>
            <w:r w:rsidR="001652A4" w:rsidRPr="00BB0826">
              <w:rPr>
                <w:rFonts w:ascii="Times New Roman" w:hAnsi="Times New Roman"/>
                <w:sz w:val="24"/>
                <w:szCs w:val="24"/>
              </w:rPr>
              <w:t xml:space="preserve"> doubled when amount of soil is doubled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0BDCD53" w14:textId="77777777" w:rsidR="001652A4" w:rsidRPr="00BB0826" w:rsidRDefault="001652A4" w:rsidP="00B04832">
      <w:pPr>
        <w:rPr>
          <w:rFonts w:ascii="Times New Roman" w:hAnsi="Times New Roman"/>
          <w:sz w:val="24"/>
          <w:szCs w:val="24"/>
        </w:rPr>
      </w:pPr>
    </w:p>
    <w:p w14:paraId="4C7AAE63" w14:textId="57C6705C" w:rsidR="001652A4" w:rsidRPr="00E0796D" w:rsidRDefault="001652A4" w:rsidP="00E0796D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0796D">
        <w:rPr>
          <w:rFonts w:ascii="Times New Roman" w:hAnsi="Times New Roman"/>
          <w:sz w:val="24"/>
          <w:szCs w:val="24"/>
        </w:rPr>
        <w:t xml:space="preserve">When you triple the amount of </w:t>
      </w:r>
      <w:r w:rsidR="00F43642">
        <w:rPr>
          <w:rFonts w:ascii="Times New Roman" w:hAnsi="Times New Roman"/>
          <w:sz w:val="24"/>
          <w:szCs w:val="24"/>
        </w:rPr>
        <w:t>top</w:t>
      </w:r>
      <w:r w:rsidRPr="00E0796D">
        <w:rPr>
          <w:rFonts w:ascii="Times New Roman" w:hAnsi="Times New Roman"/>
          <w:sz w:val="24"/>
          <w:szCs w:val="24"/>
        </w:rPr>
        <w:t>soil, do you exp</w:t>
      </w:r>
      <w:r w:rsidR="00E0796D" w:rsidRPr="00E0796D">
        <w:rPr>
          <w:rFonts w:ascii="Times New Roman" w:hAnsi="Times New Roman"/>
          <w:sz w:val="24"/>
          <w:szCs w:val="24"/>
        </w:rPr>
        <w:t>ect to pay triple the amount? (A</w:t>
      </w:r>
      <w:r w:rsidRPr="00E0796D">
        <w:rPr>
          <w:rFonts w:ascii="Times New Roman" w:hAnsi="Times New Roman"/>
          <w:sz w:val="24"/>
          <w:szCs w:val="24"/>
        </w:rPr>
        <w:t>nswer yes or no</w:t>
      </w:r>
      <w:r w:rsidR="00E0796D" w:rsidRPr="00E0796D">
        <w:rPr>
          <w:rFonts w:ascii="Times New Roman" w:hAnsi="Times New Roman"/>
          <w:sz w:val="24"/>
          <w:szCs w:val="24"/>
        </w:rPr>
        <w:t>.</w:t>
      </w:r>
      <w:r w:rsidRPr="00E0796D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90"/>
        <w:gridCol w:w="4608"/>
      </w:tblGrid>
      <w:tr w:rsidR="001652A4" w:rsidRPr="00BB0826" w14:paraId="514952CD" w14:textId="77777777" w:rsidTr="00D064B5">
        <w:tc>
          <w:tcPr>
            <w:tcW w:w="4590" w:type="dxa"/>
            <w:vAlign w:val="center"/>
          </w:tcPr>
          <w:p w14:paraId="1980DF83" w14:textId="055A16AA" w:rsidR="001652A4" w:rsidRPr="00E0796D" w:rsidRDefault="001652A4" w:rsidP="00D06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96D">
              <w:rPr>
                <w:rFonts w:ascii="Times New Roman" w:hAnsi="Times New Roman"/>
                <w:b/>
                <w:sz w:val="24"/>
                <w:szCs w:val="24"/>
              </w:rPr>
              <w:t>Customers that haul their own</w:t>
            </w:r>
          </w:p>
        </w:tc>
        <w:tc>
          <w:tcPr>
            <w:tcW w:w="4608" w:type="dxa"/>
            <w:vAlign w:val="center"/>
          </w:tcPr>
          <w:p w14:paraId="000B6C60" w14:textId="4B3F8E46" w:rsidR="001652A4" w:rsidRPr="00E0796D" w:rsidRDefault="00BB0826" w:rsidP="00D06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96D">
              <w:rPr>
                <w:rFonts w:ascii="Times New Roman" w:hAnsi="Times New Roman"/>
                <w:b/>
                <w:sz w:val="24"/>
                <w:szCs w:val="24"/>
              </w:rPr>
              <w:t xml:space="preserve">Customers </w:t>
            </w:r>
            <w:r w:rsidR="00E0796D">
              <w:rPr>
                <w:rFonts w:ascii="Times New Roman" w:hAnsi="Times New Roman"/>
                <w:b/>
                <w:sz w:val="24"/>
                <w:szCs w:val="24"/>
              </w:rPr>
              <w:t>that have the topsoil delivered</w:t>
            </w:r>
          </w:p>
        </w:tc>
      </w:tr>
      <w:tr w:rsidR="001652A4" w:rsidRPr="00BB0826" w14:paraId="62F53109" w14:textId="77777777" w:rsidTr="00E0796D">
        <w:tc>
          <w:tcPr>
            <w:tcW w:w="4590" w:type="dxa"/>
          </w:tcPr>
          <w:p w14:paraId="04FA5799" w14:textId="5CA29CF4" w:rsidR="001652A4" w:rsidRPr="00BB0826" w:rsidRDefault="001652A4" w:rsidP="00E0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Y</w:t>
            </w:r>
            <w:r w:rsidR="00E0796D">
              <w:rPr>
                <w:rFonts w:ascii="Times New Roman" w:hAnsi="Times New Roman"/>
                <w:sz w:val="24"/>
                <w:szCs w:val="24"/>
              </w:rPr>
              <w:t>es</w:t>
            </w:r>
            <w:r w:rsidRPr="00BB0826">
              <w:rPr>
                <w:rFonts w:ascii="Times New Roman" w:hAnsi="Times New Roman"/>
                <w:sz w:val="24"/>
                <w:szCs w:val="24"/>
              </w:rPr>
              <w:t xml:space="preserve"> or N</w:t>
            </w:r>
            <w:r w:rsidR="00E0796D">
              <w:rPr>
                <w:rFonts w:ascii="Times New Roman" w:hAnsi="Times New Roman"/>
                <w:sz w:val="24"/>
                <w:szCs w:val="24"/>
              </w:rPr>
              <w:t>o</w:t>
            </w:r>
            <w:r w:rsidRPr="00BB082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608" w:type="dxa"/>
          </w:tcPr>
          <w:p w14:paraId="12FF3086" w14:textId="7EBB5D72" w:rsidR="001652A4" w:rsidRPr="00BB0826" w:rsidRDefault="001652A4" w:rsidP="00E0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26">
              <w:rPr>
                <w:rFonts w:ascii="Times New Roman" w:hAnsi="Times New Roman"/>
                <w:sz w:val="24"/>
                <w:szCs w:val="24"/>
              </w:rPr>
              <w:t>Y</w:t>
            </w:r>
            <w:r w:rsidR="00E0796D">
              <w:rPr>
                <w:rFonts w:ascii="Times New Roman" w:hAnsi="Times New Roman"/>
                <w:sz w:val="24"/>
                <w:szCs w:val="24"/>
              </w:rPr>
              <w:t>es</w:t>
            </w:r>
            <w:r w:rsidRPr="00BB0826">
              <w:rPr>
                <w:rFonts w:ascii="Times New Roman" w:hAnsi="Times New Roman"/>
                <w:sz w:val="24"/>
                <w:szCs w:val="24"/>
              </w:rPr>
              <w:t xml:space="preserve"> or N</w:t>
            </w:r>
            <w:r w:rsidR="00E0796D">
              <w:rPr>
                <w:rFonts w:ascii="Times New Roman" w:hAnsi="Times New Roman"/>
                <w:sz w:val="24"/>
                <w:szCs w:val="24"/>
              </w:rPr>
              <w:t>o</w:t>
            </w:r>
            <w:r w:rsidRPr="00BB082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14:paraId="7367147C" w14:textId="77777777" w:rsidR="001652A4" w:rsidRPr="00BB0826" w:rsidRDefault="001652A4" w:rsidP="00B04832">
      <w:pPr>
        <w:rPr>
          <w:rFonts w:ascii="Times New Roman" w:hAnsi="Times New Roman"/>
          <w:sz w:val="24"/>
          <w:szCs w:val="24"/>
        </w:rPr>
      </w:pPr>
    </w:p>
    <w:p w14:paraId="5489E0AB" w14:textId="77777777" w:rsidR="00206EA3" w:rsidRDefault="00206EA3" w:rsidP="00B04832">
      <w:pPr>
        <w:rPr>
          <w:rFonts w:ascii="Times New Roman" w:hAnsi="Times New Roman"/>
          <w:sz w:val="24"/>
          <w:szCs w:val="24"/>
        </w:rPr>
      </w:pPr>
    </w:p>
    <w:p w14:paraId="07ABACE9" w14:textId="77777777" w:rsidR="00E0796D" w:rsidRDefault="00E0796D" w:rsidP="00B04832">
      <w:pPr>
        <w:rPr>
          <w:rFonts w:ascii="Times New Roman" w:hAnsi="Times New Roman"/>
          <w:sz w:val="24"/>
          <w:szCs w:val="24"/>
        </w:rPr>
      </w:pPr>
    </w:p>
    <w:p w14:paraId="589841C8" w14:textId="77777777" w:rsidR="00E0796D" w:rsidRPr="00BB0826" w:rsidRDefault="00E0796D" w:rsidP="00B04832">
      <w:pPr>
        <w:rPr>
          <w:rFonts w:ascii="Times New Roman" w:hAnsi="Times New Roman"/>
          <w:sz w:val="24"/>
          <w:szCs w:val="24"/>
        </w:rPr>
      </w:pPr>
    </w:p>
    <w:p w14:paraId="487CD145" w14:textId="2B39D21C" w:rsidR="00BB0826" w:rsidRDefault="00206EA3" w:rsidP="00E0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 w:rsidRPr="00E0796D">
        <w:rPr>
          <w:rFonts w:ascii="Times New Roman" w:hAnsi="Times New Roman"/>
          <w:b/>
          <w:sz w:val="24"/>
          <w:szCs w:val="24"/>
        </w:rPr>
        <w:t>Conclusion</w:t>
      </w:r>
      <w:r w:rsidRPr="00BB0826">
        <w:rPr>
          <w:rFonts w:ascii="Times New Roman" w:hAnsi="Times New Roman"/>
          <w:sz w:val="24"/>
          <w:szCs w:val="24"/>
        </w:rPr>
        <w:t xml:space="preserve">: </w:t>
      </w:r>
      <w:r w:rsidR="001652A4" w:rsidRPr="00BB0826">
        <w:rPr>
          <w:rFonts w:ascii="Times New Roman" w:hAnsi="Times New Roman"/>
          <w:sz w:val="24"/>
          <w:szCs w:val="24"/>
        </w:rPr>
        <w:t xml:space="preserve">In direct variation problems, </w:t>
      </w:r>
      <w:r w:rsidRPr="00BB0826">
        <w:rPr>
          <w:rFonts w:ascii="Times New Roman" w:hAnsi="Times New Roman"/>
          <w:sz w:val="24"/>
          <w:szCs w:val="24"/>
        </w:rPr>
        <w:t>i</w:t>
      </w:r>
      <w:r w:rsidR="001652A4" w:rsidRPr="00BB0826">
        <w:rPr>
          <w:rFonts w:ascii="Times New Roman" w:hAnsi="Times New Roman"/>
          <w:sz w:val="24"/>
          <w:szCs w:val="24"/>
        </w:rPr>
        <w:t xml:space="preserve">f you multiply the independent variable by a number, the dependent variable </w:t>
      </w:r>
      <w:r w:rsidR="00BB0826">
        <w:rPr>
          <w:rFonts w:ascii="Times New Roman" w:hAnsi="Times New Roman"/>
          <w:sz w:val="24"/>
          <w:szCs w:val="24"/>
        </w:rPr>
        <w:t xml:space="preserve">is multiplied </w:t>
      </w:r>
      <w:r w:rsidR="001652A4" w:rsidRPr="00BB0826">
        <w:rPr>
          <w:rFonts w:ascii="Times New Roman" w:hAnsi="Times New Roman"/>
          <w:sz w:val="24"/>
          <w:szCs w:val="24"/>
        </w:rPr>
        <w:t xml:space="preserve">by the same </w:t>
      </w:r>
      <w:r w:rsidR="00440998">
        <w:rPr>
          <w:rFonts w:ascii="Times New Roman" w:hAnsi="Times New Roman"/>
          <w:sz w:val="24"/>
          <w:szCs w:val="24"/>
        </w:rPr>
        <w:t xml:space="preserve">number. </w:t>
      </w:r>
      <w:r w:rsidR="00F43642">
        <w:rPr>
          <w:rFonts w:ascii="Times New Roman" w:hAnsi="Times New Roman"/>
          <w:sz w:val="24"/>
          <w:szCs w:val="24"/>
        </w:rPr>
        <w:t xml:space="preserve"> For example, if you double</w:t>
      </w:r>
      <w:r w:rsidR="00440998">
        <w:rPr>
          <w:rFonts w:ascii="Times New Roman" w:hAnsi="Times New Roman"/>
          <w:sz w:val="24"/>
          <w:szCs w:val="24"/>
        </w:rPr>
        <w:t xml:space="preserve"> the input</w:t>
      </w:r>
      <w:r w:rsidR="00F43642">
        <w:rPr>
          <w:rFonts w:ascii="Times New Roman" w:hAnsi="Times New Roman"/>
          <w:sz w:val="24"/>
          <w:szCs w:val="24"/>
        </w:rPr>
        <w:t xml:space="preserve">, the </w:t>
      </w:r>
      <w:r w:rsidR="001652A4" w:rsidRPr="00BB0826">
        <w:rPr>
          <w:rFonts w:ascii="Times New Roman" w:hAnsi="Times New Roman"/>
          <w:sz w:val="24"/>
          <w:szCs w:val="24"/>
        </w:rPr>
        <w:t>output</w:t>
      </w:r>
      <w:r w:rsidR="00F43642">
        <w:rPr>
          <w:rFonts w:ascii="Times New Roman" w:hAnsi="Times New Roman"/>
          <w:sz w:val="24"/>
          <w:szCs w:val="24"/>
        </w:rPr>
        <w:t xml:space="preserve"> will double</w:t>
      </w:r>
      <w:r w:rsidR="001652A4" w:rsidRPr="00BB0826">
        <w:rPr>
          <w:rFonts w:ascii="Times New Roman" w:hAnsi="Times New Roman"/>
          <w:sz w:val="24"/>
          <w:szCs w:val="24"/>
        </w:rPr>
        <w:t xml:space="preserve">. </w:t>
      </w:r>
      <w:r w:rsidRPr="00BB0826">
        <w:rPr>
          <w:rFonts w:ascii="Times New Roman" w:hAnsi="Times New Roman"/>
          <w:sz w:val="24"/>
          <w:szCs w:val="24"/>
        </w:rPr>
        <w:t xml:space="preserve">In direct variation problems, the output is proportional to the input. </w:t>
      </w:r>
    </w:p>
    <w:p w14:paraId="7775130A" w14:textId="49B1E884" w:rsidR="00206EA3" w:rsidRPr="00BB0826" w:rsidRDefault="00206EA3" w:rsidP="00E0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 w:rsidRPr="00BB0826">
        <w:rPr>
          <w:rFonts w:ascii="Times New Roman" w:hAnsi="Times New Roman"/>
          <w:sz w:val="24"/>
          <w:szCs w:val="24"/>
        </w:rPr>
        <w:t xml:space="preserve">If the </w:t>
      </w:r>
      <w:r w:rsidRPr="00444F01">
        <w:rPr>
          <w:rFonts w:ascii="Times New Roman" w:hAnsi="Times New Roman"/>
          <w:i/>
          <w:sz w:val="24"/>
          <w:szCs w:val="24"/>
        </w:rPr>
        <w:t>y</w:t>
      </w:r>
      <w:r w:rsidR="00E0796D">
        <w:rPr>
          <w:rFonts w:ascii="Times New Roman" w:hAnsi="Times New Roman"/>
          <w:sz w:val="24"/>
          <w:szCs w:val="24"/>
        </w:rPr>
        <w:t>-</w:t>
      </w:r>
      <w:r w:rsidRPr="00BB0826">
        <w:rPr>
          <w:rFonts w:ascii="Times New Roman" w:hAnsi="Times New Roman"/>
          <w:sz w:val="24"/>
          <w:szCs w:val="24"/>
        </w:rPr>
        <w:t>intercept is not zero, the</w:t>
      </w:r>
      <w:r w:rsidR="00BB0826">
        <w:rPr>
          <w:rFonts w:ascii="Times New Roman" w:hAnsi="Times New Roman"/>
          <w:sz w:val="24"/>
          <w:szCs w:val="24"/>
        </w:rPr>
        <w:t xml:space="preserve"> linear</w:t>
      </w:r>
      <w:r w:rsidRPr="00BB0826">
        <w:rPr>
          <w:rFonts w:ascii="Times New Roman" w:hAnsi="Times New Roman"/>
          <w:sz w:val="24"/>
          <w:szCs w:val="24"/>
        </w:rPr>
        <w:t xml:space="preserve"> relation is not a direct variation problem. Doubling the input will not result in doubling the output.</w:t>
      </w:r>
      <w:r w:rsidR="00440998">
        <w:rPr>
          <w:rFonts w:ascii="Times New Roman" w:hAnsi="Times New Roman"/>
          <w:sz w:val="24"/>
          <w:szCs w:val="24"/>
        </w:rPr>
        <w:t xml:space="preserve"> The output is not a constant multiple of the input.</w:t>
      </w:r>
    </w:p>
    <w:sectPr w:rsidR="00206EA3" w:rsidRPr="00BB0826" w:rsidSect="0007174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8AF2" w14:textId="77777777" w:rsidR="00C71DCB" w:rsidRDefault="00C71DCB" w:rsidP="00396DE9">
      <w:pPr>
        <w:pStyle w:val="Header"/>
      </w:pPr>
      <w:r>
        <w:separator/>
      </w:r>
    </w:p>
  </w:endnote>
  <w:endnote w:type="continuationSeparator" w:id="0">
    <w:p w14:paraId="686E5B5A" w14:textId="77777777" w:rsidR="00C71DCB" w:rsidRDefault="00C71DCB" w:rsidP="00396DE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170D" w14:textId="43AAC165" w:rsidR="00C71DCB" w:rsidRPr="00507A2B" w:rsidRDefault="00C71DCB" w:rsidP="00507A2B">
    <w:pPr>
      <w:pStyle w:val="Head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507A2B">
      <w:rPr>
        <w:rFonts w:ascii="Times New Roman" w:hAnsi="Times New Roman"/>
        <w:sz w:val="20"/>
        <w:szCs w:val="20"/>
      </w:rPr>
      <w:t>Activity 4.5.1</w:t>
    </w:r>
    <w:r w:rsidRPr="00507A2B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</w:t>
    </w:r>
    <w:r w:rsidRPr="00507A2B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F6F8E" w14:textId="77777777" w:rsidR="00C71DCB" w:rsidRDefault="00C71DCB" w:rsidP="00396DE9">
      <w:pPr>
        <w:pStyle w:val="Header"/>
      </w:pPr>
      <w:r>
        <w:separator/>
      </w:r>
    </w:p>
  </w:footnote>
  <w:footnote w:type="continuationSeparator" w:id="0">
    <w:p w14:paraId="2B4B8A7F" w14:textId="77777777" w:rsidR="00C71DCB" w:rsidRDefault="00C71DCB" w:rsidP="00396DE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707E" w14:textId="38777EBF" w:rsidR="00C71DCB" w:rsidRPr="00873580" w:rsidRDefault="00C71DCB" w:rsidP="00873580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873580">
      <w:rPr>
        <w:rFonts w:ascii="Times New Roman" w:eastAsia="MS Mincho" w:hAnsi="Times New Roman"/>
        <w:sz w:val="24"/>
        <w:szCs w:val="24"/>
      </w:rPr>
      <w:t>Name:</w:t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  <w:t xml:space="preserve">Date:                                 </w:t>
    </w:r>
    <w:r w:rsidRPr="00873580">
      <w:rPr>
        <w:rFonts w:ascii="Times New Roman" w:hAnsi="Times New Roman"/>
        <w:sz w:val="24"/>
        <w:szCs w:val="24"/>
      </w:rPr>
      <w:t xml:space="preserve">Page </w:t>
    </w:r>
    <w:r w:rsidRPr="00873580">
      <w:rPr>
        <w:rFonts w:ascii="Times New Roman" w:hAnsi="Times New Roman"/>
        <w:sz w:val="24"/>
        <w:szCs w:val="24"/>
      </w:rPr>
      <w:fldChar w:fldCharType="begin"/>
    </w:r>
    <w:r w:rsidRPr="00873580">
      <w:rPr>
        <w:rFonts w:ascii="Times New Roman" w:hAnsi="Times New Roman"/>
        <w:sz w:val="24"/>
        <w:szCs w:val="24"/>
      </w:rPr>
      <w:instrText xml:space="preserve"> PAGE </w:instrText>
    </w:r>
    <w:r w:rsidRPr="00873580">
      <w:rPr>
        <w:rFonts w:ascii="Times New Roman" w:hAnsi="Times New Roman"/>
        <w:sz w:val="24"/>
        <w:szCs w:val="24"/>
      </w:rPr>
      <w:fldChar w:fldCharType="separate"/>
    </w:r>
    <w:r w:rsidR="00D064B5">
      <w:rPr>
        <w:rFonts w:ascii="Times New Roman" w:hAnsi="Times New Roman"/>
        <w:noProof/>
        <w:sz w:val="24"/>
        <w:szCs w:val="24"/>
      </w:rPr>
      <w:t>7</w:t>
    </w:r>
    <w:r w:rsidRPr="00873580">
      <w:rPr>
        <w:rFonts w:ascii="Times New Roman" w:hAnsi="Times New Roman"/>
        <w:noProof/>
        <w:sz w:val="24"/>
        <w:szCs w:val="24"/>
      </w:rPr>
      <w:fldChar w:fldCharType="end"/>
    </w:r>
    <w:r w:rsidRPr="00873580">
      <w:rPr>
        <w:rFonts w:ascii="Times New Roman" w:hAnsi="Times New Roman"/>
        <w:sz w:val="24"/>
        <w:szCs w:val="24"/>
      </w:rPr>
      <w:t xml:space="preserve"> of </w:t>
    </w:r>
    <w:r w:rsidRPr="00873580">
      <w:rPr>
        <w:rFonts w:ascii="Times New Roman" w:hAnsi="Times New Roman"/>
        <w:sz w:val="24"/>
        <w:szCs w:val="24"/>
      </w:rPr>
      <w:fldChar w:fldCharType="begin"/>
    </w:r>
    <w:r w:rsidRPr="00873580">
      <w:rPr>
        <w:rFonts w:ascii="Times New Roman" w:hAnsi="Times New Roman"/>
        <w:sz w:val="24"/>
        <w:szCs w:val="24"/>
      </w:rPr>
      <w:instrText xml:space="preserve"> NUMPAGES  </w:instrText>
    </w:r>
    <w:r w:rsidRPr="00873580">
      <w:rPr>
        <w:rFonts w:ascii="Times New Roman" w:hAnsi="Times New Roman"/>
        <w:sz w:val="24"/>
        <w:szCs w:val="24"/>
      </w:rPr>
      <w:fldChar w:fldCharType="separate"/>
    </w:r>
    <w:r w:rsidR="00D064B5">
      <w:rPr>
        <w:rFonts w:ascii="Times New Roman" w:hAnsi="Times New Roman"/>
        <w:noProof/>
        <w:sz w:val="24"/>
        <w:szCs w:val="24"/>
      </w:rPr>
      <w:t>7</w:t>
    </w:r>
    <w:r w:rsidRPr="00873580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90E"/>
    <w:multiLevelType w:val="hybridMultilevel"/>
    <w:tmpl w:val="71F2B700"/>
    <w:lvl w:ilvl="0" w:tplc="8C54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23EC"/>
    <w:multiLevelType w:val="hybridMultilevel"/>
    <w:tmpl w:val="0AFEF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3461"/>
    <w:multiLevelType w:val="hybridMultilevel"/>
    <w:tmpl w:val="73805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1026"/>
    <w:multiLevelType w:val="hybridMultilevel"/>
    <w:tmpl w:val="6CC2DDEE"/>
    <w:lvl w:ilvl="0" w:tplc="E51E316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A3046"/>
    <w:multiLevelType w:val="hybridMultilevel"/>
    <w:tmpl w:val="20002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0B50"/>
    <w:multiLevelType w:val="hybridMultilevel"/>
    <w:tmpl w:val="699AC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00487"/>
    <w:multiLevelType w:val="hybridMultilevel"/>
    <w:tmpl w:val="FF12E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B12CC"/>
    <w:multiLevelType w:val="hybridMultilevel"/>
    <w:tmpl w:val="8C681A8A"/>
    <w:lvl w:ilvl="0" w:tplc="8C54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77CA7"/>
    <w:multiLevelType w:val="hybridMultilevel"/>
    <w:tmpl w:val="E326B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C3B48"/>
    <w:multiLevelType w:val="hybridMultilevel"/>
    <w:tmpl w:val="982C3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2BF"/>
    <w:multiLevelType w:val="hybridMultilevel"/>
    <w:tmpl w:val="0512F1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459DB"/>
    <w:multiLevelType w:val="hybridMultilevel"/>
    <w:tmpl w:val="8B3AC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D1712"/>
    <w:multiLevelType w:val="hybridMultilevel"/>
    <w:tmpl w:val="9D846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2EAF"/>
    <w:multiLevelType w:val="hybridMultilevel"/>
    <w:tmpl w:val="469A0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91669"/>
    <w:multiLevelType w:val="hybridMultilevel"/>
    <w:tmpl w:val="D7906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41950"/>
    <w:multiLevelType w:val="hybridMultilevel"/>
    <w:tmpl w:val="532C3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0D07"/>
    <w:multiLevelType w:val="hybridMultilevel"/>
    <w:tmpl w:val="3552D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321378"/>
    <w:multiLevelType w:val="hybridMultilevel"/>
    <w:tmpl w:val="5AAAC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1303C"/>
    <w:multiLevelType w:val="hybridMultilevel"/>
    <w:tmpl w:val="57EC9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765B0"/>
    <w:multiLevelType w:val="hybridMultilevel"/>
    <w:tmpl w:val="3CE21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1A9E"/>
    <w:multiLevelType w:val="hybridMultilevel"/>
    <w:tmpl w:val="A59821FC"/>
    <w:lvl w:ilvl="0" w:tplc="3BE404D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03BCD"/>
    <w:multiLevelType w:val="hybridMultilevel"/>
    <w:tmpl w:val="640A3E74"/>
    <w:lvl w:ilvl="0" w:tplc="F7F2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83687"/>
    <w:multiLevelType w:val="hybridMultilevel"/>
    <w:tmpl w:val="3236C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A67E1"/>
    <w:multiLevelType w:val="hybridMultilevel"/>
    <w:tmpl w:val="96EEB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9"/>
  </w:num>
  <w:num w:numId="5">
    <w:abstractNumId w:val="23"/>
  </w:num>
  <w:num w:numId="6">
    <w:abstractNumId w:val="17"/>
  </w:num>
  <w:num w:numId="7">
    <w:abstractNumId w:val="2"/>
  </w:num>
  <w:num w:numId="8">
    <w:abstractNumId w:val="14"/>
  </w:num>
  <w:num w:numId="9">
    <w:abstractNumId w:val="21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7"/>
  </w:num>
  <w:num w:numId="18">
    <w:abstractNumId w:val="10"/>
  </w:num>
  <w:num w:numId="19">
    <w:abstractNumId w:val="18"/>
  </w:num>
  <w:num w:numId="20">
    <w:abstractNumId w:val="1"/>
  </w:num>
  <w:num w:numId="21">
    <w:abstractNumId w:val="3"/>
  </w:num>
  <w:num w:numId="22">
    <w:abstractNumId w:val="22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C4"/>
    <w:rsid w:val="00004091"/>
    <w:rsid w:val="00026A3F"/>
    <w:rsid w:val="000365FE"/>
    <w:rsid w:val="0007174B"/>
    <w:rsid w:val="000B34FD"/>
    <w:rsid w:val="001258BF"/>
    <w:rsid w:val="001652A4"/>
    <w:rsid w:val="001A1C2B"/>
    <w:rsid w:val="00206EA3"/>
    <w:rsid w:val="002713AE"/>
    <w:rsid w:val="002F7AE7"/>
    <w:rsid w:val="00315506"/>
    <w:rsid w:val="00345880"/>
    <w:rsid w:val="00366CBD"/>
    <w:rsid w:val="00396DE9"/>
    <w:rsid w:val="003E21E2"/>
    <w:rsid w:val="00417A7F"/>
    <w:rsid w:val="0042489E"/>
    <w:rsid w:val="00440998"/>
    <w:rsid w:val="00444F01"/>
    <w:rsid w:val="00467CC1"/>
    <w:rsid w:val="00480AFC"/>
    <w:rsid w:val="004874F4"/>
    <w:rsid w:val="004C46A2"/>
    <w:rsid w:val="00507A2B"/>
    <w:rsid w:val="00600BDA"/>
    <w:rsid w:val="00675CED"/>
    <w:rsid w:val="007273F9"/>
    <w:rsid w:val="00873580"/>
    <w:rsid w:val="008A61CB"/>
    <w:rsid w:val="008C6089"/>
    <w:rsid w:val="00933FAE"/>
    <w:rsid w:val="00983DBC"/>
    <w:rsid w:val="009C1B47"/>
    <w:rsid w:val="00A2309D"/>
    <w:rsid w:val="00A71C0B"/>
    <w:rsid w:val="00AA720D"/>
    <w:rsid w:val="00AB1CC4"/>
    <w:rsid w:val="00AC445C"/>
    <w:rsid w:val="00B04832"/>
    <w:rsid w:val="00B458CE"/>
    <w:rsid w:val="00B72CE7"/>
    <w:rsid w:val="00B7731B"/>
    <w:rsid w:val="00BB0826"/>
    <w:rsid w:val="00C71DCB"/>
    <w:rsid w:val="00C82520"/>
    <w:rsid w:val="00C97D7C"/>
    <w:rsid w:val="00CB435C"/>
    <w:rsid w:val="00CD43B0"/>
    <w:rsid w:val="00CF2B39"/>
    <w:rsid w:val="00D064B5"/>
    <w:rsid w:val="00D239CF"/>
    <w:rsid w:val="00D57337"/>
    <w:rsid w:val="00D700A8"/>
    <w:rsid w:val="00D7248A"/>
    <w:rsid w:val="00DD1D3F"/>
    <w:rsid w:val="00E0796D"/>
    <w:rsid w:val="00E655FF"/>
    <w:rsid w:val="00E90761"/>
    <w:rsid w:val="00EB0E63"/>
    <w:rsid w:val="00F43642"/>
    <w:rsid w:val="00FC3123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1EE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A8"/>
    <w:pPr>
      <w:ind w:left="720"/>
      <w:contextualSpacing/>
    </w:pPr>
  </w:style>
  <w:style w:type="paragraph" w:styleId="NoSpacing">
    <w:name w:val="No Spacing"/>
    <w:uiPriority w:val="1"/>
    <w:qFormat/>
    <w:rsid w:val="00AB1C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CC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E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96DE9"/>
  </w:style>
  <w:style w:type="character" w:styleId="PlaceholderText">
    <w:name w:val="Placeholder Text"/>
    <w:basedOn w:val="DefaultParagraphFont"/>
    <w:uiPriority w:val="99"/>
    <w:semiHidden/>
    <w:rsid w:val="00983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A8"/>
    <w:pPr>
      <w:ind w:left="720"/>
      <w:contextualSpacing/>
    </w:pPr>
  </w:style>
  <w:style w:type="paragraph" w:styleId="NoSpacing">
    <w:name w:val="No Spacing"/>
    <w:uiPriority w:val="1"/>
    <w:qFormat/>
    <w:rsid w:val="00AB1C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CC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E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96DE9"/>
  </w:style>
  <w:style w:type="character" w:styleId="PlaceholderText">
    <w:name w:val="Placeholder Text"/>
    <w:basedOn w:val="DefaultParagraphFont"/>
    <w:uiPriority w:val="99"/>
    <w:semiHidden/>
    <w:rsid w:val="00983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FE5F02E1</Template>
  <TotalTime>1</TotalTime>
  <Pages>7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Freeman, Andre' L</cp:lastModifiedBy>
  <cp:revision>4</cp:revision>
  <cp:lastPrinted>2012-09-04T01:23:00Z</cp:lastPrinted>
  <dcterms:created xsi:type="dcterms:W3CDTF">2012-09-04T23:50:00Z</dcterms:created>
  <dcterms:modified xsi:type="dcterms:W3CDTF">2012-09-05T01:30:00Z</dcterms:modified>
</cp:coreProperties>
</file>